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7DF0" w:rsidRPr="00755D45" w:rsidRDefault="00177DF0" w:rsidP="00177DF0">
      <w:pPr>
        <w:tabs>
          <w:tab w:val="left" w:pos="2070"/>
        </w:tabs>
        <w:jc w:val="both"/>
        <w:rPr>
          <w:rFonts w:ascii="Times New Roman" w:hAnsi="Times New Roman"/>
          <w:b/>
          <w:sz w:val="24"/>
          <w:szCs w:val="24"/>
        </w:rPr>
      </w:pPr>
      <w:r w:rsidRPr="00755D45">
        <w:rPr>
          <w:rFonts w:ascii="Times New Roman" w:hAnsi="Times New Roman"/>
          <w:b/>
          <w:sz w:val="24"/>
          <w:szCs w:val="24"/>
        </w:rPr>
        <w:t xml:space="preserve">                            </w:t>
      </w:r>
      <w:r w:rsidRPr="00755D45">
        <w:rPr>
          <w:rFonts w:ascii="Times New Roman" w:hAnsi="Times New Roman"/>
          <w:b/>
          <w:sz w:val="28"/>
          <w:szCs w:val="24"/>
        </w:rPr>
        <w:t>AWUTU SENYA EAST MUNICIPAL ASSEMBLY</w:t>
      </w:r>
    </w:p>
    <w:p w:rsidR="00177DF0" w:rsidRPr="00755D45" w:rsidRDefault="00177DF0" w:rsidP="00177DF0">
      <w:pPr>
        <w:jc w:val="both"/>
        <w:rPr>
          <w:rFonts w:ascii="Times New Roman" w:hAnsi="Times New Roman"/>
          <w:b/>
          <w:sz w:val="24"/>
          <w:szCs w:val="24"/>
        </w:rPr>
      </w:pPr>
      <w:r>
        <w:rPr>
          <w:noProof/>
        </w:rPr>
        <w:drawing>
          <wp:anchor distT="0" distB="0" distL="114300" distR="114300" simplePos="0" relativeHeight="251660288" behindDoc="0" locked="0" layoutInCell="1" allowOverlap="1">
            <wp:simplePos x="0" y="0"/>
            <wp:positionH relativeFrom="column">
              <wp:posOffset>114935</wp:posOffset>
            </wp:positionH>
            <wp:positionV relativeFrom="paragraph">
              <wp:posOffset>231140</wp:posOffset>
            </wp:positionV>
            <wp:extent cx="963295" cy="1036955"/>
            <wp:effectExtent l="0" t="0" r="8255"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3295" cy="1036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D39D6">
        <w:rPr>
          <w:rFonts w:ascii="Times New Roman" w:hAnsi="Times New Roman"/>
          <w:b/>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65.5pt;margin-top:14.4pt;width:90.75pt;height:79.05pt;z-index:251659264;mso-wrap-edited:t;mso-position-horizontal-relative:text;mso-position-vertical-relative:text" wrapcoords="-173 0 -173 21392 34560 20340 39917 -429 -173 0">
            <v:imagedata r:id="rId9" o:title=""/>
          </v:shape>
          <o:OLEObject Type="Embed" ProgID="PBrush" ShapeID="_x0000_s1026" DrawAspect="Content" ObjectID="_1752310921" r:id="rId10"/>
        </w:pict>
      </w:r>
      <w:r>
        <w:rPr>
          <w:rFonts w:ascii="Times New Roman" w:hAnsi="Times New Roman"/>
          <w:b/>
          <w:sz w:val="24"/>
          <w:szCs w:val="24"/>
        </w:rPr>
        <w:t xml:space="preserve">                               </w:t>
      </w:r>
      <w:r w:rsidRPr="00755D45">
        <w:rPr>
          <w:rFonts w:ascii="Times New Roman" w:hAnsi="Times New Roman"/>
          <w:b/>
          <w:sz w:val="24"/>
          <w:szCs w:val="24"/>
        </w:rPr>
        <w:t>ENVIRONMENTAL HEALTH AND SANITATION UNIT</w:t>
      </w:r>
    </w:p>
    <w:p w:rsidR="00177DF0" w:rsidRPr="00755D45" w:rsidRDefault="00177DF0" w:rsidP="00177DF0">
      <w:pPr>
        <w:jc w:val="both"/>
        <w:rPr>
          <w:rFonts w:ascii="Times New Roman" w:hAnsi="Times New Roman"/>
          <w:sz w:val="24"/>
          <w:szCs w:val="24"/>
        </w:rPr>
      </w:pPr>
    </w:p>
    <w:p w:rsidR="00177DF0" w:rsidRPr="00755D45" w:rsidRDefault="00177DF0" w:rsidP="00177DF0">
      <w:pPr>
        <w:tabs>
          <w:tab w:val="left" w:pos="1710"/>
          <w:tab w:val="left" w:pos="4050"/>
        </w:tabs>
        <w:spacing w:after="160" w:line="259" w:lineRule="auto"/>
        <w:jc w:val="both"/>
        <w:rPr>
          <w:rFonts w:ascii="Times New Roman" w:hAnsi="Times New Roman"/>
          <w:sz w:val="24"/>
          <w:szCs w:val="24"/>
        </w:rPr>
      </w:pPr>
    </w:p>
    <w:p w:rsidR="00177DF0" w:rsidRPr="004E028D" w:rsidRDefault="00177DF0" w:rsidP="00177DF0">
      <w:pPr>
        <w:tabs>
          <w:tab w:val="left" w:pos="1710"/>
          <w:tab w:val="left" w:pos="4050"/>
        </w:tabs>
        <w:spacing w:after="160"/>
        <w:jc w:val="both"/>
        <w:rPr>
          <w:rFonts w:ascii="Times New Roman" w:eastAsia="Times New Roman" w:hAnsi="Times New Roman"/>
          <w:i/>
          <w:sz w:val="24"/>
          <w:szCs w:val="24"/>
        </w:rPr>
      </w:pPr>
      <w:r w:rsidRPr="004E028D">
        <w:rPr>
          <w:rFonts w:ascii="Times New Roman" w:eastAsia="Times New Roman" w:hAnsi="Times New Roman"/>
          <w:i/>
          <w:sz w:val="24"/>
          <w:szCs w:val="24"/>
        </w:rPr>
        <w:tab/>
      </w:r>
      <w:r w:rsidRPr="004E028D">
        <w:rPr>
          <w:rFonts w:ascii="Times New Roman" w:eastAsia="Times New Roman" w:hAnsi="Times New Roman"/>
          <w:i/>
          <w:sz w:val="24"/>
          <w:szCs w:val="24"/>
        </w:rPr>
        <w:tab/>
      </w:r>
      <w:r w:rsidRPr="004E028D">
        <w:rPr>
          <w:rFonts w:ascii="Times New Roman" w:eastAsia="Times New Roman" w:hAnsi="Times New Roman"/>
          <w:i/>
          <w:sz w:val="24"/>
          <w:szCs w:val="24"/>
        </w:rPr>
        <w:tab/>
      </w:r>
    </w:p>
    <w:tbl>
      <w:tblPr>
        <w:tblpPr w:leftFromText="180" w:rightFromText="180" w:vertAnchor="text" w:horzAnchor="margin" w:tblpY="109"/>
        <w:tblW w:w="9164" w:type="dxa"/>
        <w:tblBorders>
          <w:top w:val="single" w:sz="4" w:space="0" w:color="000000"/>
        </w:tblBorders>
        <w:tblLook w:val="04A0" w:firstRow="1" w:lastRow="0" w:firstColumn="1" w:lastColumn="0" w:noHBand="0" w:noVBand="1"/>
      </w:tblPr>
      <w:tblGrid>
        <w:gridCol w:w="9164"/>
      </w:tblGrid>
      <w:tr w:rsidR="00177DF0" w:rsidRPr="004E028D" w:rsidTr="0049646E">
        <w:trPr>
          <w:trHeight w:val="9"/>
        </w:trPr>
        <w:tc>
          <w:tcPr>
            <w:tcW w:w="9164" w:type="dxa"/>
            <w:tcBorders>
              <w:top w:val="thinThickThinMediumGap" w:sz="18" w:space="0" w:color="auto"/>
              <w:bottom w:val="thinThickThinMediumGap" w:sz="18" w:space="0" w:color="auto"/>
            </w:tcBorders>
            <w:shd w:val="clear" w:color="auto" w:fill="auto"/>
          </w:tcPr>
          <w:p w:rsidR="00177DF0" w:rsidRPr="00556196" w:rsidRDefault="00C43879" w:rsidP="00556196">
            <w:pPr>
              <w:spacing w:after="160" w:line="259" w:lineRule="auto"/>
              <w:jc w:val="center"/>
              <w:rPr>
                <w:rFonts w:ascii="Britannic Bold" w:eastAsia="Times New Roman" w:hAnsi="Britannic Bold"/>
                <w:i/>
                <w:sz w:val="24"/>
                <w:szCs w:val="24"/>
              </w:rPr>
            </w:pPr>
            <w:r w:rsidRPr="00556196">
              <w:rPr>
                <w:rFonts w:ascii="Britannic Bold" w:eastAsia="Times New Roman" w:hAnsi="Britannic Bold"/>
                <w:b/>
                <w:sz w:val="48"/>
                <w:szCs w:val="24"/>
              </w:rPr>
              <w:t>2025</w:t>
            </w:r>
            <w:r w:rsidR="00177DF0" w:rsidRPr="00556196">
              <w:rPr>
                <w:rFonts w:ascii="Britannic Bold" w:eastAsia="Times New Roman" w:hAnsi="Britannic Bold"/>
                <w:b/>
                <w:sz w:val="48"/>
                <w:szCs w:val="24"/>
              </w:rPr>
              <w:t xml:space="preserve"> ANNUAL REPORT</w:t>
            </w:r>
          </w:p>
        </w:tc>
      </w:tr>
    </w:tbl>
    <w:p w:rsidR="00556196" w:rsidRDefault="00556196" w:rsidP="00556196">
      <w:pPr>
        <w:spacing w:after="0" w:line="240" w:lineRule="auto"/>
        <w:jc w:val="both"/>
        <w:rPr>
          <w:rFonts w:ascii="Times New Roman" w:hAnsi="Times New Roman"/>
          <w:color w:val="C00000"/>
          <w:sz w:val="24"/>
          <w:szCs w:val="24"/>
        </w:rPr>
      </w:pPr>
      <w:r>
        <w:rPr>
          <w:rFonts w:ascii="Times New Roman" w:hAnsi="Times New Roman"/>
          <w:sz w:val="24"/>
          <w:szCs w:val="24"/>
        </w:rPr>
        <w:tab/>
      </w:r>
      <w:r w:rsidRPr="00556196">
        <w:rPr>
          <w:rFonts w:ascii="Times New Roman" w:hAnsi="Times New Roman"/>
          <w:color w:val="C00000"/>
          <w:sz w:val="24"/>
          <w:szCs w:val="24"/>
        </w:rPr>
        <w:t xml:space="preserve">                        </w:t>
      </w:r>
    </w:p>
    <w:p w:rsidR="00556196" w:rsidRPr="00556196" w:rsidRDefault="00556196" w:rsidP="00556196">
      <w:pPr>
        <w:spacing w:after="0" w:line="240" w:lineRule="auto"/>
        <w:jc w:val="both"/>
        <w:rPr>
          <w:rFonts w:ascii="Times New Roman" w:hAnsi="Times New Roman"/>
          <w:b/>
          <w:color w:val="2E74B5" w:themeColor="accent1" w:themeShade="BF"/>
          <w:sz w:val="28"/>
          <w:szCs w:val="24"/>
        </w:rPr>
      </w:pPr>
      <w:r>
        <w:rPr>
          <w:rFonts w:ascii="Times New Roman" w:hAnsi="Times New Roman"/>
          <w:color w:val="C00000"/>
          <w:sz w:val="24"/>
          <w:szCs w:val="24"/>
        </w:rPr>
        <w:t xml:space="preserve">                                         </w:t>
      </w:r>
      <w:r>
        <w:rPr>
          <w:rFonts w:ascii="Times New Roman" w:hAnsi="Times New Roman"/>
          <w:b/>
          <w:color w:val="2E74B5" w:themeColor="accent1" w:themeShade="BF"/>
          <w:sz w:val="28"/>
          <w:szCs w:val="24"/>
        </w:rPr>
        <w:t>JANUARY, 2025</w:t>
      </w:r>
    </w:p>
    <w:p w:rsidR="00177DF0" w:rsidRPr="00755D45" w:rsidRDefault="00021A22" w:rsidP="00177DF0">
      <w:pPr>
        <w:jc w:val="both"/>
        <w:rPr>
          <w:rFonts w:ascii="Times New Roman" w:hAnsi="Times New Roman"/>
          <w:sz w:val="24"/>
          <w:szCs w:val="24"/>
        </w:rPr>
      </w:pPr>
      <w:r>
        <w:rPr>
          <w:rFonts w:ascii="Times New Roman" w:hAnsi="Times New Roman"/>
          <w:sz w:val="24"/>
          <w:szCs w:val="24"/>
        </w:rPr>
        <w:t xml:space="preserve">                           </w:t>
      </w:r>
      <w:r w:rsidR="00177DF0" w:rsidRPr="004E028D">
        <w:rPr>
          <w:rFonts w:ascii="Times New Roman" w:hAnsi="Times New Roman"/>
          <w:b/>
          <w:noProof/>
          <w:sz w:val="24"/>
          <w:szCs w:val="24"/>
        </w:rPr>
        <w:drawing>
          <wp:inline distT="0" distB="0" distL="0" distR="0">
            <wp:extent cx="5223641" cy="3762703"/>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24038" cy="3762989"/>
                    </a:xfrm>
                    <a:prstGeom prst="rect">
                      <a:avLst/>
                    </a:prstGeom>
                    <a:noFill/>
                    <a:ln>
                      <a:noFill/>
                    </a:ln>
                  </pic:spPr>
                </pic:pic>
              </a:graphicData>
            </a:graphic>
          </wp:inline>
        </w:drawing>
      </w:r>
    </w:p>
    <w:p w:rsidR="00177DF0" w:rsidRPr="00755D45" w:rsidRDefault="00177DF0" w:rsidP="00177DF0">
      <w:pPr>
        <w:ind w:left="1440" w:firstLine="720"/>
        <w:jc w:val="both"/>
        <w:rPr>
          <w:rFonts w:ascii="Times New Roman" w:hAnsi="Times New Roman"/>
          <w:b/>
          <w:i/>
          <w:sz w:val="24"/>
          <w:szCs w:val="24"/>
        </w:rPr>
      </w:pPr>
    </w:p>
    <w:p w:rsidR="00177DF0" w:rsidRPr="00755D45" w:rsidRDefault="00177DF0" w:rsidP="00177DF0">
      <w:pPr>
        <w:ind w:left="1440" w:firstLine="720"/>
        <w:jc w:val="both"/>
        <w:rPr>
          <w:rFonts w:ascii="Times New Roman" w:hAnsi="Times New Roman"/>
          <w:b/>
          <w:i/>
          <w:sz w:val="24"/>
          <w:szCs w:val="24"/>
        </w:rPr>
      </w:pPr>
    </w:p>
    <w:p w:rsidR="00021A22" w:rsidRPr="00755D45" w:rsidRDefault="00021A22" w:rsidP="00177DF0">
      <w:pPr>
        <w:spacing w:after="0" w:line="240" w:lineRule="auto"/>
        <w:jc w:val="both"/>
        <w:rPr>
          <w:rFonts w:ascii="Times New Roman" w:hAnsi="Times New Roman"/>
          <w:b/>
          <w:i/>
          <w:sz w:val="24"/>
          <w:szCs w:val="24"/>
        </w:rPr>
      </w:pPr>
    </w:p>
    <w:p w:rsidR="00556196" w:rsidRDefault="00556196" w:rsidP="00177DF0">
      <w:pPr>
        <w:spacing w:after="0" w:line="240" w:lineRule="auto"/>
        <w:jc w:val="both"/>
        <w:rPr>
          <w:rFonts w:ascii="Times New Roman" w:hAnsi="Times New Roman"/>
          <w:b/>
          <w:i/>
          <w:sz w:val="24"/>
          <w:szCs w:val="24"/>
        </w:rPr>
      </w:pPr>
    </w:p>
    <w:p w:rsidR="00177DF0" w:rsidRPr="00755D45" w:rsidRDefault="00177DF0" w:rsidP="00177DF0">
      <w:pPr>
        <w:spacing w:after="0" w:line="240" w:lineRule="auto"/>
        <w:jc w:val="both"/>
        <w:rPr>
          <w:rFonts w:ascii="Times New Roman" w:hAnsi="Times New Roman"/>
          <w:b/>
          <w:i/>
          <w:sz w:val="24"/>
          <w:szCs w:val="24"/>
        </w:rPr>
      </w:pPr>
      <w:r>
        <w:rPr>
          <w:rFonts w:ascii="Times New Roman" w:hAnsi="Times New Roman"/>
          <w:b/>
          <w:i/>
          <w:sz w:val="24"/>
          <w:szCs w:val="24"/>
        </w:rPr>
        <w:t>`</w:t>
      </w:r>
      <w:r>
        <w:rPr>
          <w:rFonts w:ascii="Times New Roman" w:hAnsi="Times New Roman"/>
          <w:b/>
          <w:i/>
          <w:sz w:val="24"/>
          <w:szCs w:val="24"/>
        </w:rPr>
        <w:tab/>
      </w:r>
      <w:r>
        <w:rPr>
          <w:rFonts w:ascii="Times New Roman" w:hAnsi="Times New Roman"/>
          <w:b/>
          <w:i/>
          <w:sz w:val="24"/>
          <w:szCs w:val="24"/>
        </w:rPr>
        <w:tab/>
      </w:r>
      <w:r w:rsidR="00C43879">
        <w:rPr>
          <w:rFonts w:ascii="Times New Roman" w:hAnsi="Times New Roman"/>
          <w:b/>
          <w:i/>
          <w:sz w:val="24"/>
          <w:szCs w:val="24"/>
        </w:rPr>
        <w:t xml:space="preserve">     </w:t>
      </w:r>
    </w:p>
    <w:p w:rsidR="00177DF0" w:rsidRPr="00755D45" w:rsidRDefault="00177DF0" w:rsidP="00177DF0">
      <w:pPr>
        <w:jc w:val="both"/>
        <w:rPr>
          <w:rFonts w:ascii="Times New Roman" w:hAnsi="Times New Roman"/>
          <w:b/>
          <w:sz w:val="24"/>
          <w:szCs w:val="24"/>
        </w:rPr>
      </w:pPr>
    </w:p>
    <w:p w:rsidR="00177DF0" w:rsidRPr="00755D45" w:rsidRDefault="00177DF0" w:rsidP="00177DF0">
      <w:pPr>
        <w:jc w:val="both"/>
        <w:rPr>
          <w:rFonts w:ascii="Times New Roman" w:hAnsi="Times New Roman"/>
          <w:b/>
          <w:sz w:val="24"/>
          <w:szCs w:val="24"/>
        </w:rPr>
      </w:pPr>
    </w:p>
    <w:p w:rsidR="00177DF0" w:rsidRPr="00021A22" w:rsidRDefault="00177DF0" w:rsidP="00177DF0">
      <w:pPr>
        <w:spacing w:after="0" w:line="240" w:lineRule="auto"/>
        <w:jc w:val="both"/>
        <w:rPr>
          <w:rFonts w:ascii="Arial Black" w:hAnsi="Arial Black"/>
          <w:b/>
          <w:sz w:val="36"/>
          <w:szCs w:val="24"/>
        </w:rPr>
      </w:pPr>
      <w:r w:rsidRPr="00021A22">
        <w:rPr>
          <w:rFonts w:ascii="Arial Black" w:hAnsi="Arial Black"/>
          <w:b/>
          <w:sz w:val="36"/>
          <w:szCs w:val="24"/>
        </w:rPr>
        <w:t>AWUTU SENYA EAST MUNICIPAL ASSEMBLY</w:t>
      </w:r>
    </w:p>
    <w:p w:rsidR="00177DF0" w:rsidRPr="00021A22" w:rsidRDefault="00177DF0" w:rsidP="00021A22">
      <w:pPr>
        <w:spacing w:after="0" w:line="240" w:lineRule="auto"/>
        <w:jc w:val="center"/>
        <w:rPr>
          <w:rFonts w:ascii="Arial Black" w:hAnsi="Arial Black"/>
          <w:b/>
          <w:sz w:val="28"/>
          <w:szCs w:val="24"/>
        </w:rPr>
      </w:pPr>
      <w:r w:rsidRPr="00021A22">
        <w:rPr>
          <w:rFonts w:ascii="Arial Black" w:hAnsi="Arial Black"/>
          <w:b/>
          <w:sz w:val="28"/>
          <w:szCs w:val="24"/>
        </w:rPr>
        <w:t>ENVIRONMENTAL HEALTH AND SANITATION UNIT</w:t>
      </w:r>
    </w:p>
    <w:p w:rsidR="00177DF0" w:rsidRPr="00755D45" w:rsidRDefault="00177DF0" w:rsidP="00177DF0">
      <w:pPr>
        <w:spacing w:after="0" w:line="240" w:lineRule="auto"/>
        <w:jc w:val="both"/>
        <w:rPr>
          <w:rFonts w:ascii="Times New Roman" w:hAnsi="Times New Roman"/>
          <w:b/>
          <w:sz w:val="24"/>
          <w:szCs w:val="24"/>
        </w:rPr>
      </w:pPr>
    </w:p>
    <w:p w:rsidR="00177DF0" w:rsidRPr="00755D45" w:rsidRDefault="00177DF0" w:rsidP="00177DF0">
      <w:pPr>
        <w:spacing w:after="0" w:line="240" w:lineRule="auto"/>
        <w:jc w:val="both"/>
        <w:rPr>
          <w:rFonts w:ascii="Times New Roman" w:hAnsi="Times New Roman"/>
          <w:b/>
          <w:sz w:val="24"/>
          <w:szCs w:val="24"/>
        </w:rPr>
      </w:pPr>
    </w:p>
    <w:p w:rsidR="00177DF0" w:rsidRPr="00755D45" w:rsidRDefault="00177DF0" w:rsidP="00177DF0">
      <w:pPr>
        <w:spacing w:line="240" w:lineRule="auto"/>
        <w:jc w:val="both"/>
        <w:rPr>
          <w:rFonts w:ascii="Times New Roman" w:hAnsi="Times New Roman"/>
          <w:sz w:val="24"/>
          <w:szCs w:val="24"/>
          <w:u w:val="thick"/>
        </w:rPr>
      </w:pPr>
      <w:r w:rsidRPr="00755D45">
        <w:rPr>
          <w:rFonts w:ascii="Times New Roman" w:hAnsi="Times New Roman"/>
          <w:sz w:val="24"/>
          <w:szCs w:val="24"/>
          <w:u w:val="thick"/>
        </w:rPr>
        <w:t>TABLE OF CONTENTS</w:t>
      </w:r>
      <w:r w:rsidRPr="00755D45">
        <w:rPr>
          <w:rFonts w:ascii="Times New Roman" w:hAnsi="Times New Roman"/>
          <w:sz w:val="24"/>
          <w:szCs w:val="24"/>
        </w:rPr>
        <w:t xml:space="preserve">                                                  </w:t>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t xml:space="preserve">      </w:t>
      </w:r>
      <w:r w:rsidRPr="00755D45">
        <w:rPr>
          <w:rFonts w:ascii="Times New Roman" w:hAnsi="Times New Roman"/>
          <w:sz w:val="24"/>
          <w:szCs w:val="24"/>
          <w:u w:val="thick"/>
        </w:rPr>
        <w:t>PAGE</w:t>
      </w:r>
    </w:p>
    <w:p w:rsidR="00177DF0" w:rsidRPr="00755D45" w:rsidRDefault="00177DF0" w:rsidP="00177DF0">
      <w:pPr>
        <w:spacing w:line="240" w:lineRule="auto"/>
        <w:jc w:val="both"/>
        <w:rPr>
          <w:rFonts w:ascii="Times New Roman" w:hAnsi="Times New Roman"/>
          <w:sz w:val="24"/>
          <w:szCs w:val="24"/>
        </w:rPr>
      </w:pPr>
      <w:r w:rsidRPr="00755D45">
        <w:rPr>
          <w:rFonts w:ascii="Times New Roman" w:hAnsi="Times New Roman"/>
          <w:sz w:val="24"/>
          <w:szCs w:val="24"/>
        </w:rPr>
        <w:t>PREFACE</w:t>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t xml:space="preserve"> </w:t>
      </w:r>
      <w:r w:rsidRPr="00755D45">
        <w:rPr>
          <w:rFonts w:ascii="Times New Roman" w:hAnsi="Times New Roman"/>
          <w:sz w:val="24"/>
          <w:szCs w:val="24"/>
        </w:rPr>
        <w:tab/>
        <w:t>4</w:t>
      </w:r>
    </w:p>
    <w:p w:rsidR="00177DF0" w:rsidRPr="00755D45" w:rsidRDefault="00177DF0" w:rsidP="00177DF0">
      <w:pPr>
        <w:spacing w:line="240" w:lineRule="auto"/>
        <w:jc w:val="both"/>
        <w:rPr>
          <w:rFonts w:ascii="Times New Roman" w:hAnsi="Times New Roman"/>
          <w:sz w:val="24"/>
          <w:szCs w:val="24"/>
        </w:rPr>
      </w:pPr>
      <w:r w:rsidRPr="00755D45">
        <w:rPr>
          <w:rFonts w:ascii="Times New Roman" w:hAnsi="Times New Roman"/>
          <w:sz w:val="24"/>
          <w:szCs w:val="24"/>
        </w:rPr>
        <w:t>1. Introduction</w:t>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t xml:space="preserve">        </w:t>
      </w:r>
      <w:r w:rsidRPr="00755D45">
        <w:rPr>
          <w:rFonts w:ascii="Times New Roman" w:hAnsi="Times New Roman"/>
          <w:sz w:val="24"/>
          <w:szCs w:val="24"/>
        </w:rPr>
        <w:tab/>
      </w:r>
      <w:r w:rsidRPr="00755D45">
        <w:rPr>
          <w:rFonts w:ascii="Times New Roman" w:hAnsi="Times New Roman"/>
          <w:sz w:val="24"/>
          <w:szCs w:val="24"/>
        </w:rPr>
        <w:tab/>
        <w:t>5</w:t>
      </w:r>
    </w:p>
    <w:p w:rsidR="00177DF0" w:rsidRPr="00755D45" w:rsidRDefault="00177DF0" w:rsidP="00177DF0">
      <w:pPr>
        <w:spacing w:line="240" w:lineRule="auto"/>
        <w:jc w:val="both"/>
        <w:rPr>
          <w:rFonts w:ascii="Times New Roman" w:hAnsi="Times New Roman"/>
          <w:sz w:val="24"/>
          <w:szCs w:val="24"/>
        </w:rPr>
      </w:pPr>
      <w:r w:rsidRPr="00755D45">
        <w:rPr>
          <w:rFonts w:ascii="Times New Roman" w:hAnsi="Times New Roman"/>
          <w:sz w:val="24"/>
          <w:szCs w:val="24"/>
        </w:rPr>
        <w:t xml:space="preserve">2. Administration </w:t>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t>8</w:t>
      </w:r>
    </w:p>
    <w:p w:rsidR="00177DF0" w:rsidRPr="00755D45" w:rsidRDefault="00177DF0" w:rsidP="00177DF0">
      <w:pPr>
        <w:spacing w:line="240" w:lineRule="auto"/>
        <w:jc w:val="both"/>
        <w:rPr>
          <w:rFonts w:ascii="Times New Roman" w:hAnsi="Times New Roman"/>
          <w:sz w:val="24"/>
          <w:szCs w:val="24"/>
        </w:rPr>
      </w:pPr>
      <w:r w:rsidRPr="00755D45">
        <w:rPr>
          <w:rFonts w:ascii="Times New Roman" w:hAnsi="Times New Roman"/>
          <w:sz w:val="24"/>
          <w:szCs w:val="24"/>
        </w:rPr>
        <w:t>3. Universal Salt Iodization (USI) Monitoring</w:t>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t xml:space="preserve">         </w:t>
      </w:r>
      <w:r w:rsidRPr="00755D45">
        <w:rPr>
          <w:rFonts w:ascii="Times New Roman" w:hAnsi="Times New Roman"/>
          <w:sz w:val="24"/>
          <w:szCs w:val="24"/>
        </w:rPr>
        <w:tab/>
        <w:t xml:space="preserve">           10</w:t>
      </w:r>
    </w:p>
    <w:p w:rsidR="00177DF0" w:rsidRPr="00755D45" w:rsidRDefault="00177DF0" w:rsidP="00177DF0">
      <w:pPr>
        <w:spacing w:line="240" w:lineRule="auto"/>
        <w:jc w:val="both"/>
        <w:rPr>
          <w:rFonts w:ascii="Times New Roman" w:hAnsi="Times New Roman"/>
          <w:sz w:val="24"/>
          <w:szCs w:val="24"/>
        </w:rPr>
      </w:pPr>
      <w:r w:rsidRPr="00755D45">
        <w:rPr>
          <w:rFonts w:ascii="Times New Roman" w:hAnsi="Times New Roman"/>
          <w:sz w:val="24"/>
          <w:szCs w:val="24"/>
        </w:rPr>
        <w:t>4. Food Hygiene and Safety</w:t>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t xml:space="preserve">                                   12</w:t>
      </w:r>
    </w:p>
    <w:p w:rsidR="00177DF0" w:rsidRPr="00755D45" w:rsidRDefault="00C43879" w:rsidP="00177DF0">
      <w:pPr>
        <w:spacing w:line="240" w:lineRule="auto"/>
        <w:ind w:firstLine="720"/>
        <w:jc w:val="both"/>
        <w:rPr>
          <w:rFonts w:ascii="Times New Roman" w:hAnsi="Times New Roman"/>
          <w:sz w:val="24"/>
          <w:szCs w:val="24"/>
        </w:rPr>
      </w:pPr>
      <w:r>
        <w:rPr>
          <w:rFonts w:ascii="Times New Roman" w:hAnsi="Times New Roman"/>
          <w:sz w:val="24"/>
          <w:szCs w:val="24"/>
        </w:rPr>
        <w:t>•2025</w:t>
      </w:r>
      <w:r w:rsidR="00177DF0" w:rsidRPr="00755D45">
        <w:rPr>
          <w:rFonts w:ascii="Times New Roman" w:hAnsi="Times New Roman"/>
          <w:sz w:val="24"/>
          <w:szCs w:val="24"/>
        </w:rPr>
        <w:t xml:space="preserve"> Annual Food/Drink vendors Health screening and certification</w:t>
      </w:r>
    </w:p>
    <w:p w:rsidR="00177DF0" w:rsidRPr="00755D45" w:rsidRDefault="00177DF0" w:rsidP="00177DF0">
      <w:pPr>
        <w:spacing w:line="240" w:lineRule="auto"/>
        <w:ind w:firstLine="720"/>
        <w:jc w:val="both"/>
        <w:rPr>
          <w:rFonts w:ascii="Times New Roman" w:hAnsi="Times New Roman"/>
          <w:sz w:val="24"/>
          <w:szCs w:val="24"/>
        </w:rPr>
      </w:pPr>
      <w:r w:rsidRPr="00755D45">
        <w:rPr>
          <w:rFonts w:ascii="Times New Roman" w:hAnsi="Times New Roman"/>
          <w:sz w:val="24"/>
          <w:szCs w:val="24"/>
        </w:rPr>
        <w:t>•</w:t>
      </w:r>
      <w:r w:rsidRPr="00755D45">
        <w:rPr>
          <w:rFonts w:ascii="Times New Roman" w:hAnsi="Times New Roman"/>
          <w:sz w:val="24"/>
          <w:szCs w:val="24"/>
        </w:rPr>
        <w:tab/>
        <w:t>Meat Inspection</w:t>
      </w:r>
    </w:p>
    <w:p w:rsidR="00177DF0" w:rsidRPr="00755D45" w:rsidRDefault="00177DF0" w:rsidP="00177DF0">
      <w:pPr>
        <w:spacing w:line="240" w:lineRule="auto"/>
        <w:jc w:val="both"/>
        <w:rPr>
          <w:rFonts w:ascii="Times New Roman" w:hAnsi="Times New Roman"/>
          <w:sz w:val="24"/>
          <w:szCs w:val="24"/>
        </w:rPr>
      </w:pPr>
      <w:r w:rsidRPr="00755D45">
        <w:rPr>
          <w:rFonts w:ascii="Times New Roman" w:hAnsi="Times New Roman"/>
          <w:sz w:val="24"/>
          <w:szCs w:val="24"/>
        </w:rPr>
        <w:t>5. Routine Premises Inspection</w:t>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t xml:space="preserve">                    </w:t>
      </w:r>
      <w:r w:rsidRPr="00755D45">
        <w:rPr>
          <w:rFonts w:ascii="Times New Roman" w:hAnsi="Times New Roman"/>
          <w:sz w:val="24"/>
          <w:szCs w:val="24"/>
        </w:rPr>
        <w:tab/>
        <w:t>22</w:t>
      </w:r>
    </w:p>
    <w:p w:rsidR="00177DF0" w:rsidRPr="00755D45" w:rsidRDefault="00177DF0" w:rsidP="00177DF0">
      <w:pPr>
        <w:spacing w:line="240" w:lineRule="auto"/>
        <w:jc w:val="both"/>
        <w:rPr>
          <w:rFonts w:ascii="Times New Roman" w:hAnsi="Times New Roman"/>
          <w:sz w:val="24"/>
          <w:szCs w:val="24"/>
        </w:rPr>
      </w:pPr>
      <w:r w:rsidRPr="00755D45">
        <w:rPr>
          <w:rFonts w:ascii="Times New Roman" w:hAnsi="Times New Roman"/>
          <w:sz w:val="24"/>
          <w:szCs w:val="24"/>
        </w:rPr>
        <w:t xml:space="preserve">6. Law Enforcement </w:t>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t xml:space="preserve">                             </w:t>
      </w:r>
      <w:r w:rsidRPr="00755D45">
        <w:rPr>
          <w:rFonts w:ascii="Times New Roman" w:hAnsi="Times New Roman"/>
          <w:sz w:val="24"/>
          <w:szCs w:val="24"/>
        </w:rPr>
        <w:tab/>
        <w:t xml:space="preserve">            26</w:t>
      </w:r>
    </w:p>
    <w:p w:rsidR="00177DF0" w:rsidRPr="00755D45" w:rsidRDefault="00177DF0" w:rsidP="00177DF0">
      <w:pPr>
        <w:spacing w:line="240" w:lineRule="auto"/>
        <w:jc w:val="both"/>
        <w:rPr>
          <w:rFonts w:ascii="Times New Roman" w:hAnsi="Times New Roman"/>
          <w:sz w:val="24"/>
          <w:szCs w:val="24"/>
        </w:rPr>
      </w:pPr>
      <w:r w:rsidRPr="00755D45">
        <w:rPr>
          <w:rFonts w:ascii="Times New Roman" w:hAnsi="Times New Roman"/>
          <w:sz w:val="24"/>
          <w:szCs w:val="24"/>
        </w:rPr>
        <w:t xml:space="preserve">7. Environmental Health Staff and Sanitation Service Providers Quarterly    </w:t>
      </w:r>
      <w:r w:rsidRPr="00755D45">
        <w:rPr>
          <w:rFonts w:ascii="Times New Roman" w:hAnsi="Times New Roman"/>
          <w:sz w:val="24"/>
          <w:szCs w:val="24"/>
        </w:rPr>
        <w:tab/>
      </w:r>
      <w:r w:rsidRPr="00755D45">
        <w:rPr>
          <w:rFonts w:ascii="Times New Roman" w:hAnsi="Times New Roman"/>
          <w:sz w:val="24"/>
          <w:szCs w:val="24"/>
        </w:rPr>
        <w:tab/>
        <w:t>27</w:t>
      </w:r>
    </w:p>
    <w:p w:rsidR="00177DF0" w:rsidRPr="00755D45" w:rsidRDefault="00177DF0" w:rsidP="00177DF0">
      <w:pPr>
        <w:spacing w:line="240" w:lineRule="auto"/>
        <w:jc w:val="both"/>
        <w:rPr>
          <w:rFonts w:ascii="Times New Roman" w:hAnsi="Times New Roman"/>
          <w:sz w:val="24"/>
          <w:szCs w:val="24"/>
        </w:rPr>
      </w:pPr>
      <w:r w:rsidRPr="00755D45">
        <w:rPr>
          <w:rFonts w:ascii="Times New Roman" w:hAnsi="Times New Roman"/>
          <w:sz w:val="24"/>
          <w:szCs w:val="24"/>
        </w:rPr>
        <w:t xml:space="preserve">     Performance Review Meetings                 </w:t>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t xml:space="preserve">           </w:t>
      </w:r>
    </w:p>
    <w:p w:rsidR="00177DF0" w:rsidRPr="00755D45" w:rsidRDefault="00177DF0" w:rsidP="00177DF0">
      <w:pPr>
        <w:spacing w:line="240" w:lineRule="auto"/>
        <w:ind w:firstLine="720"/>
        <w:jc w:val="both"/>
        <w:rPr>
          <w:rFonts w:ascii="Times New Roman" w:hAnsi="Times New Roman"/>
          <w:sz w:val="24"/>
          <w:szCs w:val="24"/>
        </w:rPr>
      </w:pPr>
      <w:r w:rsidRPr="00755D45">
        <w:rPr>
          <w:rFonts w:ascii="Times New Roman" w:hAnsi="Times New Roman"/>
          <w:sz w:val="24"/>
          <w:szCs w:val="24"/>
        </w:rPr>
        <w:t>• Supervision of Private Sanitation Service Providers</w:t>
      </w:r>
    </w:p>
    <w:p w:rsidR="00177DF0" w:rsidRPr="00755D45" w:rsidRDefault="00177DF0" w:rsidP="00177DF0">
      <w:pPr>
        <w:spacing w:line="240" w:lineRule="auto"/>
        <w:jc w:val="both"/>
        <w:rPr>
          <w:rFonts w:ascii="Times New Roman" w:hAnsi="Times New Roman"/>
          <w:sz w:val="24"/>
          <w:szCs w:val="24"/>
        </w:rPr>
      </w:pPr>
      <w:r w:rsidRPr="00755D45">
        <w:rPr>
          <w:rFonts w:ascii="Times New Roman" w:hAnsi="Times New Roman"/>
          <w:sz w:val="24"/>
          <w:szCs w:val="24"/>
        </w:rPr>
        <w:t xml:space="preserve">8. Public Cleansing </w:t>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t xml:space="preserve">                                   30</w:t>
      </w:r>
    </w:p>
    <w:p w:rsidR="00177DF0" w:rsidRPr="00755D45" w:rsidRDefault="00177DF0" w:rsidP="00177DF0">
      <w:pPr>
        <w:spacing w:line="240" w:lineRule="auto"/>
        <w:jc w:val="both"/>
        <w:rPr>
          <w:rFonts w:ascii="Times New Roman" w:hAnsi="Times New Roman"/>
          <w:sz w:val="24"/>
          <w:szCs w:val="24"/>
        </w:rPr>
      </w:pPr>
      <w:r w:rsidRPr="00755D45">
        <w:rPr>
          <w:rFonts w:ascii="Times New Roman" w:hAnsi="Times New Roman"/>
          <w:sz w:val="24"/>
          <w:szCs w:val="24"/>
        </w:rPr>
        <w:t>9. Solid Waste Management</w:t>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t xml:space="preserve">                                   34</w:t>
      </w:r>
    </w:p>
    <w:p w:rsidR="00177DF0" w:rsidRPr="00755D45" w:rsidRDefault="00177DF0" w:rsidP="00177DF0">
      <w:pPr>
        <w:spacing w:line="240" w:lineRule="auto"/>
        <w:ind w:firstLine="720"/>
        <w:jc w:val="both"/>
        <w:rPr>
          <w:rFonts w:ascii="Times New Roman" w:hAnsi="Times New Roman"/>
          <w:sz w:val="24"/>
          <w:szCs w:val="24"/>
        </w:rPr>
      </w:pPr>
      <w:r w:rsidRPr="00755D45">
        <w:rPr>
          <w:rFonts w:ascii="Times New Roman" w:hAnsi="Times New Roman"/>
          <w:sz w:val="24"/>
          <w:szCs w:val="24"/>
        </w:rPr>
        <w:t>•</w:t>
      </w:r>
      <w:r w:rsidRPr="00755D45">
        <w:rPr>
          <w:rFonts w:ascii="Times New Roman" w:hAnsi="Times New Roman"/>
          <w:sz w:val="24"/>
          <w:szCs w:val="24"/>
        </w:rPr>
        <w:tab/>
        <w:t>Clearing of existing heaps of refuse (Collection, Haulage or Transportation and   Disposal of Solid Waste)</w:t>
      </w:r>
    </w:p>
    <w:p w:rsidR="00177DF0" w:rsidRPr="00755D45" w:rsidRDefault="00177DF0" w:rsidP="00177DF0">
      <w:pPr>
        <w:numPr>
          <w:ilvl w:val="0"/>
          <w:numId w:val="1"/>
        </w:numPr>
        <w:spacing w:line="240" w:lineRule="auto"/>
        <w:contextualSpacing/>
        <w:jc w:val="both"/>
        <w:rPr>
          <w:rFonts w:ascii="Times New Roman" w:hAnsi="Times New Roman"/>
          <w:sz w:val="24"/>
          <w:szCs w:val="24"/>
        </w:rPr>
      </w:pPr>
      <w:r>
        <w:rPr>
          <w:rFonts w:ascii="Times New Roman" w:hAnsi="Times New Roman"/>
          <w:sz w:val="24"/>
          <w:szCs w:val="24"/>
        </w:rPr>
        <w:t>Management of Final  D</w:t>
      </w:r>
      <w:r w:rsidRPr="00755D45">
        <w:rPr>
          <w:rFonts w:ascii="Times New Roman" w:hAnsi="Times New Roman"/>
          <w:sz w:val="24"/>
          <w:szCs w:val="24"/>
        </w:rPr>
        <w:t>isposal Site</w:t>
      </w:r>
      <w:r>
        <w:rPr>
          <w:rFonts w:ascii="Times New Roman" w:hAnsi="Times New Roman"/>
          <w:sz w:val="24"/>
          <w:szCs w:val="24"/>
        </w:rPr>
        <w:t xml:space="preserve"> (FDS)</w:t>
      </w:r>
    </w:p>
    <w:p w:rsidR="00177DF0" w:rsidRPr="00755D45" w:rsidRDefault="00177DF0" w:rsidP="00177DF0">
      <w:pPr>
        <w:spacing w:line="240" w:lineRule="auto"/>
        <w:ind w:firstLine="720"/>
        <w:jc w:val="both"/>
        <w:rPr>
          <w:rFonts w:ascii="Times New Roman" w:hAnsi="Times New Roman"/>
          <w:sz w:val="24"/>
          <w:szCs w:val="24"/>
        </w:rPr>
      </w:pPr>
      <w:r w:rsidRPr="00755D45">
        <w:rPr>
          <w:rFonts w:ascii="Times New Roman" w:hAnsi="Times New Roman"/>
          <w:sz w:val="24"/>
          <w:szCs w:val="24"/>
        </w:rPr>
        <w:t>•</w:t>
      </w:r>
      <w:r w:rsidRPr="00755D45">
        <w:rPr>
          <w:rFonts w:ascii="Times New Roman" w:hAnsi="Times New Roman"/>
          <w:sz w:val="24"/>
          <w:szCs w:val="24"/>
        </w:rPr>
        <w:tab/>
        <w:t>Household, Industrial and Commercial Waste Collection</w:t>
      </w:r>
    </w:p>
    <w:p w:rsidR="00177DF0" w:rsidRPr="00755D45" w:rsidRDefault="00177DF0" w:rsidP="00177DF0">
      <w:pPr>
        <w:spacing w:line="240" w:lineRule="auto"/>
        <w:ind w:firstLine="720"/>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Acquisition of Sanitary Tools</w:t>
      </w:r>
    </w:p>
    <w:p w:rsidR="00177DF0" w:rsidRPr="00755D45" w:rsidRDefault="00177DF0" w:rsidP="00177DF0">
      <w:pPr>
        <w:numPr>
          <w:ilvl w:val="0"/>
          <w:numId w:val="1"/>
        </w:numPr>
        <w:spacing w:line="240" w:lineRule="auto"/>
        <w:contextualSpacing/>
        <w:jc w:val="both"/>
        <w:rPr>
          <w:rFonts w:ascii="Times New Roman" w:hAnsi="Times New Roman"/>
          <w:sz w:val="24"/>
          <w:szCs w:val="24"/>
        </w:rPr>
      </w:pPr>
      <w:r w:rsidRPr="00755D45">
        <w:rPr>
          <w:rFonts w:ascii="Times New Roman" w:hAnsi="Times New Roman"/>
          <w:sz w:val="24"/>
          <w:szCs w:val="24"/>
        </w:rPr>
        <w:t>Monthly</w:t>
      </w:r>
      <w:r w:rsidR="009B6824">
        <w:rPr>
          <w:rFonts w:ascii="Times New Roman" w:hAnsi="Times New Roman"/>
          <w:sz w:val="24"/>
          <w:szCs w:val="24"/>
        </w:rPr>
        <w:t xml:space="preserve"> National Sanitation Day </w:t>
      </w:r>
      <w:r w:rsidRPr="00755D45">
        <w:rPr>
          <w:rFonts w:ascii="Times New Roman" w:hAnsi="Times New Roman"/>
          <w:sz w:val="24"/>
          <w:szCs w:val="24"/>
        </w:rPr>
        <w:t>Clean Up Exercise</w:t>
      </w:r>
      <w:r w:rsidR="009B6824">
        <w:rPr>
          <w:rFonts w:ascii="Times New Roman" w:hAnsi="Times New Roman"/>
          <w:sz w:val="24"/>
          <w:szCs w:val="24"/>
        </w:rPr>
        <w:t>s</w:t>
      </w:r>
    </w:p>
    <w:p w:rsidR="00177DF0" w:rsidRPr="00755D45" w:rsidRDefault="00177DF0" w:rsidP="00177DF0">
      <w:pPr>
        <w:spacing w:line="240" w:lineRule="auto"/>
        <w:jc w:val="both"/>
        <w:rPr>
          <w:rFonts w:ascii="Times New Roman" w:hAnsi="Times New Roman"/>
          <w:sz w:val="24"/>
          <w:szCs w:val="24"/>
        </w:rPr>
      </w:pPr>
      <w:r w:rsidRPr="00755D45">
        <w:rPr>
          <w:rFonts w:ascii="Times New Roman" w:hAnsi="Times New Roman"/>
          <w:sz w:val="24"/>
          <w:szCs w:val="24"/>
        </w:rPr>
        <w:t xml:space="preserve">  </w:t>
      </w:r>
    </w:p>
    <w:p w:rsidR="00177DF0" w:rsidRPr="00755D45" w:rsidRDefault="00177DF0" w:rsidP="00177DF0">
      <w:pPr>
        <w:spacing w:line="240" w:lineRule="auto"/>
        <w:jc w:val="both"/>
        <w:rPr>
          <w:rFonts w:ascii="Times New Roman" w:hAnsi="Times New Roman"/>
          <w:sz w:val="24"/>
          <w:szCs w:val="24"/>
        </w:rPr>
      </w:pPr>
      <w:r w:rsidRPr="00755D45">
        <w:rPr>
          <w:rFonts w:ascii="Times New Roman" w:hAnsi="Times New Roman"/>
          <w:sz w:val="24"/>
          <w:szCs w:val="24"/>
        </w:rPr>
        <w:t>10. Liquid Waste Management</w:t>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t xml:space="preserve">                    </w:t>
      </w:r>
      <w:r w:rsidRPr="00755D45">
        <w:rPr>
          <w:rFonts w:ascii="Times New Roman" w:hAnsi="Times New Roman"/>
          <w:sz w:val="24"/>
          <w:szCs w:val="24"/>
        </w:rPr>
        <w:tab/>
        <w:t xml:space="preserve"> 37</w:t>
      </w:r>
    </w:p>
    <w:p w:rsidR="00177DF0" w:rsidRPr="00755D45" w:rsidRDefault="00177DF0" w:rsidP="00177DF0">
      <w:pPr>
        <w:spacing w:line="240" w:lineRule="auto"/>
        <w:ind w:firstLine="720"/>
        <w:jc w:val="both"/>
        <w:rPr>
          <w:rFonts w:ascii="Times New Roman" w:hAnsi="Times New Roman"/>
          <w:sz w:val="24"/>
          <w:szCs w:val="24"/>
        </w:rPr>
      </w:pPr>
      <w:r w:rsidRPr="00755D45">
        <w:rPr>
          <w:rFonts w:ascii="Times New Roman" w:hAnsi="Times New Roman"/>
          <w:sz w:val="24"/>
          <w:szCs w:val="24"/>
        </w:rPr>
        <w:t>•</w:t>
      </w:r>
      <w:r w:rsidRPr="00755D45">
        <w:rPr>
          <w:rFonts w:ascii="Times New Roman" w:hAnsi="Times New Roman"/>
          <w:sz w:val="24"/>
          <w:szCs w:val="24"/>
        </w:rPr>
        <w:tab/>
      </w:r>
      <w:r>
        <w:rPr>
          <w:rFonts w:ascii="Times New Roman" w:hAnsi="Times New Roman"/>
          <w:sz w:val="24"/>
          <w:szCs w:val="24"/>
        </w:rPr>
        <w:t>Catch pit Construction and Sullage D</w:t>
      </w:r>
      <w:r w:rsidRPr="00755D45">
        <w:rPr>
          <w:rFonts w:ascii="Times New Roman" w:hAnsi="Times New Roman"/>
          <w:sz w:val="24"/>
          <w:szCs w:val="24"/>
        </w:rPr>
        <w:t>isposal</w:t>
      </w:r>
    </w:p>
    <w:p w:rsidR="00177DF0" w:rsidRPr="00755D45" w:rsidRDefault="00177DF0" w:rsidP="00177DF0">
      <w:pPr>
        <w:numPr>
          <w:ilvl w:val="0"/>
          <w:numId w:val="1"/>
        </w:numPr>
        <w:spacing w:line="240" w:lineRule="auto"/>
        <w:contextualSpacing/>
        <w:jc w:val="both"/>
        <w:rPr>
          <w:rFonts w:ascii="Times New Roman" w:hAnsi="Times New Roman"/>
          <w:sz w:val="24"/>
          <w:szCs w:val="24"/>
        </w:rPr>
      </w:pPr>
      <w:r>
        <w:rPr>
          <w:rFonts w:ascii="Times New Roman" w:hAnsi="Times New Roman"/>
          <w:sz w:val="24"/>
          <w:szCs w:val="24"/>
        </w:rPr>
        <w:t>Public Toilet M</w:t>
      </w:r>
      <w:r w:rsidRPr="00755D45">
        <w:rPr>
          <w:rFonts w:ascii="Times New Roman" w:hAnsi="Times New Roman"/>
          <w:sz w:val="24"/>
          <w:szCs w:val="24"/>
        </w:rPr>
        <w:t>anagement</w:t>
      </w:r>
    </w:p>
    <w:p w:rsidR="00177DF0" w:rsidRPr="00755D45" w:rsidRDefault="00177DF0" w:rsidP="00177DF0">
      <w:pPr>
        <w:numPr>
          <w:ilvl w:val="0"/>
          <w:numId w:val="1"/>
        </w:numPr>
        <w:spacing w:line="240" w:lineRule="auto"/>
        <w:contextualSpacing/>
        <w:jc w:val="both"/>
        <w:rPr>
          <w:rFonts w:ascii="Times New Roman" w:hAnsi="Times New Roman"/>
          <w:sz w:val="24"/>
          <w:szCs w:val="24"/>
        </w:rPr>
      </w:pPr>
      <w:r w:rsidRPr="00755D45">
        <w:rPr>
          <w:rFonts w:ascii="Times New Roman" w:hAnsi="Times New Roman"/>
          <w:sz w:val="24"/>
          <w:szCs w:val="24"/>
        </w:rPr>
        <w:t xml:space="preserve">Public Drain Cleansing </w:t>
      </w:r>
    </w:p>
    <w:p w:rsidR="00177DF0" w:rsidRPr="00755D45" w:rsidRDefault="00177DF0" w:rsidP="00177DF0">
      <w:pPr>
        <w:spacing w:line="240" w:lineRule="auto"/>
        <w:jc w:val="both"/>
        <w:rPr>
          <w:rFonts w:ascii="Times New Roman" w:hAnsi="Times New Roman"/>
          <w:sz w:val="24"/>
          <w:szCs w:val="24"/>
        </w:rPr>
      </w:pPr>
      <w:r w:rsidRPr="00755D45">
        <w:rPr>
          <w:rFonts w:ascii="Times New Roman" w:hAnsi="Times New Roman"/>
          <w:sz w:val="24"/>
          <w:szCs w:val="24"/>
        </w:rPr>
        <w:t>11. Disease Pest and Vector Control</w:t>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t xml:space="preserve">                                     38</w:t>
      </w:r>
    </w:p>
    <w:p w:rsidR="00177DF0" w:rsidRPr="00755D45" w:rsidRDefault="00177DF0" w:rsidP="00177DF0">
      <w:pPr>
        <w:spacing w:line="240" w:lineRule="auto"/>
        <w:jc w:val="both"/>
        <w:rPr>
          <w:rFonts w:ascii="Times New Roman" w:hAnsi="Times New Roman"/>
          <w:sz w:val="24"/>
          <w:szCs w:val="24"/>
        </w:rPr>
      </w:pPr>
      <w:r w:rsidRPr="00755D45">
        <w:rPr>
          <w:rFonts w:ascii="Times New Roman" w:hAnsi="Times New Roman"/>
          <w:sz w:val="24"/>
          <w:szCs w:val="24"/>
        </w:rPr>
        <w:t>12. Market Sanitation</w:t>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t xml:space="preserve">                                               38</w:t>
      </w:r>
    </w:p>
    <w:p w:rsidR="00177DF0" w:rsidRPr="00755D45" w:rsidRDefault="00177DF0" w:rsidP="00177DF0">
      <w:pPr>
        <w:tabs>
          <w:tab w:val="left" w:pos="2250"/>
        </w:tabs>
        <w:spacing w:after="0" w:line="360" w:lineRule="auto"/>
        <w:jc w:val="both"/>
        <w:rPr>
          <w:rFonts w:ascii="Times New Roman" w:hAnsi="Times New Roman"/>
          <w:sz w:val="24"/>
          <w:szCs w:val="24"/>
        </w:rPr>
      </w:pPr>
      <w:r w:rsidRPr="00755D45">
        <w:rPr>
          <w:rFonts w:ascii="Times New Roman" w:hAnsi="Times New Roman"/>
          <w:sz w:val="24"/>
          <w:szCs w:val="24"/>
        </w:rPr>
        <w:t>13. Environmental Monitoring and Standards Enforcement and</w:t>
      </w:r>
      <w:r w:rsidRPr="00755D45">
        <w:rPr>
          <w:rFonts w:ascii="Times New Roman" w:hAnsi="Times New Roman"/>
          <w:sz w:val="24"/>
          <w:szCs w:val="24"/>
          <w:lang w:val="en-GB"/>
        </w:rPr>
        <w:t xml:space="preserve"> </w:t>
      </w:r>
      <w:r w:rsidRPr="00755D45">
        <w:rPr>
          <w:rFonts w:ascii="Times New Roman" w:hAnsi="Times New Roman"/>
          <w:sz w:val="24"/>
          <w:szCs w:val="24"/>
        </w:rPr>
        <w:t xml:space="preserve">                                 39</w:t>
      </w:r>
    </w:p>
    <w:p w:rsidR="00177DF0" w:rsidRPr="00755D45" w:rsidRDefault="00177DF0" w:rsidP="00177DF0">
      <w:pPr>
        <w:tabs>
          <w:tab w:val="left" w:pos="2250"/>
        </w:tabs>
        <w:spacing w:after="0" w:line="360" w:lineRule="auto"/>
        <w:jc w:val="both"/>
        <w:rPr>
          <w:rFonts w:ascii="Times New Roman" w:hAnsi="Times New Roman"/>
          <w:sz w:val="24"/>
          <w:szCs w:val="24"/>
        </w:rPr>
      </w:pPr>
      <w:r w:rsidRPr="00755D45">
        <w:rPr>
          <w:rFonts w:ascii="Times New Roman" w:hAnsi="Times New Roman"/>
          <w:sz w:val="24"/>
          <w:szCs w:val="24"/>
          <w:lang w:val="en-GB"/>
        </w:rPr>
        <w:t xml:space="preserve">      Household latrine</w:t>
      </w:r>
      <w:r w:rsidRPr="00755D45">
        <w:rPr>
          <w:rFonts w:ascii="Times New Roman" w:hAnsi="Times New Roman"/>
          <w:b/>
          <w:sz w:val="24"/>
          <w:szCs w:val="24"/>
          <w:lang w:val="en-GB"/>
        </w:rPr>
        <w:t xml:space="preserve"> </w:t>
      </w:r>
      <w:r w:rsidRPr="00755D45">
        <w:rPr>
          <w:rFonts w:ascii="Times New Roman" w:hAnsi="Times New Roman"/>
          <w:sz w:val="24"/>
          <w:szCs w:val="24"/>
          <w:lang w:val="en-GB"/>
        </w:rPr>
        <w:t>Promotion</w:t>
      </w:r>
    </w:p>
    <w:p w:rsidR="00177DF0" w:rsidRPr="00755D45" w:rsidRDefault="00177DF0" w:rsidP="00177DF0">
      <w:pPr>
        <w:spacing w:line="240" w:lineRule="auto"/>
        <w:jc w:val="both"/>
        <w:rPr>
          <w:rFonts w:ascii="Times New Roman" w:hAnsi="Times New Roman"/>
          <w:sz w:val="24"/>
          <w:szCs w:val="24"/>
        </w:rPr>
      </w:pPr>
      <w:r w:rsidRPr="00755D45">
        <w:rPr>
          <w:rFonts w:ascii="Times New Roman" w:hAnsi="Times New Roman"/>
          <w:sz w:val="24"/>
          <w:szCs w:val="24"/>
        </w:rPr>
        <w:t>14. Healthcare Facility Sanitation</w:t>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t xml:space="preserve">                                   40</w:t>
      </w:r>
    </w:p>
    <w:p w:rsidR="00177DF0" w:rsidRPr="00755D45" w:rsidRDefault="00177DF0" w:rsidP="00177DF0">
      <w:pPr>
        <w:spacing w:line="240" w:lineRule="auto"/>
        <w:jc w:val="both"/>
        <w:rPr>
          <w:rFonts w:ascii="Times New Roman" w:hAnsi="Times New Roman"/>
          <w:sz w:val="24"/>
          <w:szCs w:val="24"/>
        </w:rPr>
      </w:pPr>
      <w:r w:rsidRPr="00755D45">
        <w:rPr>
          <w:rFonts w:ascii="Times New Roman" w:hAnsi="Times New Roman"/>
          <w:sz w:val="24"/>
          <w:szCs w:val="24"/>
        </w:rPr>
        <w:t xml:space="preserve">15. School Health Programmes </w:t>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t xml:space="preserve">                                   40</w:t>
      </w:r>
    </w:p>
    <w:p w:rsidR="00177DF0" w:rsidRDefault="00177DF0" w:rsidP="00177DF0">
      <w:pPr>
        <w:spacing w:line="240" w:lineRule="auto"/>
        <w:jc w:val="both"/>
        <w:rPr>
          <w:rFonts w:ascii="Times New Roman" w:hAnsi="Times New Roman"/>
          <w:sz w:val="24"/>
          <w:szCs w:val="24"/>
        </w:rPr>
      </w:pPr>
      <w:r w:rsidRPr="00755D45">
        <w:rPr>
          <w:rFonts w:ascii="Times New Roman" w:hAnsi="Times New Roman"/>
          <w:sz w:val="24"/>
          <w:szCs w:val="24"/>
        </w:rPr>
        <w:t>16.</w:t>
      </w:r>
      <w:r>
        <w:rPr>
          <w:rFonts w:ascii="Times New Roman" w:hAnsi="Times New Roman"/>
          <w:sz w:val="24"/>
          <w:szCs w:val="24"/>
        </w:rPr>
        <w:t xml:space="preserve"> Control </w:t>
      </w:r>
      <w:r w:rsidR="00897728">
        <w:rPr>
          <w:rFonts w:ascii="Times New Roman" w:hAnsi="Times New Roman"/>
          <w:sz w:val="24"/>
          <w:szCs w:val="24"/>
        </w:rPr>
        <w:t>and</w:t>
      </w:r>
      <w:r>
        <w:rPr>
          <w:rFonts w:ascii="Times New Roman" w:hAnsi="Times New Roman"/>
          <w:sz w:val="24"/>
          <w:szCs w:val="24"/>
        </w:rPr>
        <w:t xml:space="preserve"> Prevention of Cholera Outbreak</w:t>
      </w:r>
    </w:p>
    <w:p w:rsidR="00177DF0" w:rsidRDefault="00177DF0" w:rsidP="00177DF0">
      <w:pPr>
        <w:spacing w:line="240" w:lineRule="auto"/>
        <w:jc w:val="both"/>
        <w:rPr>
          <w:rFonts w:ascii="Times New Roman" w:hAnsi="Times New Roman"/>
          <w:sz w:val="24"/>
          <w:szCs w:val="24"/>
        </w:rPr>
      </w:pPr>
      <w:r>
        <w:rPr>
          <w:rFonts w:ascii="Times New Roman" w:hAnsi="Times New Roman"/>
          <w:sz w:val="24"/>
          <w:szCs w:val="24"/>
        </w:rPr>
        <w:t>17.</w:t>
      </w:r>
      <w:r w:rsidRPr="00755D45">
        <w:rPr>
          <w:rFonts w:ascii="Times New Roman" w:hAnsi="Times New Roman"/>
          <w:sz w:val="24"/>
          <w:szCs w:val="24"/>
        </w:rPr>
        <w:t xml:space="preserve"> Health</w:t>
      </w:r>
      <w:r>
        <w:rPr>
          <w:rFonts w:ascii="Times New Roman" w:hAnsi="Times New Roman"/>
          <w:sz w:val="24"/>
          <w:szCs w:val="24"/>
        </w:rPr>
        <w:t xml:space="preserve"> Promotion </w:t>
      </w:r>
      <w:r w:rsidR="00897728">
        <w:rPr>
          <w:rFonts w:ascii="Times New Roman" w:hAnsi="Times New Roman"/>
          <w:sz w:val="24"/>
          <w:szCs w:val="24"/>
        </w:rPr>
        <w:t>and</w:t>
      </w:r>
      <w:r w:rsidRPr="00755D45">
        <w:rPr>
          <w:rFonts w:ascii="Times New Roman" w:hAnsi="Times New Roman"/>
          <w:sz w:val="24"/>
          <w:szCs w:val="24"/>
        </w:rPr>
        <w:t xml:space="preserve"> Education </w:t>
      </w:r>
    </w:p>
    <w:p w:rsidR="00177DF0" w:rsidRPr="00755D45" w:rsidRDefault="00177DF0" w:rsidP="00177DF0">
      <w:pPr>
        <w:spacing w:line="240" w:lineRule="auto"/>
        <w:jc w:val="both"/>
        <w:rPr>
          <w:rFonts w:ascii="Times New Roman" w:hAnsi="Times New Roman"/>
          <w:sz w:val="24"/>
          <w:szCs w:val="24"/>
        </w:rPr>
      </w:pPr>
      <w:r w:rsidRPr="00755D45">
        <w:rPr>
          <w:rFonts w:ascii="Times New Roman" w:hAnsi="Times New Roman"/>
          <w:sz w:val="24"/>
          <w:szCs w:val="24"/>
        </w:rPr>
        <w:t xml:space="preserve">                                                                                                            44</w:t>
      </w:r>
    </w:p>
    <w:p w:rsidR="00177DF0" w:rsidRPr="00755D45" w:rsidRDefault="00177DF0" w:rsidP="00177DF0">
      <w:pPr>
        <w:spacing w:line="240" w:lineRule="auto"/>
        <w:jc w:val="both"/>
        <w:rPr>
          <w:rFonts w:ascii="Times New Roman" w:hAnsi="Times New Roman"/>
          <w:sz w:val="24"/>
          <w:szCs w:val="24"/>
        </w:rPr>
      </w:pPr>
      <w:r>
        <w:rPr>
          <w:rFonts w:ascii="Times New Roman" w:hAnsi="Times New Roman"/>
          <w:sz w:val="24"/>
          <w:szCs w:val="24"/>
        </w:rPr>
        <w:t>18</w:t>
      </w:r>
      <w:r w:rsidRPr="00755D45">
        <w:rPr>
          <w:rFonts w:ascii="Times New Roman" w:hAnsi="Times New Roman"/>
          <w:sz w:val="24"/>
          <w:szCs w:val="24"/>
        </w:rPr>
        <w:t>.  Promotion of Latrine Construction (Household and Public)</w:t>
      </w:r>
    </w:p>
    <w:p w:rsidR="00177DF0" w:rsidRPr="00755D45" w:rsidRDefault="00177DF0" w:rsidP="00177DF0">
      <w:pPr>
        <w:spacing w:line="240" w:lineRule="auto"/>
        <w:jc w:val="both"/>
        <w:rPr>
          <w:rFonts w:ascii="Times New Roman" w:hAnsi="Times New Roman"/>
          <w:sz w:val="24"/>
          <w:szCs w:val="24"/>
        </w:rPr>
      </w:pPr>
      <w:r w:rsidRPr="00755D45">
        <w:rPr>
          <w:rFonts w:ascii="Times New Roman" w:hAnsi="Times New Roman"/>
          <w:sz w:val="24"/>
          <w:szCs w:val="24"/>
        </w:rPr>
        <w:t>19. Environmental Monitoring and Standards Enforcement and Household</w:t>
      </w:r>
    </w:p>
    <w:p w:rsidR="00177DF0" w:rsidRPr="00755D45" w:rsidRDefault="00177DF0" w:rsidP="00177DF0">
      <w:pPr>
        <w:spacing w:line="240" w:lineRule="auto"/>
        <w:jc w:val="both"/>
        <w:rPr>
          <w:rFonts w:ascii="Times New Roman" w:hAnsi="Times New Roman"/>
          <w:sz w:val="24"/>
          <w:szCs w:val="24"/>
        </w:rPr>
      </w:pPr>
      <w:r w:rsidRPr="00755D45">
        <w:rPr>
          <w:rFonts w:ascii="Times New Roman" w:hAnsi="Times New Roman"/>
          <w:sz w:val="24"/>
          <w:szCs w:val="24"/>
        </w:rPr>
        <w:t xml:space="preserve">       Latrine promotion                                                                                                           47</w:t>
      </w:r>
    </w:p>
    <w:p w:rsidR="00177DF0" w:rsidRPr="00755D45" w:rsidRDefault="00177DF0" w:rsidP="00177DF0">
      <w:pPr>
        <w:spacing w:line="240" w:lineRule="auto"/>
        <w:jc w:val="both"/>
        <w:rPr>
          <w:rFonts w:ascii="Times New Roman" w:hAnsi="Times New Roman"/>
          <w:sz w:val="24"/>
          <w:szCs w:val="24"/>
        </w:rPr>
      </w:pPr>
      <w:r>
        <w:rPr>
          <w:rFonts w:ascii="Times New Roman" w:hAnsi="Times New Roman"/>
          <w:sz w:val="24"/>
          <w:szCs w:val="24"/>
        </w:rPr>
        <w:t>20. Environmental Enhancement P</w:t>
      </w:r>
      <w:r w:rsidRPr="00755D45">
        <w:rPr>
          <w:rFonts w:ascii="Times New Roman" w:hAnsi="Times New Roman"/>
          <w:sz w:val="24"/>
          <w:szCs w:val="24"/>
        </w:rPr>
        <w:t>rograms</w:t>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t xml:space="preserve">           48</w:t>
      </w:r>
    </w:p>
    <w:p w:rsidR="00177DF0" w:rsidRPr="00755D45" w:rsidRDefault="00177DF0" w:rsidP="00177DF0">
      <w:pPr>
        <w:spacing w:line="240" w:lineRule="auto"/>
        <w:jc w:val="both"/>
        <w:rPr>
          <w:rFonts w:ascii="Times New Roman" w:hAnsi="Times New Roman"/>
          <w:sz w:val="24"/>
          <w:szCs w:val="24"/>
        </w:rPr>
      </w:pPr>
      <w:r>
        <w:rPr>
          <w:rFonts w:ascii="Times New Roman" w:hAnsi="Times New Roman"/>
          <w:sz w:val="24"/>
          <w:szCs w:val="24"/>
        </w:rPr>
        <w:t>21.  Tourism Related Activities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
    <w:p w:rsidR="00177DF0" w:rsidRPr="00755D45" w:rsidRDefault="00177DF0" w:rsidP="00177DF0">
      <w:pPr>
        <w:spacing w:line="240" w:lineRule="auto"/>
        <w:jc w:val="both"/>
        <w:rPr>
          <w:rFonts w:ascii="Times New Roman" w:hAnsi="Times New Roman"/>
          <w:sz w:val="24"/>
          <w:szCs w:val="24"/>
        </w:rPr>
      </w:pPr>
      <w:r w:rsidRPr="00755D45">
        <w:rPr>
          <w:rFonts w:ascii="Times New Roman" w:hAnsi="Times New Roman"/>
          <w:sz w:val="24"/>
          <w:szCs w:val="24"/>
        </w:rPr>
        <w:t>22.  Research Activities</w:t>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t xml:space="preserve">                 </w:t>
      </w:r>
      <w:r w:rsidRPr="00755D45">
        <w:rPr>
          <w:rFonts w:ascii="Times New Roman" w:hAnsi="Times New Roman"/>
          <w:sz w:val="24"/>
          <w:szCs w:val="24"/>
        </w:rPr>
        <w:tab/>
        <w:t xml:space="preserve">   </w:t>
      </w:r>
      <w:r w:rsidR="00FB5296">
        <w:rPr>
          <w:rFonts w:ascii="Times New Roman" w:hAnsi="Times New Roman"/>
          <w:sz w:val="24"/>
          <w:szCs w:val="24"/>
        </w:rPr>
        <w:t xml:space="preserve">        </w:t>
      </w:r>
      <w:bookmarkStart w:id="0" w:name="_GoBack"/>
      <w:bookmarkEnd w:id="0"/>
      <w:r w:rsidRPr="00755D45">
        <w:rPr>
          <w:rFonts w:ascii="Times New Roman" w:hAnsi="Times New Roman"/>
          <w:sz w:val="24"/>
          <w:szCs w:val="24"/>
        </w:rPr>
        <w:tab/>
        <w:t>53</w:t>
      </w:r>
    </w:p>
    <w:p w:rsidR="00177DF0" w:rsidRPr="00755D45" w:rsidRDefault="00177DF0" w:rsidP="00177DF0">
      <w:pPr>
        <w:spacing w:line="240" w:lineRule="auto"/>
        <w:jc w:val="both"/>
        <w:rPr>
          <w:rFonts w:ascii="Times New Roman" w:hAnsi="Times New Roman"/>
          <w:sz w:val="24"/>
          <w:szCs w:val="24"/>
        </w:rPr>
      </w:pPr>
      <w:r w:rsidRPr="00755D45">
        <w:rPr>
          <w:rFonts w:ascii="Times New Roman" w:hAnsi="Times New Roman"/>
          <w:sz w:val="24"/>
          <w:szCs w:val="24"/>
        </w:rPr>
        <w:t>23. Inter-Agency Collaboration                                                                                             54</w:t>
      </w:r>
    </w:p>
    <w:p w:rsidR="00177DF0" w:rsidRPr="00755D45" w:rsidRDefault="00177DF0" w:rsidP="00177DF0">
      <w:pPr>
        <w:spacing w:after="0" w:line="240" w:lineRule="auto"/>
        <w:jc w:val="both"/>
        <w:rPr>
          <w:rFonts w:ascii="Times New Roman" w:hAnsi="Times New Roman"/>
          <w:sz w:val="24"/>
          <w:szCs w:val="24"/>
        </w:rPr>
      </w:pPr>
      <w:r w:rsidRPr="00755D45">
        <w:rPr>
          <w:rFonts w:ascii="Times New Roman" w:hAnsi="Times New Roman"/>
          <w:sz w:val="24"/>
          <w:szCs w:val="24"/>
        </w:rPr>
        <w:t xml:space="preserve">24. Revenue Mobilization    </w:t>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t xml:space="preserve">                       55</w:t>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t xml:space="preserve"> </w:t>
      </w:r>
    </w:p>
    <w:p w:rsidR="00177DF0" w:rsidRPr="00755D45" w:rsidRDefault="00177DF0" w:rsidP="00177DF0">
      <w:pPr>
        <w:spacing w:line="240" w:lineRule="auto"/>
        <w:jc w:val="both"/>
        <w:rPr>
          <w:rFonts w:ascii="Times New Roman" w:hAnsi="Times New Roman"/>
          <w:sz w:val="24"/>
          <w:szCs w:val="24"/>
        </w:rPr>
      </w:pPr>
      <w:r w:rsidRPr="00755D45">
        <w:rPr>
          <w:rFonts w:ascii="Times New Roman" w:hAnsi="Times New Roman"/>
          <w:sz w:val="24"/>
          <w:szCs w:val="24"/>
        </w:rPr>
        <w:t xml:space="preserve"> 25.  Constraints and Challenges                                                                        </w:t>
      </w:r>
      <w:r w:rsidRPr="00755D45">
        <w:rPr>
          <w:rFonts w:ascii="Times New Roman" w:hAnsi="Times New Roman"/>
          <w:sz w:val="24"/>
          <w:szCs w:val="24"/>
        </w:rPr>
        <w:tab/>
        <w:t xml:space="preserve">           56</w:t>
      </w:r>
    </w:p>
    <w:p w:rsidR="00177DF0" w:rsidRPr="00755D45" w:rsidRDefault="00177DF0" w:rsidP="00177DF0">
      <w:pPr>
        <w:spacing w:line="240" w:lineRule="auto"/>
        <w:jc w:val="both"/>
        <w:rPr>
          <w:rFonts w:ascii="Times New Roman" w:hAnsi="Times New Roman"/>
          <w:sz w:val="24"/>
          <w:szCs w:val="24"/>
        </w:rPr>
      </w:pPr>
      <w:r w:rsidRPr="00755D45">
        <w:rPr>
          <w:rFonts w:ascii="Times New Roman" w:hAnsi="Times New Roman"/>
          <w:sz w:val="24"/>
          <w:szCs w:val="24"/>
        </w:rPr>
        <w:t>26.   Achievements</w:t>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t xml:space="preserve">                       56</w:t>
      </w:r>
    </w:p>
    <w:p w:rsidR="00177DF0" w:rsidRPr="00755D45" w:rsidRDefault="00177DF0" w:rsidP="00177DF0">
      <w:pPr>
        <w:spacing w:line="240" w:lineRule="auto"/>
        <w:jc w:val="both"/>
        <w:rPr>
          <w:rFonts w:ascii="Times New Roman" w:hAnsi="Times New Roman"/>
          <w:sz w:val="24"/>
          <w:szCs w:val="24"/>
        </w:rPr>
      </w:pPr>
      <w:r w:rsidRPr="00755D45">
        <w:rPr>
          <w:rFonts w:ascii="Times New Roman" w:hAnsi="Times New Roman"/>
          <w:sz w:val="24"/>
          <w:szCs w:val="24"/>
        </w:rPr>
        <w:t xml:space="preserve">27.  Conclusion                                                </w:t>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t xml:space="preserve">          57</w:t>
      </w:r>
    </w:p>
    <w:p w:rsidR="00177DF0" w:rsidRPr="00755D45" w:rsidRDefault="00177DF0" w:rsidP="00177DF0">
      <w:pPr>
        <w:spacing w:line="240" w:lineRule="auto"/>
        <w:jc w:val="both"/>
        <w:rPr>
          <w:rFonts w:ascii="Times New Roman" w:hAnsi="Times New Roman"/>
          <w:sz w:val="24"/>
          <w:szCs w:val="24"/>
        </w:rPr>
      </w:pPr>
      <w:r>
        <w:rPr>
          <w:rFonts w:ascii="Times New Roman" w:hAnsi="Times New Roman"/>
          <w:sz w:val="24"/>
          <w:szCs w:val="24"/>
        </w:rPr>
        <w:t xml:space="preserve">28. </w:t>
      </w:r>
      <w:r w:rsidRPr="00755D45">
        <w:rPr>
          <w:rFonts w:ascii="Times New Roman" w:hAnsi="Times New Roman"/>
          <w:sz w:val="24"/>
          <w:szCs w:val="24"/>
        </w:rPr>
        <w:t>Recommendations</w:t>
      </w:r>
      <w:r w:rsidRPr="00755D45">
        <w:rPr>
          <w:rFonts w:ascii="Times New Roman" w:hAnsi="Times New Roman"/>
          <w:sz w:val="24"/>
          <w:szCs w:val="24"/>
        </w:rPr>
        <w:tab/>
        <w:t xml:space="preserve">                                                                                              </w:t>
      </w:r>
      <w:r>
        <w:rPr>
          <w:rFonts w:ascii="Times New Roman" w:hAnsi="Times New Roman"/>
          <w:sz w:val="24"/>
          <w:szCs w:val="24"/>
        </w:rPr>
        <w:t xml:space="preserve">             </w:t>
      </w:r>
      <w:r w:rsidRPr="00755D45">
        <w:rPr>
          <w:rFonts w:ascii="Times New Roman" w:hAnsi="Times New Roman"/>
          <w:sz w:val="24"/>
          <w:szCs w:val="24"/>
        </w:rPr>
        <w:t>57</w:t>
      </w:r>
    </w:p>
    <w:p w:rsidR="00177DF0" w:rsidRPr="00755D45" w:rsidRDefault="00682E60" w:rsidP="00177DF0">
      <w:pPr>
        <w:spacing w:line="240" w:lineRule="auto"/>
        <w:jc w:val="both"/>
        <w:rPr>
          <w:rFonts w:ascii="Times New Roman" w:hAnsi="Times New Roman"/>
          <w:sz w:val="24"/>
          <w:szCs w:val="24"/>
        </w:rPr>
      </w:pPr>
      <w:r>
        <w:rPr>
          <w:rFonts w:ascii="Times New Roman" w:hAnsi="Times New Roman"/>
          <w:sz w:val="24"/>
          <w:szCs w:val="24"/>
        </w:rPr>
        <w:t>29 Planned Activities for 2026</w:t>
      </w:r>
      <w:r w:rsidR="00177DF0" w:rsidRPr="00755D45">
        <w:rPr>
          <w:rFonts w:ascii="Times New Roman" w:hAnsi="Times New Roman"/>
          <w:sz w:val="24"/>
          <w:szCs w:val="24"/>
        </w:rPr>
        <w:tab/>
      </w:r>
      <w:r w:rsidR="00177DF0" w:rsidRPr="00755D45">
        <w:rPr>
          <w:rFonts w:ascii="Times New Roman" w:hAnsi="Times New Roman"/>
          <w:sz w:val="24"/>
          <w:szCs w:val="24"/>
        </w:rPr>
        <w:tab/>
      </w:r>
      <w:r w:rsidR="00177DF0" w:rsidRPr="00755D45">
        <w:rPr>
          <w:rFonts w:ascii="Times New Roman" w:hAnsi="Times New Roman"/>
          <w:sz w:val="24"/>
          <w:szCs w:val="24"/>
        </w:rPr>
        <w:tab/>
      </w:r>
      <w:r w:rsidR="00177DF0" w:rsidRPr="00755D45">
        <w:rPr>
          <w:rFonts w:ascii="Times New Roman" w:hAnsi="Times New Roman"/>
          <w:sz w:val="24"/>
          <w:szCs w:val="24"/>
        </w:rPr>
        <w:tab/>
      </w:r>
      <w:r w:rsidR="00177DF0" w:rsidRPr="00755D45">
        <w:rPr>
          <w:rFonts w:ascii="Times New Roman" w:hAnsi="Times New Roman"/>
          <w:sz w:val="24"/>
          <w:szCs w:val="24"/>
        </w:rPr>
        <w:tab/>
        <w:t xml:space="preserve">         </w:t>
      </w:r>
      <w:r w:rsidR="00177DF0" w:rsidRPr="00755D45">
        <w:rPr>
          <w:rFonts w:ascii="Times New Roman" w:hAnsi="Times New Roman"/>
          <w:sz w:val="24"/>
          <w:szCs w:val="24"/>
        </w:rPr>
        <w:tab/>
      </w:r>
      <w:r w:rsidR="00177DF0" w:rsidRPr="00755D45">
        <w:rPr>
          <w:rFonts w:ascii="Times New Roman" w:hAnsi="Times New Roman"/>
          <w:sz w:val="24"/>
          <w:szCs w:val="24"/>
        </w:rPr>
        <w:tab/>
        <w:t xml:space="preserve">          58</w:t>
      </w:r>
    </w:p>
    <w:p w:rsidR="00177DF0" w:rsidRPr="00755D45" w:rsidRDefault="00177DF0" w:rsidP="00177DF0">
      <w:pPr>
        <w:ind w:left="3600" w:firstLine="720"/>
        <w:jc w:val="both"/>
        <w:rPr>
          <w:rFonts w:ascii="Times New Roman" w:hAnsi="Times New Roman"/>
          <w:sz w:val="24"/>
          <w:szCs w:val="24"/>
        </w:rPr>
      </w:pPr>
    </w:p>
    <w:p w:rsidR="00177DF0" w:rsidRPr="00755D45" w:rsidRDefault="00177DF0" w:rsidP="00177DF0">
      <w:pPr>
        <w:ind w:left="3600" w:firstLine="720"/>
        <w:jc w:val="both"/>
        <w:rPr>
          <w:rFonts w:ascii="Times New Roman" w:hAnsi="Times New Roman"/>
          <w:sz w:val="24"/>
          <w:szCs w:val="24"/>
        </w:rPr>
      </w:pPr>
    </w:p>
    <w:p w:rsidR="00177DF0" w:rsidRPr="00755D45" w:rsidRDefault="00177DF0" w:rsidP="00177DF0">
      <w:pPr>
        <w:ind w:left="3600" w:firstLine="720"/>
        <w:jc w:val="both"/>
        <w:rPr>
          <w:rFonts w:ascii="Times New Roman" w:hAnsi="Times New Roman"/>
          <w:sz w:val="24"/>
          <w:szCs w:val="24"/>
        </w:rPr>
      </w:pPr>
    </w:p>
    <w:p w:rsidR="00177DF0" w:rsidRPr="00755D45" w:rsidRDefault="00177DF0" w:rsidP="00177DF0">
      <w:pPr>
        <w:ind w:left="3600" w:firstLine="720"/>
        <w:jc w:val="both"/>
        <w:rPr>
          <w:rFonts w:ascii="Times New Roman" w:hAnsi="Times New Roman"/>
          <w:sz w:val="24"/>
          <w:szCs w:val="24"/>
        </w:rPr>
      </w:pPr>
    </w:p>
    <w:p w:rsidR="00177DF0" w:rsidRDefault="00177DF0" w:rsidP="00177DF0">
      <w:pPr>
        <w:jc w:val="both"/>
        <w:rPr>
          <w:rFonts w:ascii="Times New Roman" w:hAnsi="Times New Roman"/>
          <w:sz w:val="24"/>
          <w:szCs w:val="24"/>
        </w:rPr>
      </w:pPr>
    </w:p>
    <w:p w:rsidR="00177DF0" w:rsidRPr="00755D45" w:rsidRDefault="00177DF0" w:rsidP="00177DF0">
      <w:pPr>
        <w:jc w:val="both"/>
        <w:rPr>
          <w:rFonts w:ascii="Times New Roman" w:hAnsi="Times New Roman"/>
          <w:sz w:val="24"/>
          <w:szCs w:val="24"/>
        </w:rPr>
      </w:pPr>
      <w:r w:rsidRPr="00755D45">
        <w:rPr>
          <w:rFonts w:ascii="Times New Roman" w:hAnsi="Times New Roman"/>
          <w:sz w:val="24"/>
          <w:szCs w:val="24"/>
        </w:rPr>
        <w:t>PREFACE</w:t>
      </w:r>
    </w:p>
    <w:p w:rsidR="00177DF0" w:rsidRPr="00755D45" w:rsidRDefault="00177DF0" w:rsidP="00177DF0">
      <w:pPr>
        <w:spacing w:line="600" w:lineRule="auto"/>
        <w:jc w:val="both"/>
        <w:rPr>
          <w:rFonts w:ascii="Times New Roman" w:hAnsi="Times New Roman"/>
          <w:sz w:val="24"/>
          <w:szCs w:val="24"/>
        </w:rPr>
      </w:pPr>
      <w:r w:rsidRPr="00755D45">
        <w:rPr>
          <w:rFonts w:ascii="Times New Roman" w:hAnsi="Times New Roman"/>
          <w:sz w:val="24"/>
          <w:szCs w:val="24"/>
        </w:rPr>
        <w:t>The Environmental Health and Sanitation Unit of Awutu Se</w:t>
      </w:r>
      <w:r w:rsidR="00682E60">
        <w:rPr>
          <w:rFonts w:ascii="Times New Roman" w:hAnsi="Times New Roman"/>
          <w:sz w:val="24"/>
          <w:szCs w:val="24"/>
        </w:rPr>
        <w:t>nya East Municipal Assembly 2025</w:t>
      </w:r>
      <w:r w:rsidRPr="00755D45">
        <w:rPr>
          <w:rFonts w:ascii="Times New Roman" w:hAnsi="Times New Roman"/>
          <w:sz w:val="24"/>
          <w:szCs w:val="24"/>
        </w:rPr>
        <w:t xml:space="preserve"> Annual Report is a comprehensive document that provides a detailed and an in-depth summary of actual and factual activities undertaken by the Unit during the year under review. The report also contains photographs of activities undertaken and graphs where necessary to enable one to better appreciate its contents. It is worth mentioning that the activities carried out are basically those enshrined in the Assembly’s MSESSAP and National Sanitation Policy documents which are the Master working documents of the Unit and the Municipal Assembly for that matter.</w:t>
      </w:r>
    </w:p>
    <w:p w:rsidR="00177DF0" w:rsidRPr="00755D45" w:rsidRDefault="00177DF0" w:rsidP="00177DF0">
      <w:pPr>
        <w:spacing w:after="0" w:line="259" w:lineRule="auto"/>
        <w:jc w:val="both"/>
        <w:rPr>
          <w:rFonts w:ascii="Times New Roman" w:hAnsi="Times New Roman"/>
          <w:sz w:val="24"/>
          <w:szCs w:val="24"/>
        </w:rPr>
      </w:pPr>
    </w:p>
    <w:p w:rsidR="00177DF0" w:rsidRPr="00755D45" w:rsidRDefault="00177DF0" w:rsidP="00177DF0">
      <w:pPr>
        <w:spacing w:after="0" w:line="259" w:lineRule="auto"/>
        <w:jc w:val="both"/>
        <w:rPr>
          <w:rFonts w:ascii="Times New Roman" w:hAnsi="Times New Roman"/>
          <w:sz w:val="24"/>
          <w:szCs w:val="24"/>
        </w:rPr>
      </w:pPr>
    </w:p>
    <w:p w:rsidR="00177DF0" w:rsidRPr="00755D45" w:rsidRDefault="00177DF0" w:rsidP="00177DF0">
      <w:pPr>
        <w:spacing w:after="0" w:line="360" w:lineRule="auto"/>
        <w:jc w:val="both"/>
        <w:rPr>
          <w:rFonts w:ascii="Times New Roman" w:hAnsi="Times New Roman"/>
          <w:b/>
          <w:sz w:val="24"/>
          <w:szCs w:val="24"/>
          <w:lang w:val="en-GB"/>
        </w:rPr>
      </w:pPr>
    </w:p>
    <w:p w:rsidR="00177DF0" w:rsidRPr="00755D45" w:rsidRDefault="00177DF0" w:rsidP="00177DF0">
      <w:pPr>
        <w:spacing w:after="0" w:line="360" w:lineRule="auto"/>
        <w:jc w:val="both"/>
        <w:rPr>
          <w:rFonts w:ascii="Times New Roman" w:hAnsi="Times New Roman"/>
          <w:sz w:val="24"/>
          <w:szCs w:val="24"/>
          <w:lang w:val="en-GB"/>
        </w:rPr>
      </w:pPr>
    </w:p>
    <w:p w:rsidR="00177DF0" w:rsidRPr="00755D45" w:rsidRDefault="00177DF0" w:rsidP="00177DF0">
      <w:pPr>
        <w:spacing w:after="0" w:line="360" w:lineRule="auto"/>
        <w:jc w:val="both"/>
        <w:rPr>
          <w:rFonts w:ascii="Times New Roman" w:hAnsi="Times New Roman"/>
          <w:b/>
          <w:sz w:val="24"/>
          <w:szCs w:val="24"/>
          <w:lang w:val="en-GB"/>
        </w:rPr>
      </w:pPr>
      <w:r w:rsidRPr="00755D45">
        <w:rPr>
          <w:rFonts w:ascii="Times New Roman" w:hAnsi="Times New Roman"/>
          <w:b/>
          <w:sz w:val="24"/>
          <w:szCs w:val="24"/>
          <w:lang w:val="en-GB"/>
        </w:rPr>
        <w:t>1. INTRODUCTION</w:t>
      </w:r>
    </w:p>
    <w:p w:rsidR="00177DF0" w:rsidRPr="00755D45" w:rsidRDefault="00177DF0" w:rsidP="00177DF0">
      <w:pPr>
        <w:numPr>
          <w:ilvl w:val="1"/>
          <w:numId w:val="2"/>
        </w:numPr>
        <w:spacing w:after="0" w:line="360" w:lineRule="auto"/>
        <w:contextualSpacing/>
        <w:jc w:val="both"/>
        <w:rPr>
          <w:rFonts w:ascii="Times New Roman" w:hAnsi="Times New Roman"/>
          <w:sz w:val="24"/>
          <w:szCs w:val="24"/>
          <w:lang w:val="en-GB"/>
        </w:rPr>
      </w:pPr>
      <w:r w:rsidRPr="00755D45">
        <w:rPr>
          <w:rFonts w:ascii="Times New Roman" w:hAnsi="Times New Roman"/>
          <w:sz w:val="24"/>
          <w:szCs w:val="24"/>
          <w:lang w:val="en-GB"/>
        </w:rPr>
        <w:t>Profile Of The Municipality</w:t>
      </w:r>
    </w:p>
    <w:p w:rsidR="00177DF0" w:rsidRPr="00755D45" w:rsidRDefault="00177DF0" w:rsidP="00177DF0">
      <w:pPr>
        <w:spacing w:after="160" w:line="360" w:lineRule="auto"/>
        <w:jc w:val="both"/>
        <w:rPr>
          <w:rFonts w:ascii="Times New Roman" w:hAnsi="Times New Roman"/>
          <w:sz w:val="24"/>
          <w:szCs w:val="24"/>
          <w:lang w:val="en-GB"/>
        </w:rPr>
      </w:pPr>
      <w:r w:rsidRPr="00755D45">
        <w:rPr>
          <w:rFonts w:ascii="Times New Roman" w:hAnsi="Times New Roman"/>
          <w:sz w:val="24"/>
          <w:szCs w:val="24"/>
          <w:lang w:val="en-GB"/>
        </w:rPr>
        <w:t xml:space="preserve">The Awutu Senya East Municipality (ASEM) is one of the newly created </w:t>
      </w:r>
      <w:r w:rsidR="003C15ED" w:rsidRPr="00755D45">
        <w:rPr>
          <w:rFonts w:ascii="Times New Roman" w:hAnsi="Times New Roman"/>
          <w:sz w:val="24"/>
          <w:szCs w:val="24"/>
          <w:lang w:val="en-GB"/>
        </w:rPr>
        <w:t>Municipalities</w:t>
      </w:r>
      <w:r w:rsidRPr="00755D45">
        <w:rPr>
          <w:rFonts w:ascii="Times New Roman" w:hAnsi="Times New Roman"/>
          <w:sz w:val="24"/>
          <w:szCs w:val="24"/>
          <w:lang w:val="en-GB"/>
        </w:rPr>
        <w:t xml:space="preserve"> in the Central Region. It was carved out of the former Awutu Senya District in 2012 and established as Municipality by Legislative Instrument (LI) 2025 with Kasoa as its capital. The rationale was to facilitate the government’s decentralization programme and local governance system. Statistics from the 2021 PHC peg the total population of the Municipality at around 236,527 with an annual growth rate of 3.0 percent (GSS). This is about 4.9 percent of the Central Region population. The male population is 48.1 percent while the female population is 5.9 percent. ASEM is highly urbanised due to its proximity to Accra, the capital city of Ghana. Only 15 percent   of the population lives in rural areas in the Municipality (GSS, 2021). Due to its strategic location, rural-urban and urban-urban migration is a common phenomenon in the Municipality.  The major settlements of the Municipality with high population densities are Kasoa, Opeikuma, Adam Nana, Kpormetey, Ofaakor, Akweley, Walantu and Zongo. The high migration and the urbanization rates coupled with poverty, inadequate and insufficient housing and land speculation has led to development of Kasoa Zongo and Adakope Slums in the Municipality. The slum areas are characterized by increased vulnerability to environmental health problems, intermittent fire outbreaks in part due to illegal electricity connections and increase vulnerability among women, children and youth (GSS, 2021).</w:t>
      </w:r>
    </w:p>
    <w:p w:rsidR="00177DF0" w:rsidRPr="00755D45" w:rsidRDefault="00177DF0" w:rsidP="00177DF0">
      <w:pPr>
        <w:spacing w:after="160" w:line="360" w:lineRule="auto"/>
        <w:jc w:val="both"/>
        <w:rPr>
          <w:rFonts w:ascii="Times New Roman" w:hAnsi="Times New Roman"/>
          <w:sz w:val="24"/>
          <w:szCs w:val="24"/>
          <w:lang w:val="en-GB"/>
        </w:rPr>
      </w:pPr>
      <w:r w:rsidRPr="00755D45">
        <w:rPr>
          <w:rFonts w:ascii="Times New Roman" w:hAnsi="Times New Roman"/>
          <w:sz w:val="24"/>
          <w:szCs w:val="24"/>
          <w:lang w:val="en-GB"/>
        </w:rPr>
        <w:t>The results of a recent Geographic Information System (GIS) survey undertaken in 2018 by officials of ASEMA were used to map urbanization in ASEMA. Due to local factors vis-à-vis other economic factors, migrants from near and far are attracted to the Municipality. The survey revealed that the top three migrant origins are Accra, Assin Foso and Gomoa Fetteh. On arrival in the Municipality, the majority of the in-migrants looked for low-cost and third-class communities like Walantu, Zongo, Opeikuma, and CP to settle. Some of them can only find and dwell in structures such as uncompleted buildings, kiosks and containers. The existence of such dwellings without any form of control from the local authorities has contributed to the developments of slums in the Municipality.</w:t>
      </w:r>
    </w:p>
    <w:p w:rsidR="00177DF0" w:rsidRPr="00755D45" w:rsidRDefault="00177DF0" w:rsidP="00177DF0">
      <w:pPr>
        <w:spacing w:after="160" w:line="360" w:lineRule="auto"/>
        <w:jc w:val="both"/>
        <w:rPr>
          <w:rFonts w:ascii="Times New Roman" w:hAnsi="Times New Roman"/>
          <w:sz w:val="24"/>
          <w:szCs w:val="24"/>
          <w:lang w:val="en-GB"/>
        </w:rPr>
      </w:pPr>
      <w:r w:rsidRPr="00755D45">
        <w:rPr>
          <w:rFonts w:ascii="Times New Roman" w:hAnsi="Times New Roman"/>
          <w:sz w:val="24"/>
          <w:szCs w:val="24"/>
          <w:lang w:val="en-GB"/>
        </w:rPr>
        <w:t>1.1.2 Land Tenure System</w:t>
      </w:r>
    </w:p>
    <w:p w:rsidR="00177DF0" w:rsidRPr="00755D45" w:rsidRDefault="00177DF0" w:rsidP="00177DF0">
      <w:pPr>
        <w:spacing w:after="160" w:line="360" w:lineRule="auto"/>
        <w:jc w:val="both"/>
        <w:rPr>
          <w:rFonts w:ascii="Times New Roman" w:hAnsi="Times New Roman"/>
          <w:sz w:val="24"/>
          <w:szCs w:val="24"/>
          <w:lang w:val="en-GB"/>
        </w:rPr>
      </w:pPr>
      <w:r w:rsidRPr="00755D45">
        <w:rPr>
          <w:rFonts w:ascii="Times New Roman" w:hAnsi="Times New Roman"/>
          <w:sz w:val="24"/>
          <w:szCs w:val="24"/>
          <w:lang w:val="en-GB"/>
        </w:rPr>
        <w:t xml:space="preserve">Land in Municipality is owned by chiefs, clans of family heads who hold in trust for their subjects. Land can be acquired through direct purchase, rent, leasehold and share cropping. The fact that these parcels of land are inherited through parents or grandparents from one generation to another has led to uncertain ownership status of the lands and multiple sales, resulting in litigation and chieftaincy disputes. This situation has also contributed to the rapid loss of farm lands to residential developments in the Municipality (GSS, 2021). </w:t>
      </w:r>
    </w:p>
    <w:p w:rsidR="00177DF0" w:rsidRPr="00755D45" w:rsidRDefault="00177DF0" w:rsidP="00177DF0">
      <w:pPr>
        <w:spacing w:after="160" w:line="360" w:lineRule="auto"/>
        <w:jc w:val="both"/>
        <w:rPr>
          <w:rFonts w:ascii="Times New Roman" w:hAnsi="Times New Roman"/>
          <w:sz w:val="24"/>
          <w:szCs w:val="24"/>
          <w:lang w:val="en-GB"/>
        </w:rPr>
      </w:pPr>
      <w:r w:rsidRPr="00755D45">
        <w:rPr>
          <w:rFonts w:ascii="Times New Roman" w:hAnsi="Times New Roman"/>
          <w:sz w:val="24"/>
          <w:szCs w:val="24"/>
          <w:lang w:val="en-GB"/>
        </w:rPr>
        <w:t>1.1.3 Water and Sanitation</w:t>
      </w:r>
    </w:p>
    <w:p w:rsidR="00177DF0" w:rsidRPr="00755D45" w:rsidRDefault="00177DF0" w:rsidP="00177DF0">
      <w:pPr>
        <w:spacing w:after="160" w:line="360" w:lineRule="auto"/>
        <w:jc w:val="both"/>
        <w:rPr>
          <w:rFonts w:ascii="Times New Roman" w:hAnsi="Times New Roman"/>
          <w:sz w:val="24"/>
          <w:szCs w:val="24"/>
          <w:lang w:val="en-GB"/>
        </w:rPr>
      </w:pPr>
      <w:r w:rsidRPr="00755D45">
        <w:rPr>
          <w:rFonts w:ascii="Times New Roman" w:hAnsi="Times New Roman"/>
          <w:sz w:val="24"/>
          <w:szCs w:val="24"/>
          <w:lang w:val="en-GB"/>
        </w:rPr>
        <w:t>Lack of potable water is a major challenge confronting the Municipality. About 45 percent of households, commercial and industrial activities depend on water tanker services while 30 percent have access to pipe water. About 20 percent depend on streams or dams while 5 percent use the borehole system (GSS, 2021).</w:t>
      </w:r>
    </w:p>
    <w:p w:rsidR="00177DF0" w:rsidRPr="00755D45" w:rsidRDefault="00177DF0" w:rsidP="00177DF0">
      <w:pPr>
        <w:spacing w:after="0" w:line="240" w:lineRule="auto"/>
        <w:jc w:val="both"/>
        <w:rPr>
          <w:rFonts w:ascii="Times New Roman" w:hAnsi="Times New Roman"/>
          <w:sz w:val="24"/>
          <w:szCs w:val="24"/>
          <w:lang w:val="en-GB"/>
        </w:rPr>
      </w:pPr>
      <w:r w:rsidRPr="00755D45">
        <w:rPr>
          <w:rFonts w:ascii="Times New Roman" w:hAnsi="Times New Roman"/>
          <w:sz w:val="24"/>
          <w:szCs w:val="24"/>
          <w:lang w:val="en-GB"/>
        </w:rPr>
        <w:t>Figure1. Water Coverage in ASEM</w:t>
      </w:r>
    </w:p>
    <w:p w:rsidR="00177DF0" w:rsidRPr="00755D45" w:rsidRDefault="00177DF0" w:rsidP="00177DF0">
      <w:pPr>
        <w:spacing w:after="0" w:line="240" w:lineRule="auto"/>
        <w:jc w:val="both"/>
        <w:rPr>
          <w:rFonts w:ascii="Times New Roman" w:hAnsi="Times New Roman"/>
          <w:sz w:val="24"/>
          <w:szCs w:val="24"/>
          <w:lang w:val="en-GB"/>
        </w:rPr>
      </w:pPr>
      <w:r w:rsidRPr="004E028D">
        <w:rPr>
          <w:rFonts w:ascii="Times New Roman" w:hAnsi="Times New Roman"/>
          <w:b/>
          <w:noProof/>
          <w:sz w:val="24"/>
          <w:szCs w:val="24"/>
        </w:rPr>
        <w:drawing>
          <wp:inline distT="0" distB="0" distL="0" distR="0" wp14:anchorId="26C137EB" wp14:editId="5D8AEF96">
            <wp:extent cx="5497195" cy="2480310"/>
            <wp:effectExtent l="0" t="0" r="0" b="0"/>
            <wp:docPr id="59" name="Chart 5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77DF0" w:rsidRPr="00755D45" w:rsidRDefault="00177DF0" w:rsidP="00177DF0">
      <w:pPr>
        <w:spacing w:after="0" w:line="240" w:lineRule="auto"/>
        <w:jc w:val="both"/>
        <w:rPr>
          <w:rFonts w:ascii="Times New Roman" w:hAnsi="Times New Roman"/>
          <w:i/>
          <w:sz w:val="24"/>
          <w:szCs w:val="24"/>
          <w:lang w:val="en-GB"/>
        </w:rPr>
      </w:pPr>
      <w:r w:rsidRPr="00755D45">
        <w:rPr>
          <w:rFonts w:ascii="Times New Roman" w:hAnsi="Times New Roman"/>
          <w:i/>
          <w:sz w:val="24"/>
          <w:szCs w:val="24"/>
          <w:lang w:val="en-GB"/>
        </w:rPr>
        <w:t>Source ASEMA, 2014</w:t>
      </w:r>
    </w:p>
    <w:p w:rsidR="00177DF0" w:rsidRPr="00755D45" w:rsidRDefault="00177DF0" w:rsidP="00177DF0">
      <w:pPr>
        <w:spacing w:after="0" w:line="240" w:lineRule="auto"/>
        <w:jc w:val="both"/>
        <w:rPr>
          <w:rFonts w:ascii="Times New Roman" w:hAnsi="Times New Roman"/>
          <w:i/>
          <w:sz w:val="24"/>
          <w:szCs w:val="24"/>
          <w:lang w:val="en-GB"/>
        </w:rPr>
      </w:pPr>
    </w:p>
    <w:p w:rsidR="00177DF0" w:rsidRPr="00755D45" w:rsidRDefault="00177DF0" w:rsidP="00177DF0">
      <w:pPr>
        <w:spacing w:after="160" w:line="360" w:lineRule="auto"/>
        <w:jc w:val="both"/>
        <w:rPr>
          <w:rFonts w:ascii="Times New Roman" w:hAnsi="Times New Roman"/>
          <w:sz w:val="24"/>
          <w:szCs w:val="24"/>
          <w:lang w:val="en-GB"/>
        </w:rPr>
      </w:pPr>
      <w:r w:rsidRPr="00755D45">
        <w:rPr>
          <w:rFonts w:ascii="Times New Roman" w:hAnsi="Times New Roman"/>
          <w:sz w:val="24"/>
          <w:szCs w:val="24"/>
          <w:lang w:val="en-GB"/>
        </w:rPr>
        <w:t>Sanitation services and sanitary practices within the Municipality are poor. Significant quantities of solid and liquid waste are generated in the Municipality due to extensive trading activities coupled with the large central market at Kasoa. About 1,414 tonnes of solid waste are generated monthly in the Municipality (Zoomlion Ghana Limited, 2013). Only 31percent of household have their waste collected and sent to formal disposal site. About 44.7percent of household burn their waste, 8.6percent dump their waste in public containers, while 8.4 percent dump their waste in open spaces indiscriminately (GSS, 2021). About 53percent of household throw liquid wastes in their compounds, 25.6percent of household throw liquid waste on the streets/outside while 11.3 percent throw the liquid waste in gutters. Only 3percent and 2.4percent of households dispose of liquid waste through the sewage system and drainage into gutters respectively in the Municipality (GSS, 2021)</w:t>
      </w:r>
    </w:p>
    <w:p w:rsidR="00177DF0" w:rsidRPr="00755D45" w:rsidRDefault="00177DF0" w:rsidP="00177DF0">
      <w:pPr>
        <w:spacing w:after="0" w:line="240" w:lineRule="auto"/>
        <w:jc w:val="both"/>
        <w:rPr>
          <w:rFonts w:ascii="Times New Roman" w:hAnsi="Times New Roman"/>
          <w:i/>
          <w:sz w:val="24"/>
          <w:szCs w:val="24"/>
          <w:lang w:val="en-GB"/>
        </w:rPr>
      </w:pPr>
      <w:r w:rsidRPr="00755D45">
        <w:rPr>
          <w:rFonts w:ascii="Times New Roman" w:hAnsi="Times New Roman"/>
          <w:i/>
          <w:sz w:val="24"/>
          <w:szCs w:val="24"/>
          <w:lang w:val="en-GB"/>
        </w:rPr>
        <w:t>Figure 2: Solid and Liquid Disposal in ASEMA</w:t>
      </w:r>
    </w:p>
    <w:p w:rsidR="00177DF0" w:rsidRPr="00755D45" w:rsidRDefault="00177DF0" w:rsidP="00177DF0">
      <w:pPr>
        <w:spacing w:after="0" w:line="240" w:lineRule="auto"/>
        <w:jc w:val="both"/>
        <w:rPr>
          <w:rFonts w:ascii="Times New Roman" w:hAnsi="Times New Roman"/>
          <w:sz w:val="24"/>
          <w:szCs w:val="24"/>
          <w:lang w:val="en-GB"/>
        </w:rPr>
      </w:pPr>
      <w:r w:rsidRPr="004E028D">
        <w:rPr>
          <w:rFonts w:ascii="Times New Roman" w:hAnsi="Times New Roman"/>
          <w:noProof/>
          <w:sz w:val="24"/>
          <w:szCs w:val="24"/>
        </w:rPr>
        <w:drawing>
          <wp:inline distT="0" distB="0" distL="0" distR="0" wp14:anchorId="361636B1" wp14:editId="0D3CFF0B">
            <wp:extent cx="5643880" cy="2616835"/>
            <wp:effectExtent l="0" t="0" r="0" b="0"/>
            <wp:docPr id="58" name="Chart 5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77DF0" w:rsidRPr="00755D45" w:rsidRDefault="00177DF0" w:rsidP="00177DF0">
      <w:pPr>
        <w:spacing w:after="160" w:line="360" w:lineRule="auto"/>
        <w:jc w:val="both"/>
        <w:rPr>
          <w:rFonts w:ascii="Times New Roman" w:hAnsi="Times New Roman"/>
          <w:sz w:val="24"/>
          <w:szCs w:val="24"/>
          <w:lang w:val="en-GB"/>
        </w:rPr>
      </w:pPr>
      <w:r w:rsidRPr="004E028D">
        <w:rPr>
          <w:rFonts w:ascii="Times New Roman" w:hAnsi="Times New Roman"/>
          <w:noProof/>
          <w:sz w:val="24"/>
          <w:szCs w:val="24"/>
        </w:rPr>
        <w:drawing>
          <wp:inline distT="0" distB="0" distL="0" distR="0" wp14:anchorId="7810FB32" wp14:editId="3E81A1D4">
            <wp:extent cx="5497195" cy="3216275"/>
            <wp:effectExtent l="0" t="0" r="0" b="0"/>
            <wp:docPr id="57" name="Chart 5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77DF0" w:rsidRPr="00755D45" w:rsidRDefault="00177DF0" w:rsidP="00177DF0">
      <w:pPr>
        <w:spacing w:after="160" w:line="259" w:lineRule="auto"/>
        <w:jc w:val="both"/>
        <w:rPr>
          <w:rFonts w:ascii="Times New Roman" w:hAnsi="Times New Roman"/>
          <w:b/>
          <w:sz w:val="24"/>
          <w:szCs w:val="24"/>
          <w:lang w:val="en-GB"/>
        </w:rPr>
      </w:pPr>
      <w:r w:rsidRPr="00755D45">
        <w:rPr>
          <w:rFonts w:ascii="Times New Roman" w:hAnsi="Times New Roman"/>
          <w:b/>
          <w:sz w:val="24"/>
          <w:szCs w:val="24"/>
          <w:lang w:val="en-GB"/>
        </w:rPr>
        <w:t>2. ADMINISTRATION</w:t>
      </w:r>
    </w:p>
    <w:p w:rsidR="00177DF0" w:rsidRPr="00755D45" w:rsidRDefault="00177DF0" w:rsidP="00177DF0">
      <w:pPr>
        <w:spacing w:after="160" w:line="259" w:lineRule="auto"/>
        <w:jc w:val="both"/>
        <w:rPr>
          <w:rFonts w:ascii="Times New Roman" w:hAnsi="Times New Roman"/>
          <w:sz w:val="24"/>
          <w:szCs w:val="24"/>
          <w:lang w:val="en-GB"/>
        </w:rPr>
      </w:pPr>
      <w:r w:rsidRPr="00755D45">
        <w:rPr>
          <w:rFonts w:ascii="Times New Roman" w:hAnsi="Times New Roman"/>
          <w:sz w:val="24"/>
          <w:szCs w:val="24"/>
          <w:lang w:val="en-GB"/>
        </w:rPr>
        <w:t>2.0 Mission Statement</w:t>
      </w:r>
    </w:p>
    <w:p w:rsidR="00177DF0" w:rsidRPr="00755D45" w:rsidRDefault="00177DF0" w:rsidP="00177DF0">
      <w:pPr>
        <w:spacing w:after="160" w:line="360" w:lineRule="auto"/>
        <w:jc w:val="both"/>
        <w:rPr>
          <w:rFonts w:ascii="Times New Roman" w:hAnsi="Times New Roman"/>
          <w:sz w:val="24"/>
          <w:szCs w:val="24"/>
          <w:lang w:val="en-GB"/>
        </w:rPr>
      </w:pPr>
      <w:r w:rsidRPr="00755D45">
        <w:rPr>
          <w:rFonts w:ascii="Times New Roman" w:hAnsi="Times New Roman"/>
          <w:sz w:val="24"/>
          <w:szCs w:val="24"/>
          <w:lang w:val="en-GB"/>
        </w:rPr>
        <w:t>The principal role of the Environmental Health and Sanitation Unit of the Awutu Senya East Municipal Assembly is to provide and protect public health by ensuring the provision of basic requirements and services for a healthy environment in collaboration with other stakeholders.</w:t>
      </w:r>
    </w:p>
    <w:p w:rsidR="00177DF0" w:rsidRPr="00755D45" w:rsidRDefault="00177DF0" w:rsidP="00177DF0">
      <w:pPr>
        <w:spacing w:after="160" w:line="259" w:lineRule="auto"/>
        <w:jc w:val="both"/>
        <w:rPr>
          <w:rFonts w:ascii="Times New Roman" w:hAnsi="Times New Roman"/>
          <w:sz w:val="24"/>
          <w:szCs w:val="24"/>
          <w:lang w:val="en-GB"/>
        </w:rPr>
      </w:pPr>
      <w:r w:rsidRPr="00755D45">
        <w:rPr>
          <w:rFonts w:ascii="Times New Roman" w:hAnsi="Times New Roman"/>
          <w:sz w:val="24"/>
          <w:szCs w:val="24"/>
          <w:lang w:val="en-GB"/>
        </w:rPr>
        <w:t>2.1 Manpower Information</w:t>
      </w:r>
    </w:p>
    <w:p w:rsidR="00177DF0" w:rsidRPr="00755D45" w:rsidRDefault="00177DF0" w:rsidP="00177DF0">
      <w:pPr>
        <w:spacing w:after="0" w:line="240" w:lineRule="auto"/>
        <w:jc w:val="both"/>
        <w:rPr>
          <w:rFonts w:ascii="Times New Roman" w:hAnsi="Times New Roman"/>
          <w:sz w:val="24"/>
          <w:szCs w:val="24"/>
          <w:lang w:val="en-GB"/>
        </w:rPr>
      </w:pPr>
      <w:r w:rsidRPr="00755D45">
        <w:rPr>
          <w:rFonts w:ascii="Times New Roman" w:hAnsi="Times New Roman"/>
          <w:sz w:val="24"/>
          <w:szCs w:val="24"/>
          <w:lang w:val="en-GB"/>
        </w:rPr>
        <w:t>2.1.1 Technical Staff in Order of Seniority</w:t>
      </w:r>
    </w:p>
    <w:tbl>
      <w:tblPr>
        <w:tblW w:w="8297" w:type="dxa"/>
        <w:tblInd w:w="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9"/>
        <w:gridCol w:w="5378"/>
        <w:gridCol w:w="2340"/>
      </w:tblGrid>
      <w:tr w:rsidR="00177DF0" w:rsidRPr="004E028D" w:rsidTr="0049646E">
        <w:tc>
          <w:tcPr>
            <w:tcW w:w="579"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S№</w:t>
            </w:r>
          </w:p>
        </w:tc>
        <w:tc>
          <w:tcPr>
            <w:tcW w:w="5378"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Grade</w:t>
            </w:r>
          </w:p>
        </w:tc>
        <w:tc>
          <w:tcPr>
            <w:tcW w:w="234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Number At Post</w:t>
            </w:r>
          </w:p>
        </w:tc>
      </w:tr>
      <w:tr w:rsidR="00177DF0" w:rsidRPr="004E028D" w:rsidTr="0049646E">
        <w:tc>
          <w:tcPr>
            <w:tcW w:w="579"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1.</w:t>
            </w:r>
          </w:p>
        </w:tc>
        <w:tc>
          <w:tcPr>
            <w:tcW w:w="5378"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 xml:space="preserve"> Snr.Environmental Health Analyst</w:t>
            </w:r>
          </w:p>
        </w:tc>
        <w:tc>
          <w:tcPr>
            <w:tcW w:w="234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1</w:t>
            </w:r>
          </w:p>
        </w:tc>
      </w:tr>
      <w:tr w:rsidR="00177DF0" w:rsidRPr="004E028D" w:rsidTr="0049646E">
        <w:tc>
          <w:tcPr>
            <w:tcW w:w="579"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2</w:t>
            </w:r>
          </w:p>
        </w:tc>
        <w:tc>
          <w:tcPr>
            <w:tcW w:w="5378"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Environmental Health Analyst</w:t>
            </w:r>
          </w:p>
        </w:tc>
        <w:tc>
          <w:tcPr>
            <w:tcW w:w="234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2</w:t>
            </w:r>
          </w:p>
        </w:tc>
      </w:tr>
      <w:tr w:rsidR="00177DF0" w:rsidRPr="004E028D" w:rsidTr="0049646E">
        <w:tc>
          <w:tcPr>
            <w:tcW w:w="579"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3.</w:t>
            </w:r>
          </w:p>
        </w:tc>
        <w:tc>
          <w:tcPr>
            <w:tcW w:w="5378"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Chief Environmental Health Officer</w:t>
            </w:r>
          </w:p>
        </w:tc>
        <w:tc>
          <w:tcPr>
            <w:tcW w:w="234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1</w:t>
            </w:r>
          </w:p>
        </w:tc>
      </w:tr>
      <w:tr w:rsidR="00177DF0" w:rsidRPr="004E028D" w:rsidTr="0049646E">
        <w:tc>
          <w:tcPr>
            <w:tcW w:w="579"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4</w:t>
            </w:r>
          </w:p>
        </w:tc>
        <w:tc>
          <w:tcPr>
            <w:tcW w:w="5378"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Principal Environmental Health Officer</w:t>
            </w:r>
          </w:p>
        </w:tc>
        <w:tc>
          <w:tcPr>
            <w:tcW w:w="234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2</w:t>
            </w:r>
          </w:p>
        </w:tc>
      </w:tr>
      <w:tr w:rsidR="00177DF0" w:rsidRPr="004E028D" w:rsidTr="0049646E">
        <w:tc>
          <w:tcPr>
            <w:tcW w:w="579"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5.</w:t>
            </w:r>
          </w:p>
        </w:tc>
        <w:tc>
          <w:tcPr>
            <w:tcW w:w="5378"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Senior Environmental Health Officer</w:t>
            </w:r>
          </w:p>
        </w:tc>
        <w:tc>
          <w:tcPr>
            <w:tcW w:w="234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3</w:t>
            </w:r>
          </w:p>
        </w:tc>
      </w:tr>
      <w:tr w:rsidR="00177DF0" w:rsidRPr="004E028D" w:rsidTr="0049646E">
        <w:tc>
          <w:tcPr>
            <w:tcW w:w="579"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6</w:t>
            </w:r>
          </w:p>
        </w:tc>
        <w:tc>
          <w:tcPr>
            <w:tcW w:w="5378"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Environmental Health Officer GD.1</w:t>
            </w:r>
          </w:p>
        </w:tc>
        <w:tc>
          <w:tcPr>
            <w:tcW w:w="234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1</w:t>
            </w:r>
          </w:p>
        </w:tc>
      </w:tr>
      <w:tr w:rsidR="00177DF0" w:rsidRPr="004E028D" w:rsidTr="0049646E">
        <w:tc>
          <w:tcPr>
            <w:tcW w:w="579"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7.</w:t>
            </w:r>
          </w:p>
        </w:tc>
        <w:tc>
          <w:tcPr>
            <w:tcW w:w="5378"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Environmental Health Officer GD.2</w:t>
            </w:r>
          </w:p>
        </w:tc>
        <w:tc>
          <w:tcPr>
            <w:tcW w:w="234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1</w:t>
            </w:r>
          </w:p>
        </w:tc>
      </w:tr>
      <w:tr w:rsidR="00177DF0" w:rsidRPr="004E028D" w:rsidTr="0049646E">
        <w:tc>
          <w:tcPr>
            <w:tcW w:w="579"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8</w:t>
            </w:r>
          </w:p>
        </w:tc>
        <w:tc>
          <w:tcPr>
            <w:tcW w:w="5378"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Chief Environmental Health Assistant</w:t>
            </w:r>
          </w:p>
        </w:tc>
        <w:tc>
          <w:tcPr>
            <w:tcW w:w="234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3</w:t>
            </w:r>
          </w:p>
        </w:tc>
      </w:tr>
      <w:tr w:rsidR="0049646E" w:rsidRPr="004E028D" w:rsidTr="0049646E">
        <w:tc>
          <w:tcPr>
            <w:tcW w:w="579" w:type="dxa"/>
            <w:shd w:val="clear" w:color="auto" w:fill="auto"/>
          </w:tcPr>
          <w:p w:rsidR="0049646E" w:rsidRPr="004E028D" w:rsidRDefault="0049646E" w:rsidP="0049646E">
            <w:pPr>
              <w:jc w:val="both"/>
              <w:rPr>
                <w:rFonts w:ascii="Times New Roman" w:hAnsi="Times New Roman"/>
                <w:sz w:val="24"/>
                <w:szCs w:val="24"/>
              </w:rPr>
            </w:pPr>
            <w:r>
              <w:rPr>
                <w:rFonts w:ascii="Times New Roman" w:hAnsi="Times New Roman"/>
                <w:sz w:val="24"/>
                <w:szCs w:val="24"/>
              </w:rPr>
              <w:t>9</w:t>
            </w:r>
          </w:p>
        </w:tc>
        <w:tc>
          <w:tcPr>
            <w:tcW w:w="5378" w:type="dxa"/>
            <w:shd w:val="clear" w:color="auto" w:fill="auto"/>
          </w:tcPr>
          <w:p w:rsidR="0049646E" w:rsidRPr="004E028D" w:rsidRDefault="0049646E" w:rsidP="0049646E">
            <w:pPr>
              <w:jc w:val="both"/>
              <w:rPr>
                <w:rFonts w:ascii="Times New Roman" w:hAnsi="Times New Roman"/>
                <w:sz w:val="24"/>
                <w:szCs w:val="24"/>
              </w:rPr>
            </w:pPr>
            <w:r>
              <w:rPr>
                <w:rFonts w:ascii="Times New Roman" w:hAnsi="Times New Roman"/>
                <w:sz w:val="24"/>
                <w:szCs w:val="24"/>
              </w:rPr>
              <w:t xml:space="preserve">Assistance Chief Environmental Health Assistance </w:t>
            </w:r>
          </w:p>
        </w:tc>
        <w:tc>
          <w:tcPr>
            <w:tcW w:w="2340" w:type="dxa"/>
            <w:shd w:val="clear" w:color="auto" w:fill="auto"/>
          </w:tcPr>
          <w:p w:rsidR="0049646E" w:rsidRPr="004E028D" w:rsidRDefault="0049646E" w:rsidP="0049646E">
            <w:pPr>
              <w:jc w:val="both"/>
              <w:rPr>
                <w:rFonts w:ascii="Times New Roman" w:hAnsi="Times New Roman"/>
                <w:sz w:val="24"/>
                <w:szCs w:val="24"/>
              </w:rPr>
            </w:pPr>
            <w:r>
              <w:rPr>
                <w:rFonts w:ascii="Times New Roman" w:hAnsi="Times New Roman"/>
                <w:sz w:val="24"/>
                <w:szCs w:val="24"/>
              </w:rPr>
              <w:t>2</w:t>
            </w:r>
          </w:p>
        </w:tc>
      </w:tr>
      <w:tr w:rsidR="00177DF0" w:rsidRPr="004E028D" w:rsidTr="0049646E">
        <w:tc>
          <w:tcPr>
            <w:tcW w:w="579"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9</w:t>
            </w:r>
          </w:p>
        </w:tc>
        <w:tc>
          <w:tcPr>
            <w:tcW w:w="5378"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Principal Environmental Health Assistant</w:t>
            </w:r>
          </w:p>
        </w:tc>
        <w:tc>
          <w:tcPr>
            <w:tcW w:w="2340" w:type="dxa"/>
            <w:shd w:val="clear" w:color="auto" w:fill="auto"/>
          </w:tcPr>
          <w:p w:rsidR="00177DF0" w:rsidRPr="004E028D" w:rsidRDefault="0049646E" w:rsidP="0049646E">
            <w:pPr>
              <w:jc w:val="both"/>
              <w:rPr>
                <w:rFonts w:ascii="Times New Roman" w:hAnsi="Times New Roman"/>
                <w:sz w:val="24"/>
                <w:szCs w:val="24"/>
              </w:rPr>
            </w:pPr>
            <w:r>
              <w:rPr>
                <w:rFonts w:ascii="Times New Roman" w:hAnsi="Times New Roman"/>
                <w:sz w:val="24"/>
                <w:szCs w:val="24"/>
              </w:rPr>
              <w:t>2</w:t>
            </w:r>
          </w:p>
        </w:tc>
      </w:tr>
      <w:tr w:rsidR="00177DF0" w:rsidRPr="004E028D" w:rsidTr="0049646E">
        <w:trPr>
          <w:trHeight w:val="188"/>
        </w:trPr>
        <w:tc>
          <w:tcPr>
            <w:tcW w:w="579"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10</w:t>
            </w:r>
          </w:p>
        </w:tc>
        <w:tc>
          <w:tcPr>
            <w:tcW w:w="5378" w:type="dxa"/>
            <w:shd w:val="clear" w:color="auto" w:fill="auto"/>
          </w:tcPr>
          <w:p w:rsidR="00177DF0" w:rsidRPr="004E028D" w:rsidRDefault="00177DF0" w:rsidP="0049646E">
            <w:pPr>
              <w:jc w:val="both"/>
              <w:rPr>
                <w:rFonts w:ascii="Times New Roman" w:hAnsi="Times New Roman"/>
                <w:sz w:val="24"/>
                <w:szCs w:val="24"/>
              </w:rPr>
            </w:pPr>
            <w:r>
              <w:rPr>
                <w:rFonts w:ascii="Times New Roman" w:hAnsi="Times New Roman"/>
                <w:sz w:val="24"/>
                <w:szCs w:val="24"/>
              </w:rPr>
              <w:t xml:space="preserve"> </w:t>
            </w:r>
            <w:r w:rsidRPr="004E028D">
              <w:rPr>
                <w:rFonts w:ascii="Times New Roman" w:hAnsi="Times New Roman"/>
                <w:sz w:val="24"/>
                <w:szCs w:val="24"/>
              </w:rPr>
              <w:t>Environmental Health Assistant</w:t>
            </w:r>
          </w:p>
        </w:tc>
        <w:tc>
          <w:tcPr>
            <w:tcW w:w="234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3</w:t>
            </w:r>
          </w:p>
        </w:tc>
      </w:tr>
      <w:tr w:rsidR="00177DF0" w:rsidRPr="004E028D" w:rsidTr="0049646E">
        <w:tc>
          <w:tcPr>
            <w:tcW w:w="5957" w:type="dxa"/>
            <w:gridSpan w:val="2"/>
            <w:shd w:val="clear" w:color="auto" w:fill="auto"/>
          </w:tcPr>
          <w:p w:rsidR="00177DF0" w:rsidRPr="004E028D" w:rsidRDefault="00177DF0" w:rsidP="0049646E">
            <w:pPr>
              <w:jc w:val="both"/>
              <w:rPr>
                <w:rFonts w:ascii="Times New Roman" w:hAnsi="Times New Roman"/>
                <w:b/>
                <w:sz w:val="24"/>
                <w:szCs w:val="24"/>
              </w:rPr>
            </w:pPr>
            <w:r w:rsidRPr="004E028D">
              <w:rPr>
                <w:rFonts w:ascii="Times New Roman" w:hAnsi="Times New Roman"/>
                <w:b/>
                <w:sz w:val="24"/>
                <w:szCs w:val="24"/>
              </w:rPr>
              <w:t>Total</w:t>
            </w:r>
          </w:p>
        </w:tc>
        <w:tc>
          <w:tcPr>
            <w:tcW w:w="2340" w:type="dxa"/>
            <w:shd w:val="clear" w:color="auto" w:fill="auto"/>
          </w:tcPr>
          <w:p w:rsidR="00177DF0" w:rsidRPr="004E028D" w:rsidRDefault="0049646E" w:rsidP="0049646E">
            <w:pPr>
              <w:jc w:val="both"/>
              <w:rPr>
                <w:rFonts w:ascii="Times New Roman" w:hAnsi="Times New Roman"/>
                <w:b/>
                <w:sz w:val="24"/>
                <w:szCs w:val="24"/>
              </w:rPr>
            </w:pPr>
            <w:r>
              <w:rPr>
                <w:rFonts w:ascii="Times New Roman" w:hAnsi="Times New Roman"/>
                <w:b/>
                <w:sz w:val="24"/>
                <w:szCs w:val="24"/>
              </w:rPr>
              <w:t>21</w:t>
            </w:r>
          </w:p>
        </w:tc>
      </w:tr>
    </w:tbl>
    <w:p w:rsidR="00177DF0" w:rsidRPr="00755D45" w:rsidRDefault="00177DF0" w:rsidP="00177DF0">
      <w:pPr>
        <w:spacing w:after="0" w:line="240" w:lineRule="auto"/>
        <w:jc w:val="both"/>
        <w:rPr>
          <w:rFonts w:ascii="Times New Roman" w:hAnsi="Times New Roman"/>
          <w:sz w:val="24"/>
          <w:szCs w:val="24"/>
          <w:lang w:val="en-GB"/>
        </w:rPr>
      </w:pPr>
    </w:p>
    <w:p w:rsidR="00177DF0" w:rsidRPr="00755D45" w:rsidRDefault="00177DF0" w:rsidP="00177DF0">
      <w:pPr>
        <w:spacing w:after="0" w:line="240" w:lineRule="auto"/>
        <w:jc w:val="both"/>
        <w:rPr>
          <w:rFonts w:ascii="Times New Roman" w:hAnsi="Times New Roman"/>
          <w:sz w:val="24"/>
          <w:szCs w:val="24"/>
          <w:lang w:val="en-GB"/>
        </w:rPr>
      </w:pPr>
      <w:r w:rsidRPr="00755D45">
        <w:rPr>
          <w:rFonts w:ascii="Times New Roman" w:hAnsi="Times New Roman"/>
          <w:sz w:val="24"/>
          <w:szCs w:val="24"/>
          <w:lang w:val="en-GB"/>
        </w:rPr>
        <w:t>2.1.2 Staff Distribution</w:t>
      </w:r>
    </w:p>
    <w:tbl>
      <w:tblPr>
        <w:tblW w:w="8190" w:type="dxa"/>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0"/>
        <w:gridCol w:w="2880"/>
        <w:gridCol w:w="1260"/>
        <w:gridCol w:w="3420"/>
      </w:tblGrid>
      <w:tr w:rsidR="00177DF0" w:rsidRPr="004E028D" w:rsidTr="0049646E">
        <w:tc>
          <w:tcPr>
            <w:tcW w:w="63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S№</w:t>
            </w:r>
          </w:p>
        </w:tc>
        <w:tc>
          <w:tcPr>
            <w:tcW w:w="288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Name of Officer/Assistant</w:t>
            </w:r>
          </w:p>
        </w:tc>
        <w:tc>
          <w:tcPr>
            <w:tcW w:w="126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 xml:space="preserve">  Rank</w:t>
            </w:r>
          </w:p>
        </w:tc>
        <w:tc>
          <w:tcPr>
            <w:tcW w:w="342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Station</w:t>
            </w:r>
          </w:p>
        </w:tc>
      </w:tr>
      <w:tr w:rsidR="00177DF0" w:rsidRPr="004E028D" w:rsidTr="0049646E">
        <w:tc>
          <w:tcPr>
            <w:tcW w:w="63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1.</w:t>
            </w:r>
          </w:p>
        </w:tc>
        <w:tc>
          <w:tcPr>
            <w:tcW w:w="288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Godson M. Lodo</w:t>
            </w:r>
          </w:p>
        </w:tc>
        <w:tc>
          <w:tcPr>
            <w:tcW w:w="126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SEHAN</w:t>
            </w:r>
          </w:p>
        </w:tc>
        <w:tc>
          <w:tcPr>
            <w:tcW w:w="342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Municipal Office</w:t>
            </w:r>
          </w:p>
        </w:tc>
      </w:tr>
      <w:tr w:rsidR="00177DF0" w:rsidRPr="004E028D" w:rsidTr="0049646E">
        <w:trPr>
          <w:trHeight w:val="305"/>
        </w:trPr>
        <w:tc>
          <w:tcPr>
            <w:tcW w:w="63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2</w:t>
            </w:r>
          </w:p>
        </w:tc>
        <w:tc>
          <w:tcPr>
            <w:tcW w:w="288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Alberta Quayson</w:t>
            </w:r>
          </w:p>
        </w:tc>
        <w:tc>
          <w:tcPr>
            <w:tcW w:w="126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EHA</w:t>
            </w:r>
          </w:p>
        </w:tc>
        <w:tc>
          <w:tcPr>
            <w:tcW w:w="342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Ofaakor Zonal Council</w:t>
            </w:r>
          </w:p>
        </w:tc>
      </w:tr>
      <w:tr w:rsidR="00177DF0" w:rsidRPr="004E028D" w:rsidTr="0049646E">
        <w:tc>
          <w:tcPr>
            <w:tcW w:w="63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3.</w:t>
            </w:r>
          </w:p>
        </w:tc>
        <w:tc>
          <w:tcPr>
            <w:tcW w:w="288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John Gavi</w:t>
            </w:r>
          </w:p>
        </w:tc>
        <w:tc>
          <w:tcPr>
            <w:tcW w:w="126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CEHO</w:t>
            </w:r>
          </w:p>
        </w:tc>
        <w:tc>
          <w:tcPr>
            <w:tcW w:w="342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Adam Nana Zonal Council</w:t>
            </w:r>
          </w:p>
        </w:tc>
      </w:tr>
      <w:tr w:rsidR="00177DF0" w:rsidRPr="004E028D" w:rsidTr="0049646E">
        <w:trPr>
          <w:trHeight w:val="296"/>
        </w:trPr>
        <w:tc>
          <w:tcPr>
            <w:tcW w:w="63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5.</w:t>
            </w:r>
          </w:p>
        </w:tc>
        <w:tc>
          <w:tcPr>
            <w:tcW w:w="288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Grace Agyekumwaa</w:t>
            </w:r>
          </w:p>
        </w:tc>
        <w:tc>
          <w:tcPr>
            <w:tcW w:w="126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SEHO</w:t>
            </w:r>
          </w:p>
        </w:tc>
        <w:tc>
          <w:tcPr>
            <w:tcW w:w="342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CP/Walantu Zonal Council</w:t>
            </w:r>
          </w:p>
        </w:tc>
      </w:tr>
      <w:tr w:rsidR="00177DF0" w:rsidRPr="004E028D" w:rsidTr="0049646E">
        <w:tc>
          <w:tcPr>
            <w:tcW w:w="63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6.</w:t>
            </w:r>
          </w:p>
        </w:tc>
        <w:tc>
          <w:tcPr>
            <w:tcW w:w="288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Stephen Kutumpah</w:t>
            </w:r>
          </w:p>
        </w:tc>
        <w:tc>
          <w:tcPr>
            <w:tcW w:w="126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SEHO</w:t>
            </w:r>
          </w:p>
        </w:tc>
        <w:tc>
          <w:tcPr>
            <w:tcW w:w="342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CP/Walantu Zonal Council</w:t>
            </w:r>
          </w:p>
        </w:tc>
      </w:tr>
      <w:tr w:rsidR="00177DF0" w:rsidRPr="004E028D" w:rsidTr="0049646E">
        <w:tc>
          <w:tcPr>
            <w:tcW w:w="63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7.</w:t>
            </w:r>
          </w:p>
        </w:tc>
        <w:tc>
          <w:tcPr>
            <w:tcW w:w="288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Vicential Aku Dandzo</w:t>
            </w:r>
          </w:p>
        </w:tc>
        <w:tc>
          <w:tcPr>
            <w:tcW w:w="126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CEHA</w:t>
            </w:r>
          </w:p>
        </w:tc>
        <w:tc>
          <w:tcPr>
            <w:tcW w:w="342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Opeikuma Zonal Council</w:t>
            </w:r>
          </w:p>
        </w:tc>
      </w:tr>
      <w:tr w:rsidR="00177DF0" w:rsidRPr="004E028D" w:rsidTr="0049646E">
        <w:tc>
          <w:tcPr>
            <w:tcW w:w="63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8.</w:t>
            </w:r>
          </w:p>
        </w:tc>
        <w:tc>
          <w:tcPr>
            <w:tcW w:w="288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John Mensah</w:t>
            </w:r>
          </w:p>
        </w:tc>
        <w:tc>
          <w:tcPr>
            <w:tcW w:w="126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ACEHA</w:t>
            </w:r>
          </w:p>
        </w:tc>
        <w:tc>
          <w:tcPr>
            <w:tcW w:w="342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Ofaakor Zonal Council</w:t>
            </w:r>
          </w:p>
        </w:tc>
      </w:tr>
      <w:tr w:rsidR="00177DF0" w:rsidRPr="004E028D" w:rsidTr="0049646E">
        <w:tc>
          <w:tcPr>
            <w:tcW w:w="63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9.</w:t>
            </w:r>
          </w:p>
        </w:tc>
        <w:tc>
          <w:tcPr>
            <w:tcW w:w="288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Mariam Eyi Bedzo</w:t>
            </w:r>
          </w:p>
        </w:tc>
        <w:tc>
          <w:tcPr>
            <w:tcW w:w="126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ACEHA</w:t>
            </w:r>
          </w:p>
        </w:tc>
        <w:tc>
          <w:tcPr>
            <w:tcW w:w="3420" w:type="dxa"/>
            <w:shd w:val="clear" w:color="auto" w:fill="auto"/>
          </w:tcPr>
          <w:p w:rsidR="00177DF0" w:rsidRPr="004E028D" w:rsidRDefault="0049646E" w:rsidP="0049646E">
            <w:pPr>
              <w:jc w:val="both"/>
              <w:rPr>
                <w:rFonts w:ascii="Times New Roman" w:hAnsi="Times New Roman"/>
                <w:sz w:val="24"/>
                <w:szCs w:val="24"/>
              </w:rPr>
            </w:pPr>
            <w:r>
              <w:rPr>
                <w:rFonts w:ascii="Times New Roman" w:hAnsi="Times New Roman"/>
                <w:sz w:val="24"/>
                <w:szCs w:val="24"/>
              </w:rPr>
              <w:t>Akweley/</w:t>
            </w:r>
            <w:r w:rsidR="00177DF0" w:rsidRPr="004E028D">
              <w:rPr>
                <w:rFonts w:ascii="Times New Roman" w:hAnsi="Times New Roman"/>
                <w:sz w:val="24"/>
                <w:szCs w:val="24"/>
              </w:rPr>
              <w:t>Kaemebre Zonal Council</w:t>
            </w:r>
          </w:p>
        </w:tc>
      </w:tr>
      <w:tr w:rsidR="00177DF0" w:rsidRPr="004E028D" w:rsidTr="0049646E">
        <w:tc>
          <w:tcPr>
            <w:tcW w:w="63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10.</w:t>
            </w:r>
          </w:p>
        </w:tc>
        <w:tc>
          <w:tcPr>
            <w:tcW w:w="288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Mabel Owusu Poku</w:t>
            </w:r>
          </w:p>
        </w:tc>
        <w:tc>
          <w:tcPr>
            <w:tcW w:w="126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PEHA</w:t>
            </w:r>
          </w:p>
        </w:tc>
        <w:tc>
          <w:tcPr>
            <w:tcW w:w="3420" w:type="dxa"/>
            <w:shd w:val="clear" w:color="auto" w:fill="auto"/>
          </w:tcPr>
          <w:p w:rsidR="00177DF0" w:rsidRPr="004E028D" w:rsidRDefault="0049646E" w:rsidP="0049646E">
            <w:pPr>
              <w:jc w:val="both"/>
              <w:rPr>
                <w:rFonts w:ascii="Times New Roman" w:hAnsi="Times New Roman"/>
                <w:sz w:val="24"/>
                <w:szCs w:val="24"/>
              </w:rPr>
            </w:pPr>
            <w:r>
              <w:rPr>
                <w:rFonts w:ascii="Times New Roman" w:hAnsi="Times New Roman"/>
                <w:sz w:val="24"/>
                <w:szCs w:val="24"/>
              </w:rPr>
              <w:t>CP/Walantu</w:t>
            </w:r>
            <w:r w:rsidR="00177DF0" w:rsidRPr="004E028D">
              <w:rPr>
                <w:rFonts w:ascii="Times New Roman" w:hAnsi="Times New Roman"/>
                <w:sz w:val="24"/>
                <w:szCs w:val="24"/>
              </w:rPr>
              <w:t xml:space="preserve"> Zonal Council</w:t>
            </w:r>
          </w:p>
        </w:tc>
      </w:tr>
      <w:tr w:rsidR="00177DF0" w:rsidRPr="004E028D" w:rsidTr="0049646E">
        <w:tc>
          <w:tcPr>
            <w:tcW w:w="63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11.</w:t>
            </w:r>
          </w:p>
        </w:tc>
        <w:tc>
          <w:tcPr>
            <w:tcW w:w="288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Ben k. Dzekle</w:t>
            </w:r>
          </w:p>
        </w:tc>
        <w:tc>
          <w:tcPr>
            <w:tcW w:w="126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PEHA</w:t>
            </w:r>
          </w:p>
        </w:tc>
        <w:tc>
          <w:tcPr>
            <w:tcW w:w="342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Iron City Zonal Council</w:t>
            </w:r>
          </w:p>
        </w:tc>
      </w:tr>
      <w:tr w:rsidR="00177DF0" w:rsidRPr="004E028D" w:rsidTr="0049646E">
        <w:tc>
          <w:tcPr>
            <w:tcW w:w="63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12.</w:t>
            </w:r>
          </w:p>
        </w:tc>
        <w:tc>
          <w:tcPr>
            <w:tcW w:w="288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Jemima Akoto</w:t>
            </w:r>
          </w:p>
        </w:tc>
        <w:tc>
          <w:tcPr>
            <w:tcW w:w="126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PEHA</w:t>
            </w:r>
          </w:p>
        </w:tc>
        <w:tc>
          <w:tcPr>
            <w:tcW w:w="342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Iron City Zonal Council</w:t>
            </w:r>
          </w:p>
        </w:tc>
      </w:tr>
      <w:tr w:rsidR="00177DF0" w:rsidRPr="004E028D" w:rsidTr="0049646E">
        <w:tc>
          <w:tcPr>
            <w:tcW w:w="63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13.</w:t>
            </w:r>
          </w:p>
        </w:tc>
        <w:tc>
          <w:tcPr>
            <w:tcW w:w="288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Emmanuel K. Tieku</w:t>
            </w:r>
          </w:p>
        </w:tc>
        <w:tc>
          <w:tcPr>
            <w:tcW w:w="126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PEHA</w:t>
            </w:r>
          </w:p>
        </w:tc>
        <w:tc>
          <w:tcPr>
            <w:tcW w:w="342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Kaemebre Zonal Council</w:t>
            </w:r>
          </w:p>
        </w:tc>
      </w:tr>
      <w:tr w:rsidR="00177DF0" w:rsidRPr="004E028D" w:rsidTr="0049646E">
        <w:trPr>
          <w:trHeight w:val="260"/>
        </w:trPr>
        <w:tc>
          <w:tcPr>
            <w:tcW w:w="63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14.</w:t>
            </w:r>
          </w:p>
        </w:tc>
        <w:tc>
          <w:tcPr>
            <w:tcW w:w="288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Magdaline Bonnah</w:t>
            </w:r>
          </w:p>
        </w:tc>
        <w:tc>
          <w:tcPr>
            <w:tcW w:w="126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SEHA</w:t>
            </w:r>
          </w:p>
        </w:tc>
        <w:tc>
          <w:tcPr>
            <w:tcW w:w="342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Adam Nana Zonal Council</w:t>
            </w:r>
          </w:p>
        </w:tc>
      </w:tr>
      <w:tr w:rsidR="00177DF0" w:rsidRPr="004E028D" w:rsidTr="0049646E">
        <w:trPr>
          <w:trHeight w:val="260"/>
        </w:trPr>
        <w:tc>
          <w:tcPr>
            <w:tcW w:w="63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15</w:t>
            </w:r>
          </w:p>
        </w:tc>
        <w:tc>
          <w:tcPr>
            <w:tcW w:w="288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Beauty Dogbey</w:t>
            </w:r>
          </w:p>
        </w:tc>
        <w:tc>
          <w:tcPr>
            <w:tcW w:w="126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EHA</w:t>
            </w:r>
          </w:p>
        </w:tc>
        <w:tc>
          <w:tcPr>
            <w:tcW w:w="3420" w:type="dxa"/>
            <w:shd w:val="clear" w:color="auto" w:fill="auto"/>
          </w:tcPr>
          <w:p w:rsidR="00177DF0" w:rsidRPr="004E028D" w:rsidRDefault="0049646E" w:rsidP="0049646E">
            <w:pPr>
              <w:jc w:val="both"/>
              <w:rPr>
                <w:rFonts w:ascii="Times New Roman" w:hAnsi="Times New Roman"/>
                <w:sz w:val="24"/>
                <w:szCs w:val="24"/>
              </w:rPr>
            </w:pPr>
            <w:r>
              <w:rPr>
                <w:rFonts w:ascii="Times New Roman" w:hAnsi="Times New Roman"/>
                <w:sz w:val="24"/>
                <w:szCs w:val="24"/>
              </w:rPr>
              <w:t>Municipal Office</w:t>
            </w:r>
          </w:p>
        </w:tc>
      </w:tr>
      <w:tr w:rsidR="00177DF0" w:rsidRPr="004E028D" w:rsidTr="0049646E">
        <w:tc>
          <w:tcPr>
            <w:tcW w:w="63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16</w:t>
            </w:r>
          </w:p>
        </w:tc>
        <w:tc>
          <w:tcPr>
            <w:tcW w:w="288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Evelyn Adzo Adzawui</w:t>
            </w:r>
          </w:p>
        </w:tc>
        <w:tc>
          <w:tcPr>
            <w:tcW w:w="126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EHA</w:t>
            </w:r>
          </w:p>
        </w:tc>
        <w:tc>
          <w:tcPr>
            <w:tcW w:w="342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Adam Nana Zonal Council</w:t>
            </w:r>
          </w:p>
        </w:tc>
      </w:tr>
      <w:tr w:rsidR="00177DF0" w:rsidRPr="004E028D" w:rsidTr="0049646E">
        <w:tc>
          <w:tcPr>
            <w:tcW w:w="63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17</w:t>
            </w:r>
          </w:p>
        </w:tc>
        <w:tc>
          <w:tcPr>
            <w:tcW w:w="288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Bernice Gawugah</w:t>
            </w:r>
          </w:p>
        </w:tc>
        <w:tc>
          <w:tcPr>
            <w:tcW w:w="126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EHO II</w:t>
            </w:r>
          </w:p>
        </w:tc>
        <w:tc>
          <w:tcPr>
            <w:tcW w:w="342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Municipal Office</w:t>
            </w:r>
          </w:p>
        </w:tc>
      </w:tr>
      <w:tr w:rsidR="00177DF0" w:rsidRPr="004E028D" w:rsidTr="0049646E">
        <w:tc>
          <w:tcPr>
            <w:tcW w:w="63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18.</w:t>
            </w:r>
          </w:p>
        </w:tc>
        <w:tc>
          <w:tcPr>
            <w:tcW w:w="288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Paa Kwasi Asiedu</w:t>
            </w:r>
          </w:p>
        </w:tc>
        <w:tc>
          <w:tcPr>
            <w:tcW w:w="126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EHO I</w:t>
            </w:r>
          </w:p>
        </w:tc>
        <w:tc>
          <w:tcPr>
            <w:tcW w:w="342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Municipal Office</w:t>
            </w:r>
          </w:p>
        </w:tc>
      </w:tr>
      <w:tr w:rsidR="00177DF0" w:rsidRPr="004E028D" w:rsidTr="0049646E">
        <w:tc>
          <w:tcPr>
            <w:tcW w:w="63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19.</w:t>
            </w:r>
          </w:p>
        </w:tc>
        <w:tc>
          <w:tcPr>
            <w:tcW w:w="288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Esinam Dzramado</w:t>
            </w:r>
          </w:p>
        </w:tc>
        <w:tc>
          <w:tcPr>
            <w:tcW w:w="126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EHA</w:t>
            </w:r>
          </w:p>
        </w:tc>
        <w:tc>
          <w:tcPr>
            <w:tcW w:w="342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Opeikumah</w:t>
            </w:r>
          </w:p>
        </w:tc>
      </w:tr>
      <w:tr w:rsidR="00177DF0" w:rsidRPr="004E028D" w:rsidTr="0049646E">
        <w:tc>
          <w:tcPr>
            <w:tcW w:w="63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20</w:t>
            </w:r>
          </w:p>
        </w:tc>
        <w:tc>
          <w:tcPr>
            <w:tcW w:w="288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Bright Anim</w:t>
            </w:r>
          </w:p>
        </w:tc>
        <w:tc>
          <w:tcPr>
            <w:tcW w:w="126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EHAN</w:t>
            </w:r>
          </w:p>
        </w:tc>
        <w:tc>
          <w:tcPr>
            <w:tcW w:w="342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CP/Wallantu Zonal Council</w:t>
            </w:r>
          </w:p>
        </w:tc>
      </w:tr>
      <w:tr w:rsidR="0049646E" w:rsidRPr="004E028D" w:rsidTr="0049646E">
        <w:tc>
          <w:tcPr>
            <w:tcW w:w="630" w:type="dxa"/>
            <w:shd w:val="clear" w:color="auto" w:fill="auto"/>
          </w:tcPr>
          <w:p w:rsidR="0049646E" w:rsidRPr="004E028D" w:rsidRDefault="0049646E" w:rsidP="0049646E">
            <w:pPr>
              <w:jc w:val="both"/>
              <w:rPr>
                <w:rFonts w:ascii="Times New Roman" w:hAnsi="Times New Roman"/>
                <w:sz w:val="24"/>
                <w:szCs w:val="24"/>
              </w:rPr>
            </w:pPr>
            <w:r>
              <w:rPr>
                <w:rFonts w:ascii="Times New Roman" w:hAnsi="Times New Roman"/>
                <w:sz w:val="24"/>
                <w:szCs w:val="24"/>
              </w:rPr>
              <w:t>21</w:t>
            </w:r>
          </w:p>
        </w:tc>
        <w:tc>
          <w:tcPr>
            <w:tcW w:w="2880" w:type="dxa"/>
            <w:shd w:val="clear" w:color="auto" w:fill="auto"/>
          </w:tcPr>
          <w:p w:rsidR="0049646E" w:rsidRPr="004E028D" w:rsidRDefault="0049646E" w:rsidP="0049646E">
            <w:pPr>
              <w:jc w:val="both"/>
              <w:rPr>
                <w:rFonts w:ascii="Times New Roman" w:hAnsi="Times New Roman"/>
                <w:sz w:val="24"/>
                <w:szCs w:val="24"/>
              </w:rPr>
            </w:pPr>
            <w:r>
              <w:rPr>
                <w:rFonts w:ascii="Times New Roman" w:hAnsi="Times New Roman"/>
                <w:sz w:val="24"/>
                <w:szCs w:val="24"/>
              </w:rPr>
              <w:t>Frances Ali</w:t>
            </w:r>
          </w:p>
        </w:tc>
        <w:tc>
          <w:tcPr>
            <w:tcW w:w="1260" w:type="dxa"/>
            <w:shd w:val="clear" w:color="auto" w:fill="auto"/>
          </w:tcPr>
          <w:p w:rsidR="0049646E" w:rsidRPr="004E028D" w:rsidRDefault="0049646E" w:rsidP="0049646E">
            <w:pPr>
              <w:jc w:val="both"/>
              <w:rPr>
                <w:rFonts w:ascii="Times New Roman" w:hAnsi="Times New Roman"/>
                <w:sz w:val="24"/>
                <w:szCs w:val="24"/>
              </w:rPr>
            </w:pPr>
            <w:r>
              <w:rPr>
                <w:rFonts w:ascii="Times New Roman" w:hAnsi="Times New Roman"/>
                <w:sz w:val="24"/>
                <w:szCs w:val="24"/>
              </w:rPr>
              <w:t>ACEHA</w:t>
            </w:r>
          </w:p>
        </w:tc>
        <w:tc>
          <w:tcPr>
            <w:tcW w:w="3420" w:type="dxa"/>
            <w:shd w:val="clear" w:color="auto" w:fill="auto"/>
          </w:tcPr>
          <w:p w:rsidR="0049646E" w:rsidRPr="004E028D" w:rsidRDefault="0049646E" w:rsidP="0049646E">
            <w:pPr>
              <w:jc w:val="both"/>
              <w:rPr>
                <w:rFonts w:ascii="Times New Roman" w:hAnsi="Times New Roman"/>
                <w:sz w:val="24"/>
                <w:szCs w:val="24"/>
              </w:rPr>
            </w:pPr>
            <w:r>
              <w:rPr>
                <w:rFonts w:ascii="Times New Roman" w:hAnsi="Times New Roman"/>
                <w:sz w:val="24"/>
                <w:szCs w:val="24"/>
              </w:rPr>
              <w:t>Iron City Zonal Council</w:t>
            </w:r>
          </w:p>
        </w:tc>
      </w:tr>
    </w:tbl>
    <w:p w:rsidR="00177DF0" w:rsidRDefault="00177DF0" w:rsidP="00177DF0">
      <w:pPr>
        <w:jc w:val="both"/>
        <w:rPr>
          <w:rFonts w:ascii="Times New Roman" w:hAnsi="Times New Roman"/>
          <w:sz w:val="24"/>
          <w:szCs w:val="24"/>
        </w:rPr>
      </w:pPr>
    </w:p>
    <w:p w:rsidR="00177DF0" w:rsidRDefault="00177DF0" w:rsidP="00177DF0">
      <w:pPr>
        <w:jc w:val="both"/>
        <w:rPr>
          <w:rFonts w:ascii="Times New Roman" w:hAnsi="Times New Roman"/>
          <w:sz w:val="24"/>
          <w:szCs w:val="24"/>
        </w:rPr>
      </w:pPr>
    </w:p>
    <w:p w:rsidR="00177DF0" w:rsidRDefault="00177DF0" w:rsidP="00177DF0">
      <w:pPr>
        <w:jc w:val="both"/>
        <w:rPr>
          <w:rFonts w:ascii="Times New Roman" w:hAnsi="Times New Roman"/>
          <w:sz w:val="24"/>
          <w:szCs w:val="24"/>
        </w:rPr>
      </w:pPr>
    </w:p>
    <w:p w:rsidR="00177DF0" w:rsidRDefault="00177DF0" w:rsidP="00177DF0">
      <w:pPr>
        <w:jc w:val="both"/>
        <w:rPr>
          <w:rFonts w:ascii="Times New Roman" w:hAnsi="Times New Roman"/>
          <w:sz w:val="24"/>
          <w:szCs w:val="24"/>
        </w:rPr>
      </w:pPr>
    </w:p>
    <w:p w:rsidR="00177DF0" w:rsidRPr="00755D45" w:rsidRDefault="00177DF0" w:rsidP="00177DF0">
      <w:pPr>
        <w:jc w:val="both"/>
        <w:rPr>
          <w:rFonts w:ascii="Times New Roman" w:hAnsi="Times New Roman"/>
          <w:sz w:val="24"/>
          <w:szCs w:val="24"/>
        </w:rPr>
      </w:pPr>
      <w:r w:rsidRPr="00755D45">
        <w:rPr>
          <w:rFonts w:ascii="Times New Roman" w:hAnsi="Times New Roman"/>
          <w:sz w:val="24"/>
          <w:szCs w:val="24"/>
        </w:rPr>
        <w:t>2.1.3 Staff Distribution Analysis</w:t>
      </w:r>
    </w:p>
    <w:tbl>
      <w:tblPr>
        <w:tblW w:w="9090" w:type="dxa"/>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1710"/>
        <w:gridCol w:w="900"/>
        <w:gridCol w:w="1260"/>
        <w:gridCol w:w="1170"/>
        <w:gridCol w:w="1080"/>
        <w:gridCol w:w="900"/>
        <w:gridCol w:w="1530"/>
      </w:tblGrid>
      <w:tr w:rsidR="00177DF0" w:rsidRPr="004E028D" w:rsidTr="0049646E">
        <w:trPr>
          <w:trHeight w:val="307"/>
        </w:trPr>
        <w:tc>
          <w:tcPr>
            <w:tcW w:w="540" w:type="dxa"/>
            <w:vMerge w:val="restart"/>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S№</w:t>
            </w:r>
          </w:p>
        </w:tc>
        <w:tc>
          <w:tcPr>
            <w:tcW w:w="1710" w:type="dxa"/>
            <w:vMerge w:val="restart"/>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Name Of Station (Zonal Council)</w:t>
            </w:r>
          </w:p>
        </w:tc>
        <w:tc>
          <w:tcPr>
            <w:tcW w:w="900" w:type="dxa"/>
            <w:vMerge w:val="restart"/>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 of Comm.</w:t>
            </w:r>
          </w:p>
        </w:tc>
        <w:tc>
          <w:tcPr>
            <w:tcW w:w="1260" w:type="dxa"/>
            <w:vMerge w:val="restart"/>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Population</w:t>
            </w:r>
          </w:p>
        </w:tc>
        <w:tc>
          <w:tcPr>
            <w:tcW w:w="4680" w:type="dxa"/>
            <w:gridSpan w:val="4"/>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Human Resource Management Analysis</w:t>
            </w:r>
          </w:p>
        </w:tc>
      </w:tr>
      <w:tr w:rsidR="00177DF0" w:rsidRPr="004E028D" w:rsidTr="0049646E">
        <w:trPr>
          <w:trHeight w:val="1178"/>
        </w:trPr>
        <w:tc>
          <w:tcPr>
            <w:tcW w:w="540" w:type="dxa"/>
            <w:vMerge/>
            <w:shd w:val="clear" w:color="auto" w:fill="auto"/>
          </w:tcPr>
          <w:p w:rsidR="00177DF0" w:rsidRPr="004E028D" w:rsidRDefault="00177DF0" w:rsidP="0049646E">
            <w:pPr>
              <w:jc w:val="both"/>
              <w:rPr>
                <w:rFonts w:ascii="Times New Roman" w:hAnsi="Times New Roman"/>
                <w:sz w:val="24"/>
                <w:szCs w:val="24"/>
              </w:rPr>
            </w:pPr>
          </w:p>
        </w:tc>
        <w:tc>
          <w:tcPr>
            <w:tcW w:w="1710" w:type="dxa"/>
            <w:vMerge/>
            <w:shd w:val="clear" w:color="auto" w:fill="auto"/>
          </w:tcPr>
          <w:p w:rsidR="00177DF0" w:rsidRPr="004E028D" w:rsidRDefault="00177DF0" w:rsidP="0049646E">
            <w:pPr>
              <w:jc w:val="both"/>
              <w:rPr>
                <w:rFonts w:ascii="Times New Roman" w:hAnsi="Times New Roman"/>
                <w:sz w:val="24"/>
                <w:szCs w:val="24"/>
              </w:rPr>
            </w:pPr>
          </w:p>
        </w:tc>
        <w:tc>
          <w:tcPr>
            <w:tcW w:w="900" w:type="dxa"/>
            <w:vMerge/>
            <w:shd w:val="clear" w:color="auto" w:fill="auto"/>
          </w:tcPr>
          <w:p w:rsidR="00177DF0" w:rsidRPr="004E028D" w:rsidRDefault="00177DF0" w:rsidP="0049646E">
            <w:pPr>
              <w:jc w:val="both"/>
              <w:rPr>
                <w:rFonts w:ascii="Times New Roman" w:hAnsi="Times New Roman"/>
                <w:sz w:val="24"/>
                <w:szCs w:val="24"/>
              </w:rPr>
            </w:pPr>
          </w:p>
        </w:tc>
        <w:tc>
          <w:tcPr>
            <w:tcW w:w="1260" w:type="dxa"/>
            <w:vMerge/>
            <w:shd w:val="clear" w:color="auto" w:fill="auto"/>
          </w:tcPr>
          <w:p w:rsidR="00177DF0" w:rsidRPr="004E028D" w:rsidRDefault="00177DF0" w:rsidP="0049646E">
            <w:pPr>
              <w:jc w:val="both"/>
              <w:rPr>
                <w:rFonts w:ascii="Times New Roman" w:hAnsi="Times New Roman"/>
                <w:sz w:val="24"/>
                <w:szCs w:val="24"/>
              </w:rPr>
            </w:pPr>
          </w:p>
        </w:tc>
        <w:tc>
          <w:tcPr>
            <w:tcW w:w="117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 of Officer</w:t>
            </w:r>
          </w:p>
        </w:tc>
        <w:tc>
          <w:tcPr>
            <w:tcW w:w="108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Comm. Staff Ratio</w:t>
            </w:r>
          </w:p>
        </w:tc>
        <w:tc>
          <w:tcPr>
            <w:tcW w:w="90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Pop. Staff ratio</w:t>
            </w:r>
          </w:p>
        </w:tc>
        <w:tc>
          <w:tcPr>
            <w:tcW w:w="153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Remarks &amp; Recommendations</w:t>
            </w:r>
          </w:p>
        </w:tc>
      </w:tr>
      <w:tr w:rsidR="00177DF0" w:rsidRPr="004E028D" w:rsidTr="0049646E">
        <w:trPr>
          <w:trHeight w:val="614"/>
        </w:trPr>
        <w:tc>
          <w:tcPr>
            <w:tcW w:w="54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1.</w:t>
            </w:r>
          </w:p>
        </w:tc>
        <w:tc>
          <w:tcPr>
            <w:tcW w:w="171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Municipal office</w:t>
            </w:r>
          </w:p>
        </w:tc>
        <w:tc>
          <w:tcPr>
            <w:tcW w:w="90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DNA</w:t>
            </w:r>
          </w:p>
        </w:tc>
        <w:tc>
          <w:tcPr>
            <w:tcW w:w="126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DNA</w:t>
            </w:r>
          </w:p>
        </w:tc>
        <w:tc>
          <w:tcPr>
            <w:tcW w:w="1170" w:type="dxa"/>
            <w:shd w:val="clear" w:color="auto" w:fill="auto"/>
          </w:tcPr>
          <w:p w:rsidR="00177DF0" w:rsidRPr="004E028D" w:rsidRDefault="00177DF0" w:rsidP="0049646E">
            <w:pPr>
              <w:jc w:val="both"/>
              <w:rPr>
                <w:rFonts w:ascii="Times New Roman" w:hAnsi="Times New Roman"/>
                <w:b/>
                <w:sz w:val="24"/>
                <w:szCs w:val="24"/>
              </w:rPr>
            </w:pPr>
            <w:r w:rsidRPr="004E028D">
              <w:rPr>
                <w:rFonts w:ascii="Times New Roman" w:hAnsi="Times New Roman"/>
                <w:b/>
                <w:sz w:val="24"/>
                <w:szCs w:val="24"/>
              </w:rPr>
              <w:t>4</w:t>
            </w:r>
          </w:p>
        </w:tc>
        <w:tc>
          <w:tcPr>
            <w:tcW w:w="108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DNA</w:t>
            </w:r>
          </w:p>
        </w:tc>
        <w:tc>
          <w:tcPr>
            <w:tcW w:w="90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DNA</w:t>
            </w:r>
          </w:p>
        </w:tc>
        <w:tc>
          <w:tcPr>
            <w:tcW w:w="153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w:t>
            </w:r>
          </w:p>
        </w:tc>
      </w:tr>
      <w:tr w:rsidR="00177DF0" w:rsidRPr="004E028D" w:rsidTr="0049646E">
        <w:trPr>
          <w:trHeight w:val="307"/>
        </w:trPr>
        <w:tc>
          <w:tcPr>
            <w:tcW w:w="54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2.</w:t>
            </w:r>
          </w:p>
        </w:tc>
        <w:tc>
          <w:tcPr>
            <w:tcW w:w="171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CP/WALANTU</w:t>
            </w:r>
          </w:p>
        </w:tc>
        <w:tc>
          <w:tcPr>
            <w:tcW w:w="90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DNA</w:t>
            </w:r>
          </w:p>
        </w:tc>
        <w:tc>
          <w:tcPr>
            <w:tcW w:w="126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DNA</w:t>
            </w:r>
          </w:p>
        </w:tc>
        <w:tc>
          <w:tcPr>
            <w:tcW w:w="117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2</w:t>
            </w:r>
          </w:p>
        </w:tc>
        <w:tc>
          <w:tcPr>
            <w:tcW w:w="108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DNA</w:t>
            </w:r>
          </w:p>
        </w:tc>
        <w:tc>
          <w:tcPr>
            <w:tcW w:w="90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DNA</w:t>
            </w:r>
          </w:p>
        </w:tc>
        <w:tc>
          <w:tcPr>
            <w:tcW w:w="1530" w:type="dxa"/>
            <w:shd w:val="clear" w:color="auto" w:fill="auto"/>
          </w:tcPr>
          <w:p w:rsidR="00177DF0" w:rsidRPr="004E028D" w:rsidRDefault="00177DF0" w:rsidP="0049646E">
            <w:pPr>
              <w:jc w:val="both"/>
              <w:rPr>
                <w:rFonts w:ascii="Times New Roman" w:hAnsi="Times New Roman"/>
                <w:sz w:val="24"/>
                <w:szCs w:val="24"/>
              </w:rPr>
            </w:pPr>
          </w:p>
        </w:tc>
      </w:tr>
      <w:tr w:rsidR="00177DF0" w:rsidRPr="004E028D" w:rsidTr="0049646E">
        <w:trPr>
          <w:trHeight w:val="632"/>
        </w:trPr>
        <w:tc>
          <w:tcPr>
            <w:tcW w:w="54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3.</w:t>
            </w:r>
          </w:p>
        </w:tc>
        <w:tc>
          <w:tcPr>
            <w:tcW w:w="171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Adam Nana Kpormetey</w:t>
            </w:r>
          </w:p>
        </w:tc>
        <w:tc>
          <w:tcPr>
            <w:tcW w:w="90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DNA</w:t>
            </w:r>
          </w:p>
        </w:tc>
        <w:tc>
          <w:tcPr>
            <w:tcW w:w="126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DNA</w:t>
            </w:r>
          </w:p>
        </w:tc>
        <w:tc>
          <w:tcPr>
            <w:tcW w:w="117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3</w:t>
            </w:r>
          </w:p>
        </w:tc>
        <w:tc>
          <w:tcPr>
            <w:tcW w:w="108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DNA</w:t>
            </w:r>
          </w:p>
        </w:tc>
        <w:tc>
          <w:tcPr>
            <w:tcW w:w="90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DNA</w:t>
            </w:r>
          </w:p>
        </w:tc>
        <w:tc>
          <w:tcPr>
            <w:tcW w:w="1530" w:type="dxa"/>
            <w:shd w:val="clear" w:color="auto" w:fill="auto"/>
          </w:tcPr>
          <w:p w:rsidR="00177DF0" w:rsidRPr="004E028D" w:rsidRDefault="00177DF0" w:rsidP="0049646E">
            <w:pPr>
              <w:jc w:val="both"/>
              <w:rPr>
                <w:rFonts w:ascii="Times New Roman" w:hAnsi="Times New Roman"/>
                <w:sz w:val="24"/>
                <w:szCs w:val="24"/>
              </w:rPr>
            </w:pPr>
          </w:p>
        </w:tc>
      </w:tr>
      <w:tr w:rsidR="00177DF0" w:rsidRPr="004E028D" w:rsidTr="0049646E">
        <w:trPr>
          <w:trHeight w:val="614"/>
        </w:trPr>
        <w:tc>
          <w:tcPr>
            <w:tcW w:w="54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4.</w:t>
            </w:r>
          </w:p>
        </w:tc>
        <w:tc>
          <w:tcPr>
            <w:tcW w:w="171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Akweley Kaemebre</w:t>
            </w:r>
          </w:p>
        </w:tc>
        <w:tc>
          <w:tcPr>
            <w:tcW w:w="90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DNA</w:t>
            </w:r>
          </w:p>
        </w:tc>
        <w:tc>
          <w:tcPr>
            <w:tcW w:w="126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DNA</w:t>
            </w:r>
          </w:p>
        </w:tc>
        <w:tc>
          <w:tcPr>
            <w:tcW w:w="117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3</w:t>
            </w:r>
          </w:p>
        </w:tc>
        <w:tc>
          <w:tcPr>
            <w:tcW w:w="108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DNA</w:t>
            </w:r>
          </w:p>
        </w:tc>
        <w:tc>
          <w:tcPr>
            <w:tcW w:w="90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DNA</w:t>
            </w:r>
          </w:p>
        </w:tc>
        <w:tc>
          <w:tcPr>
            <w:tcW w:w="1530" w:type="dxa"/>
            <w:shd w:val="clear" w:color="auto" w:fill="auto"/>
          </w:tcPr>
          <w:p w:rsidR="00177DF0" w:rsidRPr="004E028D" w:rsidRDefault="00177DF0" w:rsidP="0049646E">
            <w:pPr>
              <w:jc w:val="both"/>
              <w:rPr>
                <w:rFonts w:ascii="Times New Roman" w:hAnsi="Times New Roman"/>
                <w:sz w:val="24"/>
                <w:szCs w:val="24"/>
              </w:rPr>
            </w:pPr>
          </w:p>
        </w:tc>
      </w:tr>
      <w:tr w:rsidR="00177DF0" w:rsidRPr="004E028D" w:rsidTr="0049646E">
        <w:trPr>
          <w:trHeight w:val="307"/>
        </w:trPr>
        <w:tc>
          <w:tcPr>
            <w:tcW w:w="54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5.</w:t>
            </w:r>
          </w:p>
        </w:tc>
        <w:tc>
          <w:tcPr>
            <w:tcW w:w="171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Opeikuma</w:t>
            </w:r>
          </w:p>
        </w:tc>
        <w:tc>
          <w:tcPr>
            <w:tcW w:w="90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DNA</w:t>
            </w:r>
          </w:p>
        </w:tc>
        <w:tc>
          <w:tcPr>
            <w:tcW w:w="126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DNA</w:t>
            </w:r>
          </w:p>
        </w:tc>
        <w:tc>
          <w:tcPr>
            <w:tcW w:w="117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2</w:t>
            </w:r>
          </w:p>
        </w:tc>
        <w:tc>
          <w:tcPr>
            <w:tcW w:w="108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DNA</w:t>
            </w:r>
          </w:p>
        </w:tc>
        <w:tc>
          <w:tcPr>
            <w:tcW w:w="90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DNA</w:t>
            </w:r>
          </w:p>
        </w:tc>
        <w:tc>
          <w:tcPr>
            <w:tcW w:w="1530" w:type="dxa"/>
            <w:shd w:val="clear" w:color="auto" w:fill="auto"/>
          </w:tcPr>
          <w:p w:rsidR="00177DF0" w:rsidRPr="004E028D" w:rsidRDefault="00177DF0" w:rsidP="0049646E">
            <w:pPr>
              <w:jc w:val="both"/>
              <w:rPr>
                <w:rFonts w:ascii="Times New Roman" w:hAnsi="Times New Roman"/>
                <w:sz w:val="24"/>
                <w:szCs w:val="24"/>
              </w:rPr>
            </w:pPr>
          </w:p>
        </w:tc>
      </w:tr>
      <w:tr w:rsidR="00177DF0" w:rsidRPr="004E028D" w:rsidTr="0049646E">
        <w:trPr>
          <w:trHeight w:val="324"/>
        </w:trPr>
        <w:tc>
          <w:tcPr>
            <w:tcW w:w="54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6.</w:t>
            </w:r>
          </w:p>
        </w:tc>
        <w:tc>
          <w:tcPr>
            <w:tcW w:w="171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 xml:space="preserve">Iron City </w:t>
            </w:r>
          </w:p>
        </w:tc>
        <w:tc>
          <w:tcPr>
            <w:tcW w:w="90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DNA</w:t>
            </w:r>
          </w:p>
        </w:tc>
        <w:tc>
          <w:tcPr>
            <w:tcW w:w="126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DNA</w:t>
            </w:r>
          </w:p>
        </w:tc>
        <w:tc>
          <w:tcPr>
            <w:tcW w:w="117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3</w:t>
            </w:r>
          </w:p>
        </w:tc>
        <w:tc>
          <w:tcPr>
            <w:tcW w:w="108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DNA</w:t>
            </w:r>
          </w:p>
        </w:tc>
        <w:tc>
          <w:tcPr>
            <w:tcW w:w="90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DNA</w:t>
            </w:r>
          </w:p>
        </w:tc>
        <w:tc>
          <w:tcPr>
            <w:tcW w:w="1530" w:type="dxa"/>
            <w:shd w:val="clear" w:color="auto" w:fill="auto"/>
          </w:tcPr>
          <w:p w:rsidR="00177DF0" w:rsidRPr="004E028D" w:rsidRDefault="00177DF0" w:rsidP="0049646E">
            <w:pPr>
              <w:jc w:val="both"/>
              <w:rPr>
                <w:rFonts w:ascii="Times New Roman" w:hAnsi="Times New Roman"/>
                <w:sz w:val="24"/>
                <w:szCs w:val="24"/>
              </w:rPr>
            </w:pPr>
          </w:p>
        </w:tc>
      </w:tr>
      <w:tr w:rsidR="00177DF0" w:rsidRPr="004E028D" w:rsidTr="0049646E">
        <w:trPr>
          <w:trHeight w:val="406"/>
        </w:trPr>
        <w:tc>
          <w:tcPr>
            <w:tcW w:w="54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7.</w:t>
            </w:r>
          </w:p>
        </w:tc>
        <w:tc>
          <w:tcPr>
            <w:tcW w:w="171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Ofaakor</w:t>
            </w:r>
          </w:p>
        </w:tc>
        <w:tc>
          <w:tcPr>
            <w:tcW w:w="90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DNA</w:t>
            </w:r>
          </w:p>
        </w:tc>
        <w:tc>
          <w:tcPr>
            <w:tcW w:w="126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DNA</w:t>
            </w:r>
          </w:p>
        </w:tc>
        <w:tc>
          <w:tcPr>
            <w:tcW w:w="1170" w:type="dxa"/>
            <w:shd w:val="clear" w:color="auto" w:fill="auto"/>
          </w:tcPr>
          <w:p w:rsidR="00177DF0" w:rsidRPr="004E028D" w:rsidRDefault="0049646E" w:rsidP="0049646E">
            <w:pPr>
              <w:jc w:val="both"/>
              <w:rPr>
                <w:rFonts w:ascii="Times New Roman" w:hAnsi="Times New Roman"/>
                <w:sz w:val="24"/>
                <w:szCs w:val="24"/>
              </w:rPr>
            </w:pPr>
            <w:r>
              <w:rPr>
                <w:rFonts w:ascii="Times New Roman" w:hAnsi="Times New Roman"/>
                <w:sz w:val="24"/>
                <w:szCs w:val="24"/>
              </w:rPr>
              <w:t>2</w:t>
            </w:r>
          </w:p>
        </w:tc>
        <w:tc>
          <w:tcPr>
            <w:tcW w:w="108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DNA</w:t>
            </w:r>
          </w:p>
        </w:tc>
        <w:tc>
          <w:tcPr>
            <w:tcW w:w="90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DNA</w:t>
            </w:r>
          </w:p>
        </w:tc>
        <w:tc>
          <w:tcPr>
            <w:tcW w:w="1530" w:type="dxa"/>
            <w:shd w:val="clear" w:color="auto" w:fill="auto"/>
          </w:tcPr>
          <w:p w:rsidR="00177DF0" w:rsidRPr="004E028D" w:rsidRDefault="00177DF0" w:rsidP="0049646E">
            <w:pPr>
              <w:jc w:val="both"/>
              <w:rPr>
                <w:rFonts w:ascii="Times New Roman" w:hAnsi="Times New Roman"/>
                <w:sz w:val="24"/>
                <w:szCs w:val="24"/>
              </w:rPr>
            </w:pPr>
          </w:p>
        </w:tc>
      </w:tr>
      <w:tr w:rsidR="00177DF0" w:rsidRPr="004E028D" w:rsidTr="0049646E">
        <w:trPr>
          <w:trHeight w:val="307"/>
        </w:trPr>
        <w:tc>
          <w:tcPr>
            <w:tcW w:w="2250" w:type="dxa"/>
            <w:gridSpan w:val="2"/>
            <w:shd w:val="clear" w:color="auto" w:fill="auto"/>
          </w:tcPr>
          <w:p w:rsidR="00177DF0" w:rsidRPr="004E028D" w:rsidRDefault="00177DF0" w:rsidP="0049646E">
            <w:pPr>
              <w:jc w:val="both"/>
              <w:rPr>
                <w:rFonts w:ascii="Times New Roman" w:hAnsi="Times New Roman"/>
                <w:b/>
                <w:sz w:val="24"/>
                <w:szCs w:val="24"/>
              </w:rPr>
            </w:pPr>
            <w:r w:rsidRPr="004E028D">
              <w:rPr>
                <w:rFonts w:ascii="Times New Roman" w:hAnsi="Times New Roman"/>
                <w:b/>
                <w:sz w:val="24"/>
                <w:szCs w:val="24"/>
              </w:rPr>
              <w:t>Grand Total</w:t>
            </w:r>
          </w:p>
        </w:tc>
        <w:tc>
          <w:tcPr>
            <w:tcW w:w="900" w:type="dxa"/>
            <w:shd w:val="clear" w:color="auto" w:fill="auto"/>
          </w:tcPr>
          <w:p w:rsidR="00177DF0" w:rsidRPr="004E028D" w:rsidRDefault="00177DF0" w:rsidP="0049646E">
            <w:pPr>
              <w:jc w:val="both"/>
              <w:rPr>
                <w:rFonts w:ascii="Times New Roman" w:hAnsi="Times New Roman"/>
                <w:b/>
                <w:sz w:val="24"/>
                <w:szCs w:val="24"/>
              </w:rPr>
            </w:pPr>
            <w:r w:rsidRPr="004E028D">
              <w:rPr>
                <w:rFonts w:ascii="Times New Roman" w:hAnsi="Times New Roman"/>
                <w:b/>
                <w:sz w:val="24"/>
                <w:szCs w:val="24"/>
              </w:rPr>
              <w:t>DNA</w:t>
            </w:r>
          </w:p>
        </w:tc>
        <w:tc>
          <w:tcPr>
            <w:tcW w:w="1260" w:type="dxa"/>
            <w:shd w:val="clear" w:color="auto" w:fill="auto"/>
          </w:tcPr>
          <w:p w:rsidR="00177DF0" w:rsidRPr="004E028D" w:rsidRDefault="00177DF0" w:rsidP="0049646E">
            <w:pPr>
              <w:jc w:val="both"/>
              <w:rPr>
                <w:rFonts w:ascii="Times New Roman" w:hAnsi="Times New Roman"/>
                <w:b/>
                <w:sz w:val="24"/>
                <w:szCs w:val="24"/>
              </w:rPr>
            </w:pPr>
            <w:r w:rsidRPr="004E028D">
              <w:rPr>
                <w:rFonts w:ascii="Times New Roman" w:hAnsi="Times New Roman"/>
                <w:b/>
                <w:sz w:val="24"/>
                <w:szCs w:val="24"/>
              </w:rPr>
              <w:t>DNA</w:t>
            </w:r>
          </w:p>
        </w:tc>
        <w:tc>
          <w:tcPr>
            <w:tcW w:w="1170" w:type="dxa"/>
            <w:shd w:val="clear" w:color="auto" w:fill="auto"/>
          </w:tcPr>
          <w:p w:rsidR="00177DF0" w:rsidRPr="004E028D" w:rsidRDefault="005B4222" w:rsidP="0049646E">
            <w:pPr>
              <w:jc w:val="both"/>
              <w:rPr>
                <w:rFonts w:ascii="Times New Roman" w:hAnsi="Times New Roman"/>
                <w:b/>
                <w:sz w:val="24"/>
                <w:szCs w:val="24"/>
              </w:rPr>
            </w:pPr>
            <w:r>
              <w:rPr>
                <w:rFonts w:ascii="Times New Roman" w:hAnsi="Times New Roman"/>
                <w:b/>
                <w:sz w:val="24"/>
                <w:szCs w:val="24"/>
              </w:rPr>
              <w:t>21</w:t>
            </w:r>
          </w:p>
        </w:tc>
        <w:tc>
          <w:tcPr>
            <w:tcW w:w="108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DNA</w:t>
            </w:r>
          </w:p>
        </w:tc>
        <w:tc>
          <w:tcPr>
            <w:tcW w:w="90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DNA</w:t>
            </w:r>
          </w:p>
        </w:tc>
        <w:tc>
          <w:tcPr>
            <w:tcW w:w="1530" w:type="dxa"/>
            <w:shd w:val="clear" w:color="auto" w:fill="auto"/>
          </w:tcPr>
          <w:p w:rsidR="00177DF0" w:rsidRPr="004E028D" w:rsidRDefault="00177DF0" w:rsidP="0049646E">
            <w:pPr>
              <w:jc w:val="both"/>
              <w:rPr>
                <w:rFonts w:ascii="Times New Roman" w:hAnsi="Times New Roman"/>
                <w:sz w:val="24"/>
                <w:szCs w:val="24"/>
              </w:rPr>
            </w:pPr>
          </w:p>
        </w:tc>
      </w:tr>
    </w:tbl>
    <w:p w:rsidR="00177DF0" w:rsidRPr="00755D45" w:rsidRDefault="00177DF0" w:rsidP="00177DF0">
      <w:pPr>
        <w:spacing w:after="160" w:line="259" w:lineRule="auto"/>
        <w:jc w:val="both"/>
        <w:rPr>
          <w:rFonts w:ascii="Times New Roman" w:hAnsi="Times New Roman"/>
          <w:sz w:val="24"/>
          <w:szCs w:val="24"/>
          <w:lang w:val="en-GB"/>
        </w:rPr>
      </w:pPr>
    </w:p>
    <w:p w:rsidR="00177DF0" w:rsidRPr="006402FC" w:rsidRDefault="00177DF0" w:rsidP="00177DF0">
      <w:pPr>
        <w:spacing w:after="0" w:line="259" w:lineRule="auto"/>
        <w:jc w:val="both"/>
        <w:rPr>
          <w:rFonts w:ascii="Times New Roman" w:hAnsi="Times New Roman"/>
          <w:b/>
          <w:sz w:val="24"/>
          <w:szCs w:val="24"/>
          <w:lang w:val="en-GB"/>
        </w:rPr>
      </w:pPr>
      <w:r w:rsidRPr="006402FC">
        <w:rPr>
          <w:rFonts w:ascii="Times New Roman" w:hAnsi="Times New Roman"/>
          <w:b/>
          <w:sz w:val="24"/>
          <w:szCs w:val="24"/>
          <w:lang w:val="en-GB"/>
        </w:rPr>
        <w:t>2.1.4 Postings</w:t>
      </w:r>
    </w:p>
    <w:p w:rsidR="00177DF0" w:rsidRPr="00755D45" w:rsidRDefault="00177DF0" w:rsidP="00177DF0">
      <w:pPr>
        <w:spacing w:after="0" w:line="259" w:lineRule="auto"/>
        <w:jc w:val="both"/>
        <w:rPr>
          <w:rFonts w:ascii="Times New Roman" w:hAnsi="Times New Roman"/>
          <w:sz w:val="24"/>
          <w:szCs w:val="24"/>
          <w:lang w:val="en-GB"/>
        </w:rPr>
      </w:pPr>
    </w:p>
    <w:p w:rsidR="00177DF0" w:rsidRPr="00755D45" w:rsidRDefault="005B4222" w:rsidP="00177DF0">
      <w:pPr>
        <w:spacing w:after="160" w:line="259" w:lineRule="auto"/>
        <w:jc w:val="both"/>
        <w:rPr>
          <w:rFonts w:ascii="Times New Roman" w:hAnsi="Times New Roman"/>
          <w:sz w:val="24"/>
          <w:szCs w:val="24"/>
          <w:lang w:val="en-GB"/>
        </w:rPr>
      </w:pPr>
      <w:r>
        <w:rPr>
          <w:rFonts w:ascii="Times New Roman" w:hAnsi="Times New Roman"/>
          <w:sz w:val="24"/>
          <w:szCs w:val="24"/>
          <w:lang w:val="en-GB"/>
        </w:rPr>
        <w:t>One (1) Officer was</w:t>
      </w:r>
      <w:r w:rsidR="00177DF0">
        <w:rPr>
          <w:rFonts w:ascii="Times New Roman" w:hAnsi="Times New Roman"/>
          <w:sz w:val="24"/>
          <w:szCs w:val="24"/>
          <w:lang w:val="en-GB"/>
        </w:rPr>
        <w:t xml:space="preserve"> posted to the Unit</w:t>
      </w:r>
      <w:r w:rsidR="00177DF0" w:rsidRPr="00755D45">
        <w:rPr>
          <w:rFonts w:ascii="Times New Roman" w:hAnsi="Times New Roman"/>
          <w:sz w:val="24"/>
          <w:szCs w:val="24"/>
          <w:lang w:val="en-GB"/>
        </w:rPr>
        <w:t xml:space="preserve"> during the year under review.</w:t>
      </w:r>
    </w:p>
    <w:p w:rsidR="00177DF0" w:rsidRPr="00755D45" w:rsidRDefault="00177DF0" w:rsidP="00177DF0">
      <w:pPr>
        <w:spacing w:after="160" w:line="259" w:lineRule="auto"/>
        <w:jc w:val="both"/>
        <w:rPr>
          <w:rFonts w:ascii="Times New Roman" w:hAnsi="Times New Roman"/>
          <w:sz w:val="24"/>
          <w:szCs w:val="24"/>
          <w:lang w:val="en-GB"/>
        </w:rPr>
      </w:pPr>
      <w:r w:rsidRPr="00755D45">
        <w:rPr>
          <w:rFonts w:ascii="Times New Roman" w:hAnsi="Times New Roman"/>
          <w:sz w:val="24"/>
          <w:szCs w:val="24"/>
          <w:lang w:val="en-GB"/>
        </w:rPr>
        <w:t>2.1.5 Retirements/Deaths</w:t>
      </w:r>
    </w:p>
    <w:p w:rsidR="00177DF0" w:rsidRPr="00755D45" w:rsidRDefault="00177DF0" w:rsidP="00177DF0">
      <w:pPr>
        <w:spacing w:after="160" w:line="259" w:lineRule="auto"/>
        <w:jc w:val="both"/>
        <w:rPr>
          <w:rFonts w:ascii="Times New Roman" w:hAnsi="Times New Roman"/>
          <w:sz w:val="24"/>
          <w:szCs w:val="24"/>
          <w:lang w:val="en-GB"/>
        </w:rPr>
      </w:pPr>
      <w:r w:rsidRPr="00755D45">
        <w:rPr>
          <w:rFonts w:ascii="Times New Roman" w:hAnsi="Times New Roman"/>
          <w:sz w:val="24"/>
          <w:szCs w:val="24"/>
          <w:lang w:val="en-GB"/>
        </w:rPr>
        <w:t xml:space="preserve"> No officer went on retirement.</w:t>
      </w:r>
      <w:r>
        <w:rPr>
          <w:rFonts w:ascii="Times New Roman" w:hAnsi="Times New Roman"/>
          <w:sz w:val="24"/>
          <w:szCs w:val="24"/>
          <w:lang w:val="en-GB"/>
        </w:rPr>
        <w:t xml:space="preserve"> No staff passed on during the year under review</w:t>
      </w:r>
    </w:p>
    <w:p w:rsidR="00177DF0" w:rsidRPr="00755D45" w:rsidRDefault="00177DF0" w:rsidP="00177DF0">
      <w:pPr>
        <w:spacing w:after="160" w:line="259" w:lineRule="auto"/>
        <w:jc w:val="both"/>
        <w:rPr>
          <w:rFonts w:ascii="Times New Roman" w:hAnsi="Times New Roman"/>
          <w:sz w:val="24"/>
          <w:szCs w:val="24"/>
          <w:lang w:val="en-GB"/>
        </w:rPr>
      </w:pPr>
      <w:r w:rsidRPr="00755D45">
        <w:rPr>
          <w:rFonts w:ascii="Times New Roman" w:hAnsi="Times New Roman"/>
          <w:sz w:val="24"/>
          <w:szCs w:val="24"/>
          <w:lang w:val="en-GB"/>
        </w:rPr>
        <w:t>2.1.6 Study Leave</w:t>
      </w:r>
    </w:p>
    <w:p w:rsidR="00177DF0" w:rsidRPr="00755D45" w:rsidRDefault="00177DF0" w:rsidP="00177DF0">
      <w:pPr>
        <w:spacing w:after="160" w:line="259" w:lineRule="auto"/>
        <w:jc w:val="both"/>
        <w:rPr>
          <w:rFonts w:ascii="Times New Roman" w:hAnsi="Times New Roman"/>
          <w:sz w:val="24"/>
          <w:szCs w:val="24"/>
          <w:lang w:val="en-GB"/>
        </w:rPr>
      </w:pPr>
      <w:r>
        <w:rPr>
          <w:rFonts w:ascii="Times New Roman" w:hAnsi="Times New Roman"/>
          <w:sz w:val="24"/>
          <w:szCs w:val="24"/>
          <w:lang w:val="en-GB"/>
        </w:rPr>
        <w:t>No staff was</w:t>
      </w:r>
      <w:r w:rsidRPr="00755D45">
        <w:rPr>
          <w:rFonts w:ascii="Times New Roman" w:hAnsi="Times New Roman"/>
          <w:sz w:val="24"/>
          <w:szCs w:val="24"/>
          <w:lang w:val="en-GB"/>
        </w:rPr>
        <w:t xml:space="preserve"> on course (Sandwich</w:t>
      </w:r>
      <w:r>
        <w:rPr>
          <w:rFonts w:ascii="Times New Roman" w:hAnsi="Times New Roman"/>
          <w:sz w:val="24"/>
          <w:szCs w:val="24"/>
          <w:lang w:val="en-GB"/>
        </w:rPr>
        <w:t>/Regular</w:t>
      </w:r>
      <w:r w:rsidRPr="00755D45">
        <w:rPr>
          <w:rFonts w:ascii="Times New Roman" w:hAnsi="Times New Roman"/>
          <w:sz w:val="24"/>
          <w:szCs w:val="24"/>
          <w:lang w:val="en-GB"/>
        </w:rPr>
        <w:t xml:space="preserve">) </w:t>
      </w:r>
    </w:p>
    <w:p w:rsidR="00177DF0" w:rsidRPr="006402FC" w:rsidRDefault="00177DF0" w:rsidP="00177DF0">
      <w:pPr>
        <w:spacing w:after="160" w:line="259" w:lineRule="auto"/>
        <w:jc w:val="both"/>
        <w:rPr>
          <w:rFonts w:ascii="Times New Roman" w:hAnsi="Times New Roman"/>
          <w:b/>
          <w:sz w:val="24"/>
          <w:szCs w:val="24"/>
          <w:lang w:val="en-GB"/>
        </w:rPr>
      </w:pPr>
      <w:r w:rsidRPr="006402FC">
        <w:rPr>
          <w:rFonts w:ascii="Times New Roman" w:hAnsi="Times New Roman"/>
          <w:b/>
          <w:sz w:val="24"/>
          <w:szCs w:val="24"/>
          <w:lang w:val="en-GB"/>
        </w:rPr>
        <w:t xml:space="preserve">2.1.7 Human Resource Development </w:t>
      </w:r>
    </w:p>
    <w:p w:rsidR="00177DF0" w:rsidRPr="00BB65C4" w:rsidRDefault="00177DF0" w:rsidP="00BB65C4">
      <w:pPr>
        <w:spacing w:after="160" w:line="259" w:lineRule="auto"/>
        <w:jc w:val="both"/>
        <w:rPr>
          <w:rFonts w:ascii="Times New Roman" w:hAnsi="Times New Roman"/>
          <w:sz w:val="24"/>
          <w:szCs w:val="24"/>
          <w:lang w:val="en-GB"/>
        </w:rPr>
      </w:pPr>
      <w:r>
        <w:rPr>
          <w:rFonts w:ascii="Times New Roman" w:hAnsi="Times New Roman"/>
          <w:sz w:val="24"/>
          <w:szCs w:val="24"/>
          <w:lang w:val="en-GB"/>
        </w:rPr>
        <w:t>1. As part of the Assembly’s consciou</w:t>
      </w:r>
      <w:r w:rsidR="00BB65C4">
        <w:rPr>
          <w:rFonts w:ascii="Times New Roman" w:hAnsi="Times New Roman"/>
          <w:sz w:val="24"/>
          <w:szCs w:val="24"/>
          <w:lang w:val="en-GB"/>
        </w:rPr>
        <w:t xml:space="preserve">s efforts to address the Human Resource Development gaps there were two staff training programs in the areas of Food Safety and Hygiene in Weija -  </w:t>
      </w:r>
      <w:r>
        <w:rPr>
          <w:rFonts w:ascii="Times New Roman" w:hAnsi="Times New Roman"/>
          <w:sz w:val="24"/>
          <w:szCs w:val="24"/>
          <w:lang w:val="en-GB"/>
        </w:rPr>
        <w:t xml:space="preserve"> Accra </w:t>
      </w:r>
      <w:r w:rsidR="00BB65C4">
        <w:rPr>
          <w:rFonts w:ascii="Times New Roman" w:hAnsi="Times New Roman"/>
          <w:sz w:val="24"/>
          <w:szCs w:val="24"/>
          <w:lang w:val="en-GB"/>
        </w:rPr>
        <w:t>and Waste Management and P</w:t>
      </w:r>
      <w:r w:rsidR="000406A5">
        <w:rPr>
          <w:rFonts w:ascii="Times New Roman" w:hAnsi="Times New Roman"/>
          <w:sz w:val="24"/>
          <w:szCs w:val="24"/>
          <w:lang w:val="en-GB"/>
        </w:rPr>
        <w:t>rosecution in Winneba .In all 16</w:t>
      </w:r>
      <w:r w:rsidR="00BB65C4">
        <w:rPr>
          <w:rFonts w:ascii="Times New Roman" w:hAnsi="Times New Roman"/>
          <w:sz w:val="24"/>
          <w:szCs w:val="24"/>
          <w:lang w:val="en-GB"/>
        </w:rPr>
        <w:t xml:space="preserve"> staff benefited. from both trainings..</w:t>
      </w:r>
    </w:p>
    <w:p w:rsidR="00177DF0" w:rsidRDefault="00177DF0" w:rsidP="00177DF0">
      <w:pPr>
        <w:spacing w:after="160" w:line="259" w:lineRule="auto"/>
        <w:jc w:val="both"/>
        <w:rPr>
          <w:rFonts w:ascii="Times New Roman" w:hAnsi="Times New Roman"/>
          <w:sz w:val="24"/>
          <w:szCs w:val="24"/>
          <w:lang w:val="en-GB"/>
        </w:rPr>
      </w:pPr>
    </w:p>
    <w:p w:rsidR="00177DF0" w:rsidRDefault="00177DF0" w:rsidP="00177DF0">
      <w:pPr>
        <w:spacing w:after="160" w:line="259" w:lineRule="auto"/>
        <w:jc w:val="both"/>
        <w:rPr>
          <w:rFonts w:ascii="Times New Roman" w:hAnsi="Times New Roman"/>
          <w:sz w:val="24"/>
          <w:szCs w:val="24"/>
          <w:lang w:val="en-GB"/>
        </w:rPr>
      </w:pPr>
    </w:p>
    <w:p w:rsidR="00177DF0" w:rsidRDefault="00177DF0" w:rsidP="00177DF0">
      <w:pPr>
        <w:spacing w:after="160" w:line="259" w:lineRule="auto"/>
        <w:jc w:val="both"/>
        <w:rPr>
          <w:rFonts w:ascii="Times New Roman" w:hAnsi="Times New Roman"/>
          <w:sz w:val="24"/>
          <w:szCs w:val="24"/>
          <w:lang w:val="en-GB"/>
        </w:rPr>
      </w:pPr>
    </w:p>
    <w:p w:rsidR="002D320B" w:rsidRDefault="002D320B" w:rsidP="00177DF0">
      <w:pPr>
        <w:spacing w:after="160" w:line="259" w:lineRule="auto"/>
        <w:jc w:val="both"/>
        <w:rPr>
          <w:rFonts w:ascii="Times New Roman" w:hAnsi="Times New Roman"/>
          <w:sz w:val="24"/>
          <w:szCs w:val="24"/>
          <w:lang w:val="en-GB"/>
        </w:rPr>
      </w:pPr>
      <w:r w:rsidRPr="002D320B">
        <w:rPr>
          <w:noProof/>
        </w:rPr>
        <w:drawing>
          <wp:anchor distT="0" distB="0" distL="114300" distR="114300" simplePos="0" relativeHeight="251661312" behindDoc="0" locked="0" layoutInCell="1" allowOverlap="1" wp14:anchorId="0E2A14D1" wp14:editId="7F6D3E62">
            <wp:simplePos x="0" y="0"/>
            <wp:positionH relativeFrom="column">
              <wp:posOffset>723265</wp:posOffset>
            </wp:positionH>
            <wp:positionV relativeFrom="paragraph">
              <wp:posOffset>-681990</wp:posOffset>
            </wp:positionV>
            <wp:extent cx="4144010" cy="5584190"/>
            <wp:effectExtent l="3810" t="0" r="0" b="0"/>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4144010" cy="55841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D320B" w:rsidRPr="002D320B" w:rsidRDefault="002D320B" w:rsidP="002D320B">
      <w:pPr>
        <w:rPr>
          <w:rFonts w:ascii="Times New Roman" w:hAnsi="Times New Roman"/>
          <w:sz w:val="24"/>
          <w:szCs w:val="24"/>
          <w:lang w:val="en-GB"/>
        </w:rPr>
      </w:pPr>
    </w:p>
    <w:p w:rsidR="002D320B" w:rsidRPr="002D320B" w:rsidRDefault="002D320B" w:rsidP="002D320B">
      <w:pPr>
        <w:rPr>
          <w:rFonts w:ascii="Times New Roman" w:hAnsi="Times New Roman"/>
          <w:sz w:val="24"/>
          <w:szCs w:val="24"/>
          <w:lang w:val="en-GB"/>
        </w:rPr>
      </w:pPr>
    </w:p>
    <w:p w:rsidR="002D320B" w:rsidRPr="002D320B" w:rsidRDefault="002D320B" w:rsidP="002D320B">
      <w:pPr>
        <w:rPr>
          <w:rFonts w:ascii="Times New Roman" w:hAnsi="Times New Roman"/>
          <w:sz w:val="24"/>
          <w:szCs w:val="24"/>
          <w:lang w:val="en-GB"/>
        </w:rPr>
      </w:pPr>
    </w:p>
    <w:p w:rsidR="002D320B" w:rsidRPr="002D320B" w:rsidRDefault="002D320B" w:rsidP="002D320B">
      <w:pPr>
        <w:rPr>
          <w:rFonts w:ascii="Times New Roman" w:hAnsi="Times New Roman"/>
          <w:sz w:val="24"/>
          <w:szCs w:val="24"/>
          <w:lang w:val="en-GB"/>
        </w:rPr>
      </w:pPr>
    </w:p>
    <w:p w:rsidR="002D320B" w:rsidRPr="002D320B" w:rsidRDefault="002D320B" w:rsidP="002D320B">
      <w:pPr>
        <w:rPr>
          <w:rFonts w:ascii="Times New Roman" w:hAnsi="Times New Roman"/>
          <w:sz w:val="24"/>
          <w:szCs w:val="24"/>
          <w:lang w:val="en-GB"/>
        </w:rPr>
      </w:pPr>
    </w:p>
    <w:p w:rsidR="002D320B" w:rsidRPr="002D320B" w:rsidRDefault="002D320B" w:rsidP="002D320B">
      <w:pPr>
        <w:rPr>
          <w:rFonts w:ascii="Times New Roman" w:hAnsi="Times New Roman"/>
          <w:sz w:val="24"/>
          <w:szCs w:val="24"/>
          <w:lang w:val="en-GB"/>
        </w:rPr>
      </w:pPr>
    </w:p>
    <w:p w:rsidR="002D320B" w:rsidRPr="002D320B" w:rsidRDefault="002D320B" w:rsidP="002D320B">
      <w:pPr>
        <w:rPr>
          <w:rFonts w:ascii="Times New Roman" w:hAnsi="Times New Roman"/>
          <w:sz w:val="24"/>
          <w:szCs w:val="24"/>
          <w:lang w:val="en-GB"/>
        </w:rPr>
      </w:pPr>
    </w:p>
    <w:p w:rsidR="002D320B" w:rsidRPr="002D320B" w:rsidRDefault="002D320B" w:rsidP="002D320B">
      <w:pPr>
        <w:rPr>
          <w:rFonts w:ascii="Times New Roman" w:hAnsi="Times New Roman"/>
          <w:sz w:val="24"/>
          <w:szCs w:val="24"/>
          <w:lang w:val="en-GB"/>
        </w:rPr>
      </w:pPr>
    </w:p>
    <w:p w:rsidR="002D320B" w:rsidRPr="002D320B" w:rsidRDefault="002D320B" w:rsidP="002D320B">
      <w:pPr>
        <w:rPr>
          <w:rFonts w:ascii="Times New Roman" w:hAnsi="Times New Roman"/>
          <w:sz w:val="24"/>
          <w:szCs w:val="24"/>
          <w:lang w:val="en-GB"/>
        </w:rPr>
      </w:pPr>
    </w:p>
    <w:p w:rsidR="002D320B" w:rsidRPr="002D320B" w:rsidRDefault="002D320B" w:rsidP="002D320B">
      <w:pPr>
        <w:rPr>
          <w:rFonts w:ascii="Times New Roman" w:hAnsi="Times New Roman"/>
          <w:sz w:val="24"/>
          <w:szCs w:val="24"/>
          <w:lang w:val="en-GB"/>
        </w:rPr>
      </w:pPr>
    </w:p>
    <w:p w:rsidR="002D320B" w:rsidRPr="002D320B" w:rsidRDefault="002D320B" w:rsidP="002D320B">
      <w:pPr>
        <w:rPr>
          <w:rFonts w:ascii="Times New Roman" w:hAnsi="Times New Roman"/>
          <w:sz w:val="24"/>
          <w:szCs w:val="24"/>
          <w:lang w:val="en-GB"/>
        </w:rPr>
      </w:pPr>
    </w:p>
    <w:p w:rsidR="003E6DEE" w:rsidRDefault="003E6DEE" w:rsidP="00177DF0">
      <w:pPr>
        <w:spacing w:after="160" w:line="259" w:lineRule="auto"/>
        <w:jc w:val="both"/>
        <w:rPr>
          <w:rFonts w:ascii="Times New Roman" w:hAnsi="Times New Roman"/>
          <w:sz w:val="24"/>
          <w:szCs w:val="24"/>
          <w:lang w:val="en-GB"/>
        </w:rPr>
      </w:pPr>
    </w:p>
    <w:p w:rsidR="003E6DEE" w:rsidRPr="003E6DEE" w:rsidRDefault="003E6DEE" w:rsidP="00177DF0">
      <w:pPr>
        <w:spacing w:after="160" w:line="259" w:lineRule="auto"/>
        <w:jc w:val="both"/>
        <w:rPr>
          <w:rFonts w:ascii="Times New Roman" w:hAnsi="Times New Roman"/>
          <w:b/>
          <w:i/>
          <w:sz w:val="24"/>
          <w:szCs w:val="24"/>
          <w:lang w:val="en-GB"/>
        </w:rPr>
      </w:pPr>
      <w:r w:rsidRPr="003E6DEE">
        <w:rPr>
          <w:rFonts w:ascii="Times New Roman" w:hAnsi="Times New Roman"/>
          <w:b/>
          <w:i/>
          <w:sz w:val="24"/>
          <w:szCs w:val="24"/>
          <w:lang w:val="en-GB"/>
        </w:rPr>
        <w:t xml:space="preserve">Picture of  participants at the Food Safety and Hygiene training at Weija ,Accra </w:t>
      </w:r>
    </w:p>
    <w:p w:rsidR="00177DF0" w:rsidRDefault="002D320B" w:rsidP="00177DF0">
      <w:pPr>
        <w:spacing w:after="160" w:line="259" w:lineRule="auto"/>
        <w:jc w:val="both"/>
        <w:rPr>
          <w:rFonts w:ascii="Times New Roman" w:hAnsi="Times New Roman"/>
          <w:sz w:val="24"/>
          <w:szCs w:val="24"/>
          <w:lang w:val="en-GB"/>
        </w:rPr>
      </w:pPr>
      <w:r>
        <w:rPr>
          <w:rFonts w:ascii="Times New Roman" w:hAnsi="Times New Roman"/>
          <w:sz w:val="24"/>
          <w:szCs w:val="24"/>
          <w:lang w:val="en-GB"/>
        </w:rPr>
        <w:br w:type="textWrapping" w:clear="all"/>
      </w:r>
      <w:r w:rsidR="003E6DEE" w:rsidRPr="003E6DEE">
        <w:rPr>
          <w:rFonts w:ascii="Times New Roman" w:hAnsi="Times New Roman"/>
          <w:noProof/>
        </w:rPr>
        <w:drawing>
          <wp:inline distT="0" distB="0" distL="0" distR="0" wp14:anchorId="1CFF391A" wp14:editId="063E6BE5">
            <wp:extent cx="5941848" cy="3205655"/>
            <wp:effectExtent l="0" t="0" r="190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3206600"/>
                    </a:xfrm>
                    <a:prstGeom prst="rect">
                      <a:avLst/>
                    </a:prstGeom>
                    <a:noFill/>
                    <a:ln>
                      <a:noFill/>
                    </a:ln>
                  </pic:spPr>
                </pic:pic>
              </a:graphicData>
            </a:graphic>
          </wp:inline>
        </w:drawing>
      </w:r>
    </w:p>
    <w:p w:rsidR="003A04FD" w:rsidRPr="0072586A" w:rsidRDefault="003A04FD" w:rsidP="00177DF0">
      <w:pPr>
        <w:spacing w:after="160" w:line="259" w:lineRule="auto"/>
        <w:jc w:val="both"/>
        <w:rPr>
          <w:rFonts w:ascii="Times New Roman" w:hAnsi="Times New Roman"/>
          <w:b/>
          <w:i/>
          <w:noProof/>
          <w:sz w:val="24"/>
          <w:szCs w:val="24"/>
          <w:lang w:val="en-GB" w:eastAsia="en-GB"/>
        </w:rPr>
      </w:pPr>
    </w:p>
    <w:p w:rsidR="003A04FD" w:rsidRPr="003C15ED" w:rsidRDefault="0072586A" w:rsidP="00177DF0">
      <w:pPr>
        <w:spacing w:after="160" w:line="259" w:lineRule="auto"/>
        <w:jc w:val="both"/>
        <w:rPr>
          <w:rFonts w:ascii="Times New Roman" w:hAnsi="Times New Roman"/>
          <w:b/>
          <w:i/>
          <w:noProof/>
          <w:sz w:val="24"/>
          <w:szCs w:val="24"/>
          <w:lang w:val="en-GB" w:eastAsia="en-GB"/>
        </w:rPr>
      </w:pPr>
      <w:r w:rsidRPr="0072586A">
        <w:rPr>
          <w:rFonts w:ascii="Times New Roman" w:hAnsi="Times New Roman"/>
          <w:b/>
          <w:i/>
          <w:noProof/>
          <w:sz w:val="24"/>
          <w:szCs w:val="24"/>
          <w:lang w:val="en-GB" w:eastAsia="en-GB"/>
        </w:rPr>
        <w:t xml:space="preserve"> The Above Picture Shows Environmental Health Staff at Food Safety and Hygiene Training Session at Weija,Accra</w:t>
      </w:r>
      <w:r>
        <w:rPr>
          <w:rFonts w:ascii="Times New Roman" w:hAnsi="Times New Roman"/>
          <w:b/>
          <w:i/>
          <w:noProof/>
          <w:sz w:val="24"/>
          <w:szCs w:val="24"/>
          <w:lang w:val="en-GB" w:eastAsia="en-GB"/>
        </w:rPr>
        <w:t xml:space="preserve"> During the Period Under Review</w:t>
      </w:r>
    </w:p>
    <w:p w:rsidR="003A04FD" w:rsidRPr="00556196" w:rsidRDefault="005E1165" w:rsidP="00556196">
      <w:pPr>
        <w:spacing w:after="160" w:line="259" w:lineRule="auto"/>
        <w:jc w:val="both"/>
        <w:rPr>
          <w:rFonts w:ascii="Times New Roman" w:hAnsi="Times New Roman"/>
          <w:sz w:val="24"/>
          <w:szCs w:val="24"/>
          <w:lang w:val="en-GB"/>
        </w:rPr>
      </w:pPr>
      <w:r w:rsidRPr="00983F71">
        <w:rPr>
          <w:rFonts w:ascii="Times New Roman" w:hAnsi="Times New Roman"/>
          <w:noProof/>
        </w:rPr>
        <w:drawing>
          <wp:inline distT="0" distB="0" distL="0" distR="0" wp14:anchorId="23BDF4AE" wp14:editId="49606B70">
            <wp:extent cx="6127531" cy="3268717"/>
            <wp:effectExtent l="0" t="0" r="6985" b="825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39965" cy="3275350"/>
                    </a:xfrm>
                    <a:prstGeom prst="rect">
                      <a:avLst/>
                    </a:prstGeom>
                    <a:noFill/>
                    <a:ln>
                      <a:noFill/>
                    </a:ln>
                  </pic:spPr>
                </pic:pic>
              </a:graphicData>
            </a:graphic>
          </wp:inline>
        </w:drawing>
      </w:r>
    </w:p>
    <w:p w:rsidR="003A04FD" w:rsidRDefault="005E1165" w:rsidP="00177DF0">
      <w:pPr>
        <w:spacing w:after="160" w:line="259" w:lineRule="auto"/>
        <w:jc w:val="both"/>
        <w:rPr>
          <w:rFonts w:ascii="Times New Roman" w:hAnsi="Times New Roman"/>
          <w:noProof/>
          <w:sz w:val="24"/>
          <w:szCs w:val="24"/>
          <w:lang w:val="en-GB" w:eastAsia="en-GB"/>
        </w:rPr>
      </w:pPr>
      <w:r w:rsidRPr="00983F71">
        <w:rPr>
          <w:rFonts w:ascii="Times New Roman" w:hAnsi="Times New Roman"/>
          <w:noProof/>
        </w:rPr>
        <w:drawing>
          <wp:inline distT="0" distB="0" distL="0" distR="0" wp14:anchorId="13067252" wp14:editId="795C63F7">
            <wp:extent cx="6053959" cy="3236050"/>
            <wp:effectExtent l="0" t="0" r="4445" b="254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60973" cy="3239799"/>
                    </a:xfrm>
                    <a:prstGeom prst="rect">
                      <a:avLst/>
                    </a:prstGeom>
                    <a:noFill/>
                    <a:ln>
                      <a:noFill/>
                    </a:ln>
                  </pic:spPr>
                </pic:pic>
              </a:graphicData>
            </a:graphic>
          </wp:inline>
        </w:drawing>
      </w:r>
    </w:p>
    <w:p w:rsidR="00177DF0" w:rsidRPr="00556196" w:rsidRDefault="002910EE" w:rsidP="00177DF0">
      <w:pPr>
        <w:spacing w:after="160" w:line="259" w:lineRule="auto"/>
        <w:jc w:val="both"/>
        <w:rPr>
          <w:rFonts w:ascii="Times New Roman" w:hAnsi="Times New Roman"/>
          <w:b/>
          <w:i/>
          <w:noProof/>
          <w:sz w:val="24"/>
          <w:szCs w:val="24"/>
          <w:lang w:val="en-GB" w:eastAsia="en-GB"/>
        </w:rPr>
      </w:pPr>
      <w:r w:rsidRPr="0072586A">
        <w:rPr>
          <w:rFonts w:ascii="Times New Roman" w:hAnsi="Times New Roman"/>
          <w:b/>
          <w:i/>
          <w:noProof/>
          <w:sz w:val="24"/>
          <w:szCs w:val="24"/>
          <w:lang w:val="en-GB" w:eastAsia="en-GB"/>
        </w:rPr>
        <w:t>Above Pictures show some Environmental Health Staff</w:t>
      </w:r>
      <w:r w:rsidR="0072586A" w:rsidRPr="0072586A">
        <w:rPr>
          <w:rFonts w:ascii="Times New Roman" w:hAnsi="Times New Roman"/>
          <w:b/>
          <w:i/>
          <w:noProof/>
          <w:sz w:val="24"/>
          <w:szCs w:val="24"/>
          <w:lang w:val="en-GB" w:eastAsia="en-GB"/>
        </w:rPr>
        <w:t xml:space="preserve"> in conjunction with TREND</w:t>
      </w:r>
      <w:r w:rsidRPr="0072586A">
        <w:rPr>
          <w:rFonts w:ascii="Times New Roman" w:hAnsi="Times New Roman"/>
          <w:b/>
          <w:i/>
          <w:noProof/>
          <w:sz w:val="24"/>
          <w:szCs w:val="24"/>
          <w:lang w:val="en-GB" w:eastAsia="en-GB"/>
        </w:rPr>
        <w:t xml:space="preserve"> conducting Food Safety and Hygiene Survey at Iron City </w:t>
      </w:r>
    </w:p>
    <w:p w:rsidR="003C15ED" w:rsidRDefault="003C15ED" w:rsidP="00177DF0">
      <w:pPr>
        <w:spacing w:after="160" w:line="259" w:lineRule="auto"/>
        <w:jc w:val="both"/>
        <w:rPr>
          <w:rFonts w:ascii="Times New Roman" w:hAnsi="Times New Roman"/>
          <w:sz w:val="24"/>
          <w:szCs w:val="24"/>
          <w:lang w:val="en-GB"/>
        </w:rPr>
      </w:pPr>
    </w:p>
    <w:p w:rsidR="00177DF0" w:rsidRDefault="00177DF0" w:rsidP="00177DF0">
      <w:pPr>
        <w:spacing w:after="160" w:line="259" w:lineRule="auto"/>
        <w:jc w:val="both"/>
        <w:rPr>
          <w:rFonts w:ascii="Times New Roman" w:hAnsi="Times New Roman"/>
          <w:sz w:val="24"/>
          <w:szCs w:val="24"/>
          <w:lang w:val="en-GB"/>
        </w:rPr>
      </w:pPr>
      <w:r>
        <w:rPr>
          <w:rFonts w:ascii="Times New Roman" w:hAnsi="Times New Roman"/>
          <w:sz w:val="24"/>
          <w:szCs w:val="24"/>
          <w:lang w:val="en-GB"/>
        </w:rPr>
        <w:t xml:space="preserve">2. Following the outbreak of Cholera at the later part of the year, there was a capacity development of fifteen of the staff by the Ministry of Sanitation and Water Resources to intensify Cholera Risk Communication and related activities in the Municipality. </w:t>
      </w:r>
      <w:r w:rsidR="003C15ED">
        <w:rPr>
          <w:rFonts w:ascii="Times New Roman" w:hAnsi="Times New Roman"/>
          <w:sz w:val="24"/>
          <w:szCs w:val="24"/>
          <w:lang w:val="en-GB"/>
        </w:rPr>
        <w:t>Staff present was</w:t>
      </w:r>
      <w:r>
        <w:rPr>
          <w:rFonts w:ascii="Times New Roman" w:hAnsi="Times New Roman"/>
          <w:sz w:val="24"/>
          <w:szCs w:val="24"/>
          <w:lang w:val="en-GB"/>
        </w:rPr>
        <w:t xml:space="preserve"> taken through </w:t>
      </w:r>
    </w:p>
    <w:p w:rsidR="00177DF0" w:rsidRDefault="00177DF0" w:rsidP="00177DF0">
      <w:pPr>
        <w:spacing w:after="160" w:line="259" w:lineRule="auto"/>
        <w:jc w:val="both"/>
        <w:rPr>
          <w:rFonts w:ascii="Times New Roman" w:hAnsi="Times New Roman"/>
          <w:sz w:val="24"/>
          <w:szCs w:val="24"/>
          <w:lang w:val="en-GB"/>
        </w:rPr>
      </w:pPr>
      <w:r>
        <w:rPr>
          <w:rFonts w:ascii="Times New Roman" w:hAnsi="Times New Roman"/>
          <w:sz w:val="24"/>
          <w:szCs w:val="24"/>
          <w:lang w:val="en-GB"/>
        </w:rPr>
        <w:t>1. Effective Disinfection in Outbreak Situations</w:t>
      </w:r>
    </w:p>
    <w:p w:rsidR="00177DF0" w:rsidRDefault="00177DF0" w:rsidP="00177DF0">
      <w:pPr>
        <w:spacing w:after="160" w:line="259" w:lineRule="auto"/>
        <w:jc w:val="both"/>
        <w:rPr>
          <w:rFonts w:ascii="Times New Roman" w:hAnsi="Times New Roman"/>
          <w:sz w:val="24"/>
          <w:szCs w:val="24"/>
          <w:lang w:val="en-GB"/>
        </w:rPr>
      </w:pPr>
      <w:r>
        <w:rPr>
          <w:rFonts w:ascii="Times New Roman" w:hAnsi="Times New Roman"/>
          <w:sz w:val="24"/>
          <w:szCs w:val="24"/>
          <w:lang w:val="en-GB"/>
        </w:rPr>
        <w:t>2. Standards and Safety Protocols to Effective Disinfection</w:t>
      </w:r>
    </w:p>
    <w:p w:rsidR="00177DF0" w:rsidRDefault="00177DF0" w:rsidP="00177DF0">
      <w:pPr>
        <w:spacing w:after="160" w:line="259" w:lineRule="auto"/>
        <w:jc w:val="both"/>
        <w:rPr>
          <w:rFonts w:ascii="Times New Roman" w:hAnsi="Times New Roman"/>
          <w:sz w:val="24"/>
          <w:szCs w:val="24"/>
          <w:lang w:val="en-GB"/>
        </w:rPr>
      </w:pPr>
      <w:r>
        <w:rPr>
          <w:rFonts w:ascii="Times New Roman" w:hAnsi="Times New Roman"/>
          <w:sz w:val="24"/>
          <w:szCs w:val="24"/>
          <w:lang w:val="en-GB"/>
        </w:rPr>
        <w:t>3. Management of Safe and Dignified Burial of Cholera Dead Body</w:t>
      </w:r>
    </w:p>
    <w:p w:rsidR="00177DF0" w:rsidRDefault="00177DF0" w:rsidP="00177DF0">
      <w:pPr>
        <w:spacing w:after="160" w:line="259" w:lineRule="auto"/>
        <w:jc w:val="both"/>
        <w:rPr>
          <w:rFonts w:ascii="Times New Roman" w:hAnsi="Times New Roman"/>
          <w:sz w:val="24"/>
          <w:szCs w:val="24"/>
          <w:lang w:val="en-GB"/>
        </w:rPr>
      </w:pPr>
      <w:r>
        <w:rPr>
          <w:rFonts w:ascii="Times New Roman" w:hAnsi="Times New Roman"/>
          <w:sz w:val="24"/>
          <w:szCs w:val="24"/>
          <w:lang w:val="en-GB"/>
        </w:rPr>
        <w:t>4. Overview of Standard Operating Procedures (SOP) for the Prevention and Control of Cholera in Ghana.</w:t>
      </w:r>
    </w:p>
    <w:p w:rsidR="00177DF0" w:rsidRDefault="00177DF0" w:rsidP="00177DF0">
      <w:pPr>
        <w:spacing w:after="160" w:line="259" w:lineRule="auto"/>
        <w:jc w:val="both"/>
        <w:rPr>
          <w:rFonts w:ascii="Times New Roman" w:hAnsi="Times New Roman"/>
          <w:sz w:val="24"/>
          <w:szCs w:val="24"/>
          <w:lang w:val="en-GB"/>
        </w:rPr>
      </w:pPr>
    </w:p>
    <w:p w:rsidR="00177DF0" w:rsidRDefault="00177DF0" w:rsidP="00177DF0">
      <w:pPr>
        <w:spacing w:after="160" w:line="259" w:lineRule="auto"/>
        <w:jc w:val="both"/>
        <w:rPr>
          <w:rFonts w:ascii="Times New Roman" w:hAnsi="Times New Roman"/>
          <w:sz w:val="24"/>
          <w:szCs w:val="24"/>
          <w:lang w:val="en-GB"/>
        </w:rPr>
      </w:pPr>
      <w:r>
        <w:rPr>
          <w:rFonts w:ascii="Times New Roman" w:hAnsi="Times New Roman"/>
          <w:sz w:val="24"/>
          <w:szCs w:val="24"/>
          <w:lang w:val="en-GB"/>
        </w:rPr>
        <w:t>5. Personal Protective Equipment (PPEs) for Cholera Response Activities.</w:t>
      </w:r>
    </w:p>
    <w:p w:rsidR="00177DF0" w:rsidRPr="00DB603B" w:rsidRDefault="00177DF0" w:rsidP="00177DF0">
      <w:pPr>
        <w:spacing w:after="160" w:line="259" w:lineRule="auto"/>
        <w:jc w:val="both"/>
        <w:rPr>
          <w:rFonts w:ascii="Times New Roman" w:hAnsi="Times New Roman"/>
          <w:sz w:val="24"/>
          <w:szCs w:val="24"/>
          <w:lang w:val="en-GB"/>
        </w:rPr>
      </w:pPr>
      <w:r>
        <w:rPr>
          <w:rFonts w:ascii="Times New Roman" w:hAnsi="Times New Roman"/>
          <w:sz w:val="24"/>
          <w:szCs w:val="24"/>
          <w:lang w:val="en-GB"/>
        </w:rPr>
        <w:t>6. Risk Communication and Community Engagement.</w:t>
      </w:r>
    </w:p>
    <w:p w:rsidR="00177DF0" w:rsidRPr="00626F40" w:rsidRDefault="00177DF0" w:rsidP="00177DF0">
      <w:pPr>
        <w:pStyle w:val="ListParagraph"/>
        <w:spacing w:after="160" w:line="259" w:lineRule="auto"/>
        <w:jc w:val="both"/>
        <w:rPr>
          <w:rFonts w:ascii="Times New Roman" w:hAnsi="Times New Roman"/>
          <w:sz w:val="24"/>
          <w:szCs w:val="24"/>
          <w:lang w:val="en-GB"/>
        </w:rPr>
      </w:pPr>
    </w:p>
    <w:p w:rsidR="00177DF0" w:rsidRPr="00755D45" w:rsidRDefault="00177DF0" w:rsidP="00177DF0">
      <w:pPr>
        <w:spacing w:after="160" w:line="259" w:lineRule="auto"/>
        <w:jc w:val="both"/>
        <w:rPr>
          <w:rFonts w:ascii="Times New Roman" w:hAnsi="Times New Roman"/>
          <w:b/>
          <w:i/>
          <w:sz w:val="24"/>
          <w:szCs w:val="24"/>
          <w:lang w:val="en-GB"/>
        </w:rPr>
      </w:pPr>
    </w:p>
    <w:p w:rsidR="00177DF0" w:rsidRPr="00755D45" w:rsidRDefault="00177DF0" w:rsidP="00177DF0">
      <w:pPr>
        <w:spacing w:after="160" w:line="259" w:lineRule="auto"/>
        <w:jc w:val="both"/>
        <w:rPr>
          <w:rFonts w:ascii="Times New Roman" w:hAnsi="Times New Roman"/>
          <w:sz w:val="24"/>
          <w:szCs w:val="24"/>
          <w:lang w:val="en-GB"/>
        </w:rPr>
      </w:pPr>
      <w:r w:rsidRPr="00755D45">
        <w:rPr>
          <w:rFonts w:ascii="Times New Roman" w:hAnsi="Times New Roman"/>
          <w:sz w:val="24"/>
          <w:szCs w:val="24"/>
          <w:lang w:val="en-GB"/>
        </w:rPr>
        <w:t>2.1.8 Promotion/Upgrading</w:t>
      </w:r>
    </w:p>
    <w:p w:rsidR="00177DF0" w:rsidRDefault="00177DF0" w:rsidP="00177DF0">
      <w:pPr>
        <w:spacing w:after="160" w:line="259" w:lineRule="auto"/>
        <w:jc w:val="both"/>
        <w:rPr>
          <w:rFonts w:ascii="Times New Roman" w:hAnsi="Times New Roman"/>
          <w:sz w:val="24"/>
          <w:szCs w:val="24"/>
          <w:lang w:val="en-GB"/>
        </w:rPr>
      </w:pPr>
      <w:r>
        <w:rPr>
          <w:rFonts w:ascii="Times New Roman" w:hAnsi="Times New Roman"/>
          <w:sz w:val="24"/>
          <w:szCs w:val="24"/>
          <w:lang w:val="en-GB"/>
        </w:rPr>
        <w:t>Four O</w:t>
      </w:r>
      <w:r w:rsidRPr="00755D45">
        <w:rPr>
          <w:rFonts w:ascii="Times New Roman" w:hAnsi="Times New Roman"/>
          <w:sz w:val="24"/>
          <w:szCs w:val="24"/>
          <w:lang w:val="en-GB"/>
        </w:rPr>
        <w:t>fficers were promoted to the grad</w:t>
      </w:r>
      <w:r>
        <w:rPr>
          <w:rFonts w:ascii="Times New Roman" w:hAnsi="Times New Roman"/>
          <w:sz w:val="24"/>
          <w:szCs w:val="24"/>
          <w:lang w:val="en-GB"/>
        </w:rPr>
        <w:t xml:space="preserve">es of Snr. Environmental Health Analyst, Environmental Health Analyst, Environmental Health Officer Grade 1 and Asst. </w:t>
      </w:r>
      <w:r w:rsidRPr="00755D45">
        <w:rPr>
          <w:rFonts w:ascii="Times New Roman" w:hAnsi="Times New Roman"/>
          <w:sz w:val="24"/>
          <w:szCs w:val="24"/>
          <w:lang w:val="en-GB"/>
        </w:rPr>
        <w:t xml:space="preserve"> Environmental</w:t>
      </w:r>
      <w:r>
        <w:rPr>
          <w:rFonts w:ascii="Times New Roman" w:hAnsi="Times New Roman"/>
          <w:sz w:val="24"/>
          <w:szCs w:val="24"/>
          <w:lang w:val="en-GB"/>
        </w:rPr>
        <w:t xml:space="preserve"> Health Assistant respectively effective 2023.</w:t>
      </w:r>
    </w:p>
    <w:p w:rsidR="00177DF0" w:rsidRDefault="00177DF0" w:rsidP="00177DF0">
      <w:pPr>
        <w:spacing w:after="160" w:line="259" w:lineRule="auto"/>
        <w:jc w:val="both"/>
        <w:rPr>
          <w:rFonts w:ascii="Times New Roman" w:hAnsi="Times New Roman"/>
          <w:sz w:val="24"/>
          <w:szCs w:val="24"/>
          <w:lang w:val="en-GB"/>
        </w:rPr>
      </w:pPr>
    </w:p>
    <w:p w:rsidR="00177DF0" w:rsidRDefault="00177DF0" w:rsidP="00177DF0">
      <w:pPr>
        <w:spacing w:after="160" w:line="259" w:lineRule="auto"/>
        <w:jc w:val="both"/>
        <w:rPr>
          <w:rFonts w:ascii="Times New Roman" w:hAnsi="Times New Roman"/>
          <w:sz w:val="24"/>
          <w:szCs w:val="24"/>
          <w:lang w:val="en-GB"/>
        </w:rPr>
      </w:pPr>
    </w:p>
    <w:p w:rsidR="00177DF0" w:rsidRPr="00755D45" w:rsidRDefault="00177DF0" w:rsidP="00177DF0">
      <w:pPr>
        <w:spacing w:after="160" w:line="259" w:lineRule="auto"/>
        <w:jc w:val="both"/>
        <w:rPr>
          <w:rFonts w:ascii="Times New Roman" w:hAnsi="Times New Roman"/>
          <w:sz w:val="24"/>
          <w:szCs w:val="24"/>
          <w:lang w:val="en-GB"/>
        </w:rPr>
      </w:pPr>
    </w:p>
    <w:p w:rsidR="00177DF0" w:rsidRPr="00755D45" w:rsidRDefault="00177DF0" w:rsidP="00177DF0">
      <w:pPr>
        <w:spacing w:after="0"/>
        <w:jc w:val="both"/>
        <w:rPr>
          <w:rFonts w:ascii="Times New Roman" w:hAnsi="Times New Roman"/>
          <w:sz w:val="24"/>
          <w:szCs w:val="24"/>
        </w:rPr>
      </w:pPr>
      <w:r w:rsidRPr="00755D45">
        <w:rPr>
          <w:rFonts w:ascii="Times New Roman" w:hAnsi="Times New Roman"/>
          <w:sz w:val="24"/>
          <w:szCs w:val="24"/>
        </w:rPr>
        <w:t>2.1.8 Sanitation Labour Force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4"/>
        <w:gridCol w:w="3184"/>
        <w:gridCol w:w="1521"/>
        <w:gridCol w:w="1803"/>
        <w:gridCol w:w="1804"/>
      </w:tblGrid>
      <w:tr w:rsidR="00177DF0" w:rsidRPr="004E028D" w:rsidTr="0049646E">
        <w:tc>
          <w:tcPr>
            <w:tcW w:w="704"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S№</w:t>
            </w:r>
          </w:p>
        </w:tc>
        <w:tc>
          <w:tcPr>
            <w:tcW w:w="3184"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Zonal Office</w:t>
            </w:r>
          </w:p>
        </w:tc>
        <w:tc>
          <w:tcPr>
            <w:tcW w:w="1521"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Male</w:t>
            </w:r>
          </w:p>
        </w:tc>
        <w:tc>
          <w:tcPr>
            <w:tcW w:w="1803"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Female</w:t>
            </w:r>
          </w:p>
        </w:tc>
        <w:tc>
          <w:tcPr>
            <w:tcW w:w="1804"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Total</w:t>
            </w:r>
          </w:p>
        </w:tc>
      </w:tr>
      <w:tr w:rsidR="00177DF0" w:rsidRPr="004E028D" w:rsidTr="0049646E">
        <w:tc>
          <w:tcPr>
            <w:tcW w:w="704"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1.</w:t>
            </w:r>
          </w:p>
        </w:tc>
        <w:tc>
          <w:tcPr>
            <w:tcW w:w="3184"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 xml:space="preserve">Adam Nana/Joemends Kpormetey </w:t>
            </w:r>
          </w:p>
        </w:tc>
        <w:tc>
          <w:tcPr>
            <w:tcW w:w="1521"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5</w:t>
            </w:r>
          </w:p>
        </w:tc>
        <w:tc>
          <w:tcPr>
            <w:tcW w:w="1803"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11</w:t>
            </w:r>
          </w:p>
        </w:tc>
        <w:tc>
          <w:tcPr>
            <w:tcW w:w="1804"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16</w:t>
            </w:r>
          </w:p>
        </w:tc>
      </w:tr>
    </w:tbl>
    <w:p w:rsidR="00177DF0" w:rsidRPr="00755D45" w:rsidRDefault="00177DF0" w:rsidP="00177DF0">
      <w:pPr>
        <w:jc w:val="both"/>
        <w:rPr>
          <w:rFonts w:ascii="Times New Roman" w:hAnsi="Times New Roman"/>
          <w:sz w:val="24"/>
          <w:szCs w:val="24"/>
        </w:rPr>
      </w:pPr>
    </w:p>
    <w:p w:rsidR="00177DF0" w:rsidRPr="00755D45" w:rsidRDefault="00177DF0" w:rsidP="00177DF0">
      <w:pPr>
        <w:spacing w:after="0" w:line="240" w:lineRule="auto"/>
        <w:jc w:val="both"/>
        <w:rPr>
          <w:rFonts w:ascii="Times New Roman" w:hAnsi="Times New Roman"/>
          <w:sz w:val="24"/>
          <w:szCs w:val="24"/>
        </w:rPr>
      </w:pPr>
      <w:r w:rsidRPr="00755D45">
        <w:rPr>
          <w:rFonts w:ascii="Times New Roman" w:hAnsi="Times New Roman"/>
          <w:sz w:val="24"/>
          <w:szCs w:val="24"/>
        </w:rPr>
        <w:t>2.1.9 Logistics</w:t>
      </w:r>
    </w:p>
    <w:p w:rsidR="00177DF0" w:rsidRPr="00755D45" w:rsidRDefault="00177DF0" w:rsidP="00177DF0">
      <w:pPr>
        <w:jc w:val="both"/>
        <w:rPr>
          <w:rFonts w:ascii="Times New Roman" w:hAnsi="Times New Roman"/>
          <w:sz w:val="24"/>
          <w:szCs w:val="24"/>
        </w:rPr>
      </w:pPr>
      <w:r w:rsidRPr="00755D45">
        <w:rPr>
          <w:rFonts w:ascii="Times New Roman" w:hAnsi="Times New Roman"/>
          <w:sz w:val="24"/>
          <w:szCs w:val="24"/>
        </w:rPr>
        <w:t>The Unit had the following logistics for environmental health and sanitation delivery.</w:t>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9"/>
        <w:gridCol w:w="3201"/>
        <w:gridCol w:w="3330"/>
        <w:gridCol w:w="1890"/>
      </w:tblGrid>
      <w:tr w:rsidR="00177DF0" w:rsidRPr="004E028D" w:rsidTr="0049646E">
        <w:tc>
          <w:tcPr>
            <w:tcW w:w="579"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S№</w:t>
            </w:r>
          </w:p>
        </w:tc>
        <w:tc>
          <w:tcPr>
            <w:tcW w:w="3201"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 xml:space="preserve">Logistics </w:t>
            </w:r>
          </w:p>
        </w:tc>
        <w:tc>
          <w:tcPr>
            <w:tcW w:w="333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Number</w:t>
            </w:r>
          </w:p>
        </w:tc>
        <w:tc>
          <w:tcPr>
            <w:tcW w:w="189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Condition</w:t>
            </w:r>
          </w:p>
        </w:tc>
      </w:tr>
      <w:tr w:rsidR="00177DF0" w:rsidRPr="004E028D" w:rsidTr="0049646E">
        <w:tc>
          <w:tcPr>
            <w:tcW w:w="579"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1.</w:t>
            </w:r>
          </w:p>
        </w:tc>
        <w:tc>
          <w:tcPr>
            <w:tcW w:w="3201"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 xml:space="preserve">Computer </w:t>
            </w:r>
          </w:p>
        </w:tc>
        <w:tc>
          <w:tcPr>
            <w:tcW w:w="333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1</w:t>
            </w:r>
          </w:p>
        </w:tc>
        <w:tc>
          <w:tcPr>
            <w:tcW w:w="1890" w:type="dxa"/>
            <w:shd w:val="clear" w:color="auto" w:fill="auto"/>
          </w:tcPr>
          <w:p w:rsidR="00177DF0" w:rsidRPr="004E028D" w:rsidRDefault="00B80F6A" w:rsidP="0049646E">
            <w:pPr>
              <w:jc w:val="both"/>
              <w:rPr>
                <w:rFonts w:ascii="Times New Roman" w:hAnsi="Times New Roman"/>
                <w:sz w:val="24"/>
                <w:szCs w:val="24"/>
              </w:rPr>
            </w:pPr>
            <w:r>
              <w:rPr>
                <w:rFonts w:ascii="Times New Roman" w:hAnsi="Times New Roman"/>
                <w:sz w:val="24"/>
                <w:szCs w:val="24"/>
              </w:rPr>
              <w:t>Spoilt</w:t>
            </w:r>
          </w:p>
        </w:tc>
      </w:tr>
      <w:tr w:rsidR="00177DF0" w:rsidRPr="004E028D" w:rsidTr="0049646E">
        <w:tc>
          <w:tcPr>
            <w:tcW w:w="579"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2.</w:t>
            </w:r>
          </w:p>
        </w:tc>
        <w:tc>
          <w:tcPr>
            <w:tcW w:w="3201" w:type="dxa"/>
            <w:shd w:val="clear" w:color="auto" w:fill="auto"/>
          </w:tcPr>
          <w:p w:rsidR="00177DF0" w:rsidRPr="004E028D" w:rsidRDefault="000B50B6" w:rsidP="0049646E">
            <w:pPr>
              <w:jc w:val="both"/>
              <w:rPr>
                <w:rFonts w:ascii="Times New Roman" w:hAnsi="Times New Roman"/>
                <w:sz w:val="24"/>
                <w:szCs w:val="24"/>
              </w:rPr>
            </w:pPr>
            <w:r>
              <w:rPr>
                <w:rFonts w:ascii="Times New Roman" w:hAnsi="Times New Roman"/>
                <w:sz w:val="24"/>
                <w:szCs w:val="24"/>
              </w:rPr>
              <w:t xml:space="preserve">Knapsack Spraying Machine </w:t>
            </w:r>
            <w:r w:rsidR="00177DF0" w:rsidRPr="004E028D">
              <w:rPr>
                <w:rFonts w:ascii="Times New Roman" w:hAnsi="Times New Roman"/>
                <w:sz w:val="24"/>
                <w:szCs w:val="24"/>
              </w:rPr>
              <w:t xml:space="preserve"> </w:t>
            </w:r>
          </w:p>
        </w:tc>
        <w:tc>
          <w:tcPr>
            <w:tcW w:w="3330" w:type="dxa"/>
            <w:shd w:val="clear" w:color="auto" w:fill="auto"/>
          </w:tcPr>
          <w:p w:rsidR="00177DF0" w:rsidRPr="004E028D" w:rsidRDefault="000B50B6" w:rsidP="0049646E">
            <w:pPr>
              <w:jc w:val="both"/>
              <w:rPr>
                <w:rFonts w:ascii="Times New Roman" w:hAnsi="Times New Roman"/>
                <w:sz w:val="24"/>
                <w:szCs w:val="24"/>
              </w:rPr>
            </w:pPr>
            <w:r>
              <w:rPr>
                <w:rFonts w:ascii="Times New Roman" w:hAnsi="Times New Roman"/>
                <w:sz w:val="24"/>
                <w:szCs w:val="24"/>
              </w:rPr>
              <w:t>3</w:t>
            </w:r>
          </w:p>
        </w:tc>
        <w:tc>
          <w:tcPr>
            <w:tcW w:w="189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Fair</w:t>
            </w:r>
          </w:p>
        </w:tc>
      </w:tr>
      <w:tr w:rsidR="00177DF0" w:rsidRPr="004E028D" w:rsidTr="0049646E">
        <w:tc>
          <w:tcPr>
            <w:tcW w:w="579"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3.</w:t>
            </w:r>
          </w:p>
        </w:tc>
        <w:tc>
          <w:tcPr>
            <w:tcW w:w="3201"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Motor bike</w:t>
            </w:r>
          </w:p>
        </w:tc>
        <w:tc>
          <w:tcPr>
            <w:tcW w:w="333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1</w:t>
            </w:r>
          </w:p>
        </w:tc>
        <w:tc>
          <w:tcPr>
            <w:tcW w:w="1890" w:type="dxa"/>
            <w:shd w:val="clear" w:color="auto" w:fill="auto"/>
          </w:tcPr>
          <w:p w:rsidR="00177DF0" w:rsidRPr="004E028D" w:rsidRDefault="000B50B6" w:rsidP="0049646E">
            <w:pPr>
              <w:jc w:val="both"/>
              <w:rPr>
                <w:rFonts w:ascii="Times New Roman" w:hAnsi="Times New Roman"/>
                <w:sz w:val="24"/>
                <w:szCs w:val="24"/>
              </w:rPr>
            </w:pPr>
            <w:r>
              <w:rPr>
                <w:rFonts w:ascii="Times New Roman" w:hAnsi="Times New Roman"/>
                <w:sz w:val="24"/>
                <w:szCs w:val="24"/>
              </w:rPr>
              <w:t>Spoilt</w:t>
            </w:r>
          </w:p>
        </w:tc>
      </w:tr>
      <w:tr w:rsidR="00177DF0" w:rsidRPr="004E028D" w:rsidTr="0049646E">
        <w:tc>
          <w:tcPr>
            <w:tcW w:w="579"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4.</w:t>
            </w:r>
          </w:p>
        </w:tc>
        <w:tc>
          <w:tcPr>
            <w:tcW w:w="3201"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 xml:space="preserve">Skip Refuse Truck </w:t>
            </w:r>
          </w:p>
        </w:tc>
        <w:tc>
          <w:tcPr>
            <w:tcW w:w="333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1</w:t>
            </w:r>
          </w:p>
        </w:tc>
        <w:tc>
          <w:tcPr>
            <w:tcW w:w="189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Bad (Auctioned)</w:t>
            </w:r>
          </w:p>
        </w:tc>
      </w:tr>
      <w:tr w:rsidR="00177DF0" w:rsidRPr="004E028D" w:rsidTr="0049646E">
        <w:tc>
          <w:tcPr>
            <w:tcW w:w="579"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5.</w:t>
            </w:r>
          </w:p>
        </w:tc>
        <w:tc>
          <w:tcPr>
            <w:tcW w:w="3201"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Cesspool Emptier</w:t>
            </w:r>
          </w:p>
        </w:tc>
        <w:tc>
          <w:tcPr>
            <w:tcW w:w="333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1</w:t>
            </w:r>
          </w:p>
        </w:tc>
        <w:tc>
          <w:tcPr>
            <w:tcW w:w="189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Bad(Auctioned)</w:t>
            </w:r>
          </w:p>
        </w:tc>
      </w:tr>
      <w:tr w:rsidR="00177DF0" w:rsidRPr="004E028D" w:rsidTr="0049646E">
        <w:tc>
          <w:tcPr>
            <w:tcW w:w="579"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6.</w:t>
            </w:r>
          </w:p>
        </w:tc>
        <w:tc>
          <w:tcPr>
            <w:tcW w:w="3201"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Printer</w:t>
            </w:r>
          </w:p>
        </w:tc>
        <w:tc>
          <w:tcPr>
            <w:tcW w:w="333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1</w:t>
            </w:r>
          </w:p>
        </w:tc>
        <w:tc>
          <w:tcPr>
            <w:tcW w:w="1890" w:type="dxa"/>
            <w:shd w:val="clear" w:color="auto" w:fill="auto"/>
          </w:tcPr>
          <w:p w:rsidR="00177DF0" w:rsidRPr="004E028D" w:rsidRDefault="000B50B6" w:rsidP="0049646E">
            <w:pPr>
              <w:jc w:val="both"/>
              <w:rPr>
                <w:rFonts w:ascii="Times New Roman" w:hAnsi="Times New Roman"/>
                <w:sz w:val="24"/>
                <w:szCs w:val="24"/>
              </w:rPr>
            </w:pPr>
            <w:r>
              <w:rPr>
                <w:rFonts w:ascii="Times New Roman" w:hAnsi="Times New Roman"/>
                <w:sz w:val="24"/>
                <w:szCs w:val="24"/>
              </w:rPr>
              <w:t>Spoilt</w:t>
            </w:r>
          </w:p>
        </w:tc>
      </w:tr>
      <w:tr w:rsidR="00177DF0" w:rsidRPr="004E028D" w:rsidTr="0049646E">
        <w:tc>
          <w:tcPr>
            <w:tcW w:w="579"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7.</w:t>
            </w:r>
          </w:p>
        </w:tc>
        <w:tc>
          <w:tcPr>
            <w:tcW w:w="3201"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Lamination Machine</w:t>
            </w:r>
          </w:p>
        </w:tc>
        <w:tc>
          <w:tcPr>
            <w:tcW w:w="333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1</w:t>
            </w:r>
          </w:p>
        </w:tc>
        <w:tc>
          <w:tcPr>
            <w:tcW w:w="1890" w:type="dxa"/>
            <w:shd w:val="clear" w:color="auto" w:fill="auto"/>
          </w:tcPr>
          <w:p w:rsidR="00177DF0" w:rsidRPr="004E028D" w:rsidRDefault="000B50B6" w:rsidP="0049646E">
            <w:pPr>
              <w:jc w:val="both"/>
              <w:rPr>
                <w:rFonts w:ascii="Times New Roman" w:hAnsi="Times New Roman"/>
                <w:sz w:val="24"/>
                <w:szCs w:val="24"/>
              </w:rPr>
            </w:pPr>
            <w:r>
              <w:rPr>
                <w:rFonts w:ascii="Times New Roman" w:hAnsi="Times New Roman"/>
                <w:sz w:val="24"/>
                <w:szCs w:val="24"/>
              </w:rPr>
              <w:t>Spoilt</w:t>
            </w:r>
          </w:p>
        </w:tc>
      </w:tr>
    </w:tbl>
    <w:p w:rsidR="00177DF0" w:rsidRPr="00755D45" w:rsidRDefault="00177DF0" w:rsidP="00177DF0">
      <w:pPr>
        <w:spacing w:after="0"/>
        <w:jc w:val="both"/>
        <w:rPr>
          <w:rFonts w:ascii="Times New Roman" w:hAnsi="Times New Roman"/>
          <w:b/>
          <w:sz w:val="24"/>
          <w:szCs w:val="24"/>
        </w:rPr>
      </w:pPr>
    </w:p>
    <w:p w:rsidR="00177DF0" w:rsidRPr="00755D45" w:rsidRDefault="00177DF0" w:rsidP="00177DF0">
      <w:pPr>
        <w:spacing w:after="0"/>
        <w:jc w:val="both"/>
        <w:rPr>
          <w:rFonts w:ascii="Times New Roman" w:hAnsi="Times New Roman"/>
          <w:b/>
          <w:sz w:val="24"/>
          <w:szCs w:val="24"/>
        </w:rPr>
      </w:pPr>
    </w:p>
    <w:p w:rsidR="00177DF0" w:rsidRPr="00755D45" w:rsidRDefault="00177DF0" w:rsidP="00177DF0">
      <w:pPr>
        <w:spacing w:after="0"/>
        <w:jc w:val="both"/>
        <w:rPr>
          <w:rFonts w:ascii="Times New Roman" w:hAnsi="Times New Roman"/>
          <w:b/>
          <w:sz w:val="24"/>
          <w:szCs w:val="24"/>
        </w:rPr>
      </w:pPr>
    </w:p>
    <w:p w:rsidR="00177DF0" w:rsidRPr="00755D45" w:rsidRDefault="00177DF0" w:rsidP="00177DF0">
      <w:pPr>
        <w:spacing w:after="0"/>
        <w:jc w:val="both"/>
        <w:rPr>
          <w:rFonts w:ascii="Times New Roman" w:hAnsi="Times New Roman"/>
          <w:b/>
          <w:sz w:val="24"/>
          <w:szCs w:val="24"/>
        </w:rPr>
      </w:pPr>
    </w:p>
    <w:p w:rsidR="00177DF0" w:rsidRPr="00755D45" w:rsidRDefault="00177DF0" w:rsidP="00177DF0">
      <w:pPr>
        <w:spacing w:after="0"/>
        <w:jc w:val="both"/>
        <w:rPr>
          <w:rFonts w:ascii="Times New Roman" w:hAnsi="Times New Roman"/>
          <w:b/>
          <w:sz w:val="24"/>
          <w:szCs w:val="24"/>
        </w:rPr>
      </w:pPr>
      <w:r w:rsidRPr="00755D45">
        <w:rPr>
          <w:rFonts w:ascii="Times New Roman" w:hAnsi="Times New Roman"/>
          <w:b/>
          <w:sz w:val="24"/>
          <w:szCs w:val="24"/>
        </w:rPr>
        <w:t>3. Universal Salt Iodation (USI)</w:t>
      </w:r>
    </w:p>
    <w:p w:rsidR="00177DF0" w:rsidRPr="00755D45" w:rsidRDefault="00177DF0" w:rsidP="00556196">
      <w:pPr>
        <w:spacing w:after="0"/>
        <w:jc w:val="both"/>
        <w:rPr>
          <w:rFonts w:ascii="Times New Roman" w:hAnsi="Times New Roman"/>
          <w:sz w:val="24"/>
          <w:szCs w:val="24"/>
        </w:rPr>
      </w:pPr>
      <w:r w:rsidRPr="00755D45">
        <w:rPr>
          <w:rFonts w:ascii="Times New Roman" w:hAnsi="Times New Roman"/>
          <w:sz w:val="24"/>
          <w:szCs w:val="24"/>
        </w:rPr>
        <w:t xml:space="preserve">3.1As part of the Unit’s commitments to achieving and sustaining human and animal consumption of iodized salt through the Universal Salt iodation  (USI) programme in the Municipality, the Unit organized a one-day training and educational workshop for salt traders at both Kasoa New and Old Markets. </w:t>
      </w:r>
    </w:p>
    <w:p w:rsidR="00177DF0" w:rsidRPr="00755D45" w:rsidRDefault="00177DF0" w:rsidP="00177DF0">
      <w:pPr>
        <w:spacing w:after="0" w:line="360" w:lineRule="auto"/>
        <w:jc w:val="both"/>
        <w:rPr>
          <w:rFonts w:ascii="Times New Roman" w:hAnsi="Times New Roman"/>
          <w:sz w:val="24"/>
          <w:szCs w:val="24"/>
        </w:rPr>
      </w:pPr>
      <w:r w:rsidRPr="00755D45">
        <w:rPr>
          <w:rFonts w:ascii="Times New Roman" w:hAnsi="Times New Roman"/>
          <w:sz w:val="24"/>
          <w:szCs w:val="24"/>
        </w:rPr>
        <w:t>Topics considered were;</w:t>
      </w:r>
    </w:p>
    <w:p w:rsidR="00177DF0" w:rsidRPr="00755D45" w:rsidRDefault="00177DF0" w:rsidP="00177DF0">
      <w:pPr>
        <w:numPr>
          <w:ilvl w:val="0"/>
          <w:numId w:val="3"/>
        </w:numPr>
        <w:spacing w:after="0" w:line="360" w:lineRule="auto"/>
        <w:contextualSpacing/>
        <w:jc w:val="both"/>
        <w:rPr>
          <w:rFonts w:ascii="Times New Roman" w:hAnsi="Times New Roman"/>
          <w:sz w:val="24"/>
          <w:szCs w:val="24"/>
        </w:rPr>
      </w:pPr>
      <w:r w:rsidRPr="00755D45">
        <w:rPr>
          <w:rFonts w:ascii="Times New Roman" w:hAnsi="Times New Roman"/>
          <w:sz w:val="24"/>
          <w:szCs w:val="24"/>
        </w:rPr>
        <w:t>Public Health Importance of Iodized Salt consumption</w:t>
      </w:r>
    </w:p>
    <w:p w:rsidR="00177DF0" w:rsidRPr="00755D45" w:rsidRDefault="00177DF0" w:rsidP="00177DF0">
      <w:pPr>
        <w:numPr>
          <w:ilvl w:val="0"/>
          <w:numId w:val="3"/>
        </w:numPr>
        <w:spacing w:after="0" w:line="360" w:lineRule="auto"/>
        <w:contextualSpacing/>
        <w:jc w:val="both"/>
        <w:rPr>
          <w:rFonts w:ascii="Times New Roman" w:hAnsi="Times New Roman"/>
          <w:sz w:val="24"/>
          <w:szCs w:val="24"/>
        </w:rPr>
      </w:pPr>
      <w:r w:rsidRPr="00755D45">
        <w:rPr>
          <w:rFonts w:ascii="Times New Roman" w:hAnsi="Times New Roman"/>
          <w:sz w:val="24"/>
          <w:szCs w:val="24"/>
        </w:rPr>
        <w:t xml:space="preserve">Safe handling of Iodized Salt </w:t>
      </w:r>
    </w:p>
    <w:p w:rsidR="00177DF0" w:rsidRPr="00755D45" w:rsidRDefault="00177DF0" w:rsidP="00177DF0">
      <w:pPr>
        <w:numPr>
          <w:ilvl w:val="0"/>
          <w:numId w:val="3"/>
        </w:numPr>
        <w:spacing w:after="0" w:line="360" w:lineRule="auto"/>
        <w:contextualSpacing/>
        <w:jc w:val="both"/>
        <w:rPr>
          <w:rFonts w:ascii="Times New Roman" w:hAnsi="Times New Roman"/>
          <w:sz w:val="24"/>
          <w:szCs w:val="24"/>
        </w:rPr>
      </w:pPr>
      <w:r w:rsidRPr="00755D45">
        <w:rPr>
          <w:rFonts w:ascii="Times New Roman" w:hAnsi="Times New Roman"/>
          <w:sz w:val="24"/>
          <w:szCs w:val="24"/>
        </w:rPr>
        <w:t>Testing of salt for iodine</w:t>
      </w:r>
    </w:p>
    <w:p w:rsidR="00177DF0" w:rsidRPr="00755D45" w:rsidRDefault="00177DF0" w:rsidP="00177DF0">
      <w:pPr>
        <w:numPr>
          <w:ilvl w:val="0"/>
          <w:numId w:val="3"/>
        </w:numPr>
        <w:spacing w:after="0" w:line="360" w:lineRule="auto"/>
        <w:contextualSpacing/>
        <w:jc w:val="both"/>
        <w:rPr>
          <w:rFonts w:ascii="Times New Roman" w:hAnsi="Times New Roman"/>
          <w:sz w:val="24"/>
          <w:szCs w:val="24"/>
        </w:rPr>
      </w:pPr>
      <w:r w:rsidRPr="00755D45">
        <w:rPr>
          <w:rFonts w:ascii="Times New Roman" w:hAnsi="Times New Roman"/>
          <w:sz w:val="24"/>
          <w:szCs w:val="24"/>
        </w:rPr>
        <w:t>Legal implication of offering non-iodized and inadequately iodized salt for sale to the public. In all 168 salt traders from the two markets benefitted from the training.</w:t>
      </w:r>
    </w:p>
    <w:p w:rsidR="00177DF0" w:rsidRPr="00755D45" w:rsidRDefault="00177DF0" w:rsidP="00177DF0">
      <w:pPr>
        <w:spacing w:after="0" w:line="360" w:lineRule="auto"/>
        <w:jc w:val="both"/>
        <w:rPr>
          <w:rFonts w:ascii="Times New Roman" w:hAnsi="Times New Roman"/>
          <w:sz w:val="24"/>
          <w:szCs w:val="24"/>
        </w:rPr>
      </w:pPr>
    </w:p>
    <w:p w:rsidR="00177DF0" w:rsidRPr="00755D45" w:rsidRDefault="00177DF0" w:rsidP="00177DF0">
      <w:pPr>
        <w:spacing w:line="360" w:lineRule="auto"/>
        <w:jc w:val="both"/>
        <w:rPr>
          <w:rFonts w:ascii="Times New Roman" w:hAnsi="Times New Roman"/>
          <w:b/>
          <w:sz w:val="24"/>
          <w:szCs w:val="24"/>
        </w:rPr>
      </w:pPr>
      <w:r w:rsidRPr="00755D45">
        <w:rPr>
          <w:rFonts w:ascii="Times New Roman" w:hAnsi="Times New Roman"/>
          <w:b/>
          <w:sz w:val="24"/>
          <w:szCs w:val="24"/>
        </w:rPr>
        <w:t>3.2 Salt Iodation Monitoring</w:t>
      </w:r>
    </w:p>
    <w:p w:rsidR="00177DF0" w:rsidRPr="00755D45" w:rsidRDefault="00177DF0" w:rsidP="00177DF0">
      <w:pPr>
        <w:spacing w:line="360" w:lineRule="auto"/>
        <w:jc w:val="both"/>
        <w:rPr>
          <w:rFonts w:ascii="Times New Roman" w:hAnsi="Times New Roman"/>
          <w:sz w:val="24"/>
          <w:szCs w:val="24"/>
        </w:rPr>
      </w:pPr>
      <w:r w:rsidRPr="00755D45">
        <w:rPr>
          <w:rFonts w:ascii="Times New Roman" w:hAnsi="Times New Roman"/>
          <w:sz w:val="24"/>
          <w:szCs w:val="24"/>
        </w:rPr>
        <w:t xml:space="preserve">The Unit in collaboration with Nutrition Unit of Ghana Health Service and sponsorship from UNICEF conducted a number of salt testing for iodine on quarterly basis in the two main markets in the Municipality namely Kasoa New Market and Old Market. </w:t>
      </w:r>
    </w:p>
    <w:p w:rsidR="00177DF0" w:rsidRPr="00755D45" w:rsidRDefault="00177DF0" w:rsidP="00177DF0">
      <w:pPr>
        <w:spacing w:after="0" w:line="240" w:lineRule="auto"/>
        <w:jc w:val="both"/>
        <w:rPr>
          <w:rFonts w:ascii="Times New Roman" w:hAnsi="Times New Roman"/>
          <w:sz w:val="24"/>
          <w:szCs w:val="24"/>
        </w:rPr>
      </w:pPr>
      <w:r w:rsidRPr="00755D45">
        <w:rPr>
          <w:rFonts w:ascii="Times New Roman" w:hAnsi="Times New Roman"/>
          <w:sz w:val="24"/>
          <w:szCs w:val="24"/>
        </w:rPr>
        <w:t>Below is a table of results of the exercise</w:t>
      </w:r>
    </w:p>
    <w:p w:rsidR="00177DF0" w:rsidRPr="00755D45" w:rsidRDefault="00177DF0" w:rsidP="00177DF0">
      <w:pPr>
        <w:spacing w:after="0" w:line="240" w:lineRule="auto"/>
        <w:jc w:val="both"/>
        <w:rPr>
          <w:rFonts w:ascii="Times New Roman" w:hAnsi="Times New Roman"/>
          <w:sz w:val="24"/>
          <w:szCs w:val="24"/>
        </w:rPr>
      </w:pPr>
      <w:r w:rsidRPr="00755D45">
        <w:rPr>
          <w:rFonts w:ascii="Times New Roman" w:hAnsi="Times New Roman"/>
          <w:sz w:val="24"/>
          <w:szCs w:val="24"/>
        </w:rPr>
        <w:t>Table 1</w:t>
      </w:r>
    </w:p>
    <w:tbl>
      <w:tblPr>
        <w:tblW w:w="94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0"/>
        <w:gridCol w:w="1080"/>
        <w:gridCol w:w="2160"/>
        <w:gridCol w:w="1350"/>
        <w:gridCol w:w="1260"/>
        <w:gridCol w:w="1620"/>
        <w:gridCol w:w="1316"/>
      </w:tblGrid>
      <w:tr w:rsidR="00177DF0" w:rsidRPr="004E028D" w:rsidTr="0049646E">
        <w:tc>
          <w:tcPr>
            <w:tcW w:w="63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S№</w:t>
            </w:r>
          </w:p>
        </w:tc>
        <w:tc>
          <w:tcPr>
            <w:tcW w:w="108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Date</w:t>
            </w:r>
          </w:p>
        </w:tc>
        <w:tc>
          <w:tcPr>
            <w:tcW w:w="216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Sentinel Market</w:t>
            </w:r>
          </w:p>
        </w:tc>
        <w:tc>
          <w:tcPr>
            <w:tcW w:w="135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 xml:space="preserve">№ of Samples Tested </w:t>
            </w:r>
          </w:p>
        </w:tc>
        <w:tc>
          <w:tcPr>
            <w:tcW w:w="126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 Positive</w:t>
            </w:r>
          </w:p>
        </w:tc>
        <w:tc>
          <w:tcPr>
            <w:tcW w:w="162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%age Positive</w:t>
            </w:r>
          </w:p>
        </w:tc>
        <w:tc>
          <w:tcPr>
            <w:tcW w:w="1316"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Remarks</w:t>
            </w:r>
          </w:p>
        </w:tc>
      </w:tr>
      <w:tr w:rsidR="00177DF0" w:rsidRPr="004E028D" w:rsidTr="0049646E">
        <w:tc>
          <w:tcPr>
            <w:tcW w:w="63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1.</w:t>
            </w:r>
          </w:p>
        </w:tc>
        <w:tc>
          <w:tcPr>
            <w:tcW w:w="1080" w:type="dxa"/>
            <w:shd w:val="clear" w:color="auto" w:fill="auto"/>
          </w:tcPr>
          <w:p w:rsidR="00177DF0" w:rsidRPr="004E028D" w:rsidRDefault="002C33FB" w:rsidP="0049646E">
            <w:pPr>
              <w:jc w:val="both"/>
              <w:rPr>
                <w:rFonts w:ascii="Times New Roman" w:hAnsi="Times New Roman"/>
                <w:sz w:val="24"/>
                <w:szCs w:val="24"/>
              </w:rPr>
            </w:pPr>
            <w:r>
              <w:rPr>
                <w:rFonts w:ascii="Times New Roman" w:hAnsi="Times New Roman"/>
                <w:sz w:val="24"/>
                <w:szCs w:val="24"/>
              </w:rPr>
              <w:t>71/25</w:t>
            </w:r>
          </w:p>
        </w:tc>
        <w:tc>
          <w:tcPr>
            <w:tcW w:w="216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 xml:space="preserve">Kasoa New Market </w:t>
            </w:r>
          </w:p>
        </w:tc>
        <w:tc>
          <w:tcPr>
            <w:tcW w:w="135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60</w:t>
            </w:r>
          </w:p>
        </w:tc>
        <w:tc>
          <w:tcPr>
            <w:tcW w:w="1260" w:type="dxa"/>
            <w:shd w:val="clear" w:color="auto" w:fill="auto"/>
          </w:tcPr>
          <w:p w:rsidR="00177DF0" w:rsidRPr="004E028D" w:rsidRDefault="00733345" w:rsidP="0049646E">
            <w:pPr>
              <w:jc w:val="both"/>
              <w:rPr>
                <w:rFonts w:ascii="Times New Roman" w:hAnsi="Times New Roman"/>
                <w:sz w:val="24"/>
                <w:szCs w:val="24"/>
              </w:rPr>
            </w:pPr>
            <w:r>
              <w:rPr>
                <w:rFonts w:ascii="Times New Roman" w:hAnsi="Times New Roman"/>
                <w:sz w:val="24"/>
                <w:szCs w:val="24"/>
              </w:rPr>
              <w:t>55</w:t>
            </w:r>
          </w:p>
        </w:tc>
        <w:tc>
          <w:tcPr>
            <w:tcW w:w="1620" w:type="dxa"/>
            <w:shd w:val="clear" w:color="auto" w:fill="auto"/>
          </w:tcPr>
          <w:p w:rsidR="00177DF0" w:rsidRPr="004E028D" w:rsidRDefault="00733345" w:rsidP="0049646E">
            <w:pPr>
              <w:jc w:val="both"/>
              <w:rPr>
                <w:rFonts w:ascii="Times New Roman" w:hAnsi="Times New Roman"/>
                <w:sz w:val="24"/>
                <w:szCs w:val="24"/>
              </w:rPr>
            </w:pPr>
            <w:r>
              <w:rPr>
                <w:rFonts w:ascii="Times New Roman" w:hAnsi="Times New Roman"/>
                <w:sz w:val="24"/>
                <w:szCs w:val="24"/>
              </w:rPr>
              <w:t>92</w:t>
            </w:r>
          </w:p>
        </w:tc>
        <w:tc>
          <w:tcPr>
            <w:tcW w:w="1316"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Failed</w:t>
            </w:r>
          </w:p>
        </w:tc>
      </w:tr>
      <w:tr w:rsidR="00177DF0" w:rsidRPr="004E028D" w:rsidTr="0049646E">
        <w:tc>
          <w:tcPr>
            <w:tcW w:w="63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2.</w:t>
            </w:r>
          </w:p>
        </w:tc>
        <w:tc>
          <w:tcPr>
            <w:tcW w:w="1080" w:type="dxa"/>
            <w:shd w:val="clear" w:color="auto" w:fill="auto"/>
          </w:tcPr>
          <w:p w:rsidR="00177DF0" w:rsidRPr="004E028D" w:rsidRDefault="002C33FB" w:rsidP="0049646E">
            <w:pPr>
              <w:jc w:val="both"/>
              <w:rPr>
                <w:rFonts w:ascii="Times New Roman" w:hAnsi="Times New Roman"/>
                <w:sz w:val="24"/>
                <w:szCs w:val="24"/>
              </w:rPr>
            </w:pPr>
            <w:r>
              <w:rPr>
                <w:rFonts w:ascii="Times New Roman" w:hAnsi="Times New Roman"/>
                <w:sz w:val="24"/>
                <w:szCs w:val="24"/>
              </w:rPr>
              <w:t>14/2/25</w:t>
            </w:r>
          </w:p>
        </w:tc>
        <w:tc>
          <w:tcPr>
            <w:tcW w:w="216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Kasoa Old Market</w:t>
            </w:r>
          </w:p>
        </w:tc>
        <w:tc>
          <w:tcPr>
            <w:tcW w:w="135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60</w:t>
            </w:r>
          </w:p>
        </w:tc>
        <w:tc>
          <w:tcPr>
            <w:tcW w:w="1260" w:type="dxa"/>
            <w:shd w:val="clear" w:color="auto" w:fill="auto"/>
          </w:tcPr>
          <w:p w:rsidR="00177DF0" w:rsidRPr="004E028D" w:rsidRDefault="00733345" w:rsidP="0049646E">
            <w:pPr>
              <w:jc w:val="both"/>
              <w:rPr>
                <w:rFonts w:ascii="Times New Roman" w:hAnsi="Times New Roman"/>
                <w:sz w:val="24"/>
                <w:szCs w:val="24"/>
              </w:rPr>
            </w:pPr>
            <w:r>
              <w:rPr>
                <w:rFonts w:ascii="Times New Roman" w:hAnsi="Times New Roman"/>
                <w:sz w:val="24"/>
                <w:szCs w:val="24"/>
              </w:rPr>
              <w:t>59</w:t>
            </w:r>
          </w:p>
        </w:tc>
        <w:tc>
          <w:tcPr>
            <w:tcW w:w="1620" w:type="dxa"/>
            <w:shd w:val="clear" w:color="auto" w:fill="auto"/>
          </w:tcPr>
          <w:p w:rsidR="00177DF0" w:rsidRPr="004E028D" w:rsidRDefault="00733345" w:rsidP="0049646E">
            <w:pPr>
              <w:jc w:val="both"/>
              <w:rPr>
                <w:rFonts w:ascii="Times New Roman" w:hAnsi="Times New Roman"/>
                <w:sz w:val="24"/>
                <w:szCs w:val="24"/>
              </w:rPr>
            </w:pPr>
            <w:r>
              <w:rPr>
                <w:rFonts w:ascii="Times New Roman" w:hAnsi="Times New Roman"/>
                <w:sz w:val="24"/>
                <w:szCs w:val="24"/>
              </w:rPr>
              <w:t>98</w:t>
            </w:r>
          </w:p>
        </w:tc>
        <w:tc>
          <w:tcPr>
            <w:tcW w:w="1316"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Failed</w:t>
            </w:r>
          </w:p>
        </w:tc>
      </w:tr>
      <w:tr w:rsidR="00177DF0" w:rsidRPr="004E028D" w:rsidTr="0049646E">
        <w:tc>
          <w:tcPr>
            <w:tcW w:w="63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3.</w:t>
            </w:r>
          </w:p>
        </w:tc>
        <w:tc>
          <w:tcPr>
            <w:tcW w:w="1080" w:type="dxa"/>
            <w:shd w:val="clear" w:color="auto" w:fill="auto"/>
          </w:tcPr>
          <w:p w:rsidR="00177DF0" w:rsidRPr="004E028D" w:rsidRDefault="002C33FB" w:rsidP="0049646E">
            <w:pPr>
              <w:jc w:val="both"/>
              <w:rPr>
                <w:rFonts w:ascii="Times New Roman" w:hAnsi="Times New Roman"/>
                <w:sz w:val="24"/>
                <w:szCs w:val="24"/>
              </w:rPr>
            </w:pPr>
            <w:r>
              <w:rPr>
                <w:rFonts w:ascii="Times New Roman" w:hAnsi="Times New Roman"/>
                <w:sz w:val="24"/>
                <w:szCs w:val="24"/>
              </w:rPr>
              <w:t>18/3/25</w:t>
            </w:r>
          </w:p>
        </w:tc>
        <w:tc>
          <w:tcPr>
            <w:tcW w:w="216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Kasoa New Market</w:t>
            </w:r>
          </w:p>
        </w:tc>
        <w:tc>
          <w:tcPr>
            <w:tcW w:w="135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60</w:t>
            </w:r>
          </w:p>
        </w:tc>
        <w:tc>
          <w:tcPr>
            <w:tcW w:w="1260" w:type="dxa"/>
            <w:shd w:val="clear" w:color="auto" w:fill="auto"/>
          </w:tcPr>
          <w:p w:rsidR="00177DF0" w:rsidRPr="004E028D" w:rsidRDefault="00733345" w:rsidP="0049646E">
            <w:pPr>
              <w:jc w:val="both"/>
              <w:rPr>
                <w:rFonts w:ascii="Times New Roman" w:hAnsi="Times New Roman"/>
                <w:sz w:val="24"/>
                <w:szCs w:val="24"/>
              </w:rPr>
            </w:pPr>
            <w:r>
              <w:rPr>
                <w:rFonts w:ascii="Times New Roman" w:hAnsi="Times New Roman"/>
                <w:sz w:val="24"/>
                <w:szCs w:val="24"/>
              </w:rPr>
              <w:t>50</w:t>
            </w:r>
          </w:p>
        </w:tc>
        <w:tc>
          <w:tcPr>
            <w:tcW w:w="1620" w:type="dxa"/>
            <w:shd w:val="clear" w:color="auto" w:fill="auto"/>
          </w:tcPr>
          <w:p w:rsidR="00177DF0" w:rsidRPr="004E028D" w:rsidRDefault="00733345" w:rsidP="0049646E">
            <w:pPr>
              <w:jc w:val="both"/>
              <w:rPr>
                <w:rFonts w:ascii="Times New Roman" w:hAnsi="Times New Roman"/>
                <w:sz w:val="24"/>
                <w:szCs w:val="24"/>
              </w:rPr>
            </w:pPr>
            <w:r>
              <w:rPr>
                <w:rFonts w:ascii="Times New Roman" w:hAnsi="Times New Roman"/>
                <w:sz w:val="24"/>
                <w:szCs w:val="24"/>
              </w:rPr>
              <w:t>83</w:t>
            </w:r>
          </w:p>
        </w:tc>
        <w:tc>
          <w:tcPr>
            <w:tcW w:w="1316"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Failed</w:t>
            </w:r>
          </w:p>
        </w:tc>
      </w:tr>
      <w:tr w:rsidR="00177DF0" w:rsidRPr="004E028D" w:rsidTr="0049646E">
        <w:tc>
          <w:tcPr>
            <w:tcW w:w="63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4.</w:t>
            </w:r>
          </w:p>
        </w:tc>
        <w:tc>
          <w:tcPr>
            <w:tcW w:w="1080" w:type="dxa"/>
            <w:shd w:val="clear" w:color="auto" w:fill="auto"/>
          </w:tcPr>
          <w:p w:rsidR="00177DF0" w:rsidRPr="004E028D" w:rsidRDefault="002C33FB" w:rsidP="0049646E">
            <w:pPr>
              <w:jc w:val="both"/>
              <w:rPr>
                <w:rFonts w:ascii="Times New Roman" w:hAnsi="Times New Roman"/>
                <w:sz w:val="24"/>
                <w:szCs w:val="24"/>
              </w:rPr>
            </w:pPr>
            <w:r>
              <w:rPr>
                <w:rFonts w:ascii="Times New Roman" w:hAnsi="Times New Roman"/>
                <w:sz w:val="24"/>
                <w:szCs w:val="24"/>
              </w:rPr>
              <w:t>25/4/25</w:t>
            </w:r>
          </w:p>
        </w:tc>
        <w:tc>
          <w:tcPr>
            <w:tcW w:w="216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Kasoa Old Market</w:t>
            </w:r>
          </w:p>
        </w:tc>
        <w:tc>
          <w:tcPr>
            <w:tcW w:w="135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70</w:t>
            </w:r>
          </w:p>
        </w:tc>
        <w:tc>
          <w:tcPr>
            <w:tcW w:w="1260" w:type="dxa"/>
            <w:shd w:val="clear" w:color="auto" w:fill="auto"/>
          </w:tcPr>
          <w:p w:rsidR="00177DF0" w:rsidRPr="004E028D" w:rsidRDefault="00733345" w:rsidP="0049646E">
            <w:pPr>
              <w:jc w:val="both"/>
              <w:rPr>
                <w:rFonts w:ascii="Times New Roman" w:hAnsi="Times New Roman"/>
                <w:sz w:val="24"/>
                <w:szCs w:val="24"/>
              </w:rPr>
            </w:pPr>
            <w:r>
              <w:rPr>
                <w:rFonts w:ascii="Times New Roman" w:hAnsi="Times New Roman"/>
                <w:sz w:val="24"/>
                <w:szCs w:val="24"/>
              </w:rPr>
              <w:t>65</w:t>
            </w:r>
          </w:p>
        </w:tc>
        <w:tc>
          <w:tcPr>
            <w:tcW w:w="1620" w:type="dxa"/>
            <w:shd w:val="clear" w:color="auto" w:fill="auto"/>
          </w:tcPr>
          <w:p w:rsidR="00177DF0" w:rsidRPr="004E028D" w:rsidRDefault="00733345" w:rsidP="0049646E">
            <w:pPr>
              <w:jc w:val="both"/>
              <w:rPr>
                <w:rFonts w:ascii="Times New Roman" w:hAnsi="Times New Roman"/>
                <w:sz w:val="24"/>
                <w:szCs w:val="24"/>
              </w:rPr>
            </w:pPr>
            <w:r>
              <w:rPr>
                <w:rFonts w:ascii="Times New Roman" w:hAnsi="Times New Roman"/>
                <w:sz w:val="24"/>
                <w:szCs w:val="24"/>
              </w:rPr>
              <w:t>93</w:t>
            </w:r>
          </w:p>
        </w:tc>
        <w:tc>
          <w:tcPr>
            <w:tcW w:w="1316"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Failed</w:t>
            </w:r>
          </w:p>
        </w:tc>
      </w:tr>
      <w:tr w:rsidR="00177DF0" w:rsidRPr="004E028D" w:rsidTr="0049646E">
        <w:tc>
          <w:tcPr>
            <w:tcW w:w="63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5.</w:t>
            </w:r>
          </w:p>
        </w:tc>
        <w:tc>
          <w:tcPr>
            <w:tcW w:w="1080" w:type="dxa"/>
            <w:shd w:val="clear" w:color="auto" w:fill="auto"/>
          </w:tcPr>
          <w:p w:rsidR="00177DF0" w:rsidRPr="004E028D" w:rsidRDefault="002C33FB" w:rsidP="0049646E">
            <w:pPr>
              <w:jc w:val="both"/>
              <w:rPr>
                <w:rFonts w:ascii="Times New Roman" w:hAnsi="Times New Roman"/>
                <w:sz w:val="24"/>
                <w:szCs w:val="24"/>
              </w:rPr>
            </w:pPr>
            <w:r>
              <w:rPr>
                <w:rFonts w:ascii="Times New Roman" w:hAnsi="Times New Roman"/>
                <w:sz w:val="24"/>
                <w:szCs w:val="24"/>
              </w:rPr>
              <w:t>23/5/25</w:t>
            </w:r>
          </w:p>
        </w:tc>
        <w:tc>
          <w:tcPr>
            <w:tcW w:w="216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 xml:space="preserve">Kasoa New Market </w:t>
            </w:r>
          </w:p>
        </w:tc>
        <w:tc>
          <w:tcPr>
            <w:tcW w:w="135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70</w:t>
            </w:r>
          </w:p>
        </w:tc>
        <w:tc>
          <w:tcPr>
            <w:tcW w:w="1260" w:type="dxa"/>
            <w:shd w:val="clear" w:color="auto" w:fill="auto"/>
          </w:tcPr>
          <w:p w:rsidR="00177DF0" w:rsidRPr="004E028D" w:rsidRDefault="00733345" w:rsidP="0049646E">
            <w:pPr>
              <w:jc w:val="both"/>
              <w:rPr>
                <w:rFonts w:ascii="Times New Roman" w:hAnsi="Times New Roman"/>
                <w:sz w:val="24"/>
                <w:szCs w:val="24"/>
              </w:rPr>
            </w:pPr>
            <w:r>
              <w:rPr>
                <w:rFonts w:ascii="Times New Roman" w:hAnsi="Times New Roman"/>
                <w:sz w:val="24"/>
                <w:szCs w:val="24"/>
              </w:rPr>
              <w:t>69</w:t>
            </w:r>
          </w:p>
        </w:tc>
        <w:tc>
          <w:tcPr>
            <w:tcW w:w="1620" w:type="dxa"/>
            <w:shd w:val="clear" w:color="auto" w:fill="auto"/>
          </w:tcPr>
          <w:p w:rsidR="00177DF0" w:rsidRPr="004E028D" w:rsidRDefault="00733345" w:rsidP="0049646E">
            <w:pPr>
              <w:jc w:val="both"/>
              <w:rPr>
                <w:rFonts w:ascii="Times New Roman" w:hAnsi="Times New Roman"/>
                <w:sz w:val="24"/>
                <w:szCs w:val="24"/>
              </w:rPr>
            </w:pPr>
            <w:r>
              <w:rPr>
                <w:rFonts w:ascii="Times New Roman" w:hAnsi="Times New Roman"/>
                <w:sz w:val="24"/>
                <w:szCs w:val="24"/>
              </w:rPr>
              <w:t>99</w:t>
            </w:r>
          </w:p>
        </w:tc>
        <w:tc>
          <w:tcPr>
            <w:tcW w:w="1316"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Failed</w:t>
            </w:r>
          </w:p>
        </w:tc>
      </w:tr>
      <w:tr w:rsidR="00177DF0" w:rsidRPr="004E028D" w:rsidTr="0049646E">
        <w:tc>
          <w:tcPr>
            <w:tcW w:w="63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6.</w:t>
            </w:r>
          </w:p>
        </w:tc>
        <w:tc>
          <w:tcPr>
            <w:tcW w:w="1080" w:type="dxa"/>
            <w:shd w:val="clear" w:color="auto" w:fill="auto"/>
          </w:tcPr>
          <w:p w:rsidR="00177DF0" w:rsidRPr="004E028D" w:rsidRDefault="002C33FB" w:rsidP="0049646E">
            <w:pPr>
              <w:jc w:val="both"/>
              <w:rPr>
                <w:rFonts w:ascii="Times New Roman" w:hAnsi="Times New Roman"/>
                <w:sz w:val="24"/>
                <w:szCs w:val="24"/>
              </w:rPr>
            </w:pPr>
            <w:r>
              <w:rPr>
                <w:rFonts w:ascii="Times New Roman" w:hAnsi="Times New Roman"/>
                <w:sz w:val="24"/>
                <w:szCs w:val="24"/>
              </w:rPr>
              <w:t>17/6/25</w:t>
            </w:r>
          </w:p>
        </w:tc>
        <w:tc>
          <w:tcPr>
            <w:tcW w:w="216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Kasoa Old Market</w:t>
            </w:r>
          </w:p>
        </w:tc>
        <w:tc>
          <w:tcPr>
            <w:tcW w:w="135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70</w:t>
            </w:r>
          </w:p>
        </w:tc>
        <w:tc>
          <w:tcPr>
            <w:tcW w:w="1260" w:type="dxa"/>
            <w:shd w:val="clear" w:color="auto" w:fill="auto"/>
          </w:tcPr>
          <w:p w:rsidR="00177DF0" w:rsidRPr="004E028D" w:rsidRDefault="00733345" w:rsidP="0049646E">
            <w:pPr>
              <w:jc w:val="both"/>
              <w:rPr>
                <w:rFonts w:ascii="Times New Roman" w:hAnsi="Times New Roman"/>
                <w:sz w:val="24"/>
                <w:szCs w:val="24"/>
              </w:rPr>
            </w:pPr>
            <w:r>
              <w:rPr>
                <w:rFonts w:ascii="Times New Roman" w:hAnsi="Times New Roman"/>
                <w:sz w:val="24"/>
                <w:szCs w:val="24"/>
              </w:rPr>
              <w:t>65</w:t>
            </w:r>
          </w:p>
        </w:tc>
        <w:tc>
          <w:tcPr>
            <w:tcW w:w="1620" w:type="dxa"/>
            <w:shd w:val="clear" w:color="auto" w:fill="auto"/>
          </w:tcPr>
          <w:p w:rsidR="00177DF0" w:rsidRPr="004E028D" w:rsidRDefault="00733345" w:rsidP="0049646E">
            <w:pPr>
              <w:jc w:val="both"/>
              <w:rPr>
                <w:rFonts w:ascii="Times New Roman" w:hAnsi="Times New Roman"/>
                <w:sz w:val="24"/>
                <w:szCs w:val="24"/>
              </w:rPr>
            </w:pPr>
            <w:r>
              <w:rPr>
                <w:rFonts w:ascii="Times New Roman" w:hAnsi="Times New Roman"/>
                <w:sz w:val="24"/>
                <w:szCs w:val="24"/>
              </w:rPr>
              <w:t>93</w:t>
            </w:r>
          </w:p>
        </w:tc>
        <w:tc>
          <w:tcPr>
            <w:tcW w:w="1316"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Failed</w:t>
            </w:r>
          </w:p>
        </w:tc>
      </w:tr>
      <w:tr w:rsidR="00177DF0" w:rsidRPr="004E028D" w:rsidTr="0049646E">
        <w:tc>
          <w:tcPr>
            <w:tcW w:w="63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7.</w:t>
            </w:r>
          </w:p>
        </w:tc>
        <w:tc>
          <w:tcPr>
            <w:tcW w:w="1080" w:type="dxa"/>
            <w:shd w:val="clear" w:color="auto" w:fill="auto"/>
          </w:tcPr>
          <w:p w:rsidR="00177DF0" w:rsidRPr="004E028D" w:rsidRDefault="002C33FB" w:rsidP="0049646E">
            <w:pPr>
              <w:jc w:val="both"/>
              <w:rPr>
                <w:rFonts w:ascii="Times New Roman" w:hAnsi="Times New Roman"/>
                <w:sz w:val="24"/>
                <w:szCs w:val="24"/>
              </w:rPr>
            </w:pPr>
            <w:r>
              <w:rPr>
                <w:rFonts w:ascii="Times New Roman" w:hAnsi="Times New Roman"/>
                <w:sz w:val="24"/>
                <w:szCs w:val="24"/>
              </w:rPr>
              <w:t>22/7/25</w:t>
            </w:r>
          </w:p>
        </w:tc>
        <w:tc>
          <w:tcPr>
            <w:tcW w:w="216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 xml:space="preserve">Kasoa New Market </w:t>
            </w:r>
          </w:p>
        </w:tc>
        <w:tc>
          <w:tcPr>
            <w:tcW w:w="135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80</w:t>
            </w:r>
          </w:p>
        </w:tc>
        <w:tc>
          <w:tcPr>
            <w:tcW w:w="1260" w:type="dxa"/>
            <w:shd w:val="clear" w:color="auto" w:fill="auto"/>
          </w:tcPr>
          <w:p w:rsidR="00177DF0" w:rsidRPr="004E028D" w:rsidRDefault="00733345" w:rsidP="0049646E">
            <w:pPr>
              <w:jc w:val="both"/>
              <w:rPr>
                <w:rFonts w:ascii="Times New Roman" w:hAnsi="Times New Roman"/>
                <w:sz w:val="24"/>
                <w:szCs w:val="24"/>
              </w:rPr>
            </w:pPr>
            <w:r>
              <w:rPr>
                <w:rFonts w:ascii="Times New Roman" w:hAnsi="Times New Roman"/>
                <w:sz w:val="24"/>
                <w:szCs w:val="24"/>
              </w:rPr>
              <w:t>77</w:t>
            </w:r>
          </w:p>
        </w:tc>
        <w:tc>
          <w:tcPr>
            <w:tcW w:w="1620" w:type="dxa"/>
            <w:shd w:val="clear" w:color="auto" w:fill="auto"/>
          </w:tcPr>
          <w:p w:rsidR="00177DF0" w:rsidRPr="004E028D" w:rsidRDefault="00733345" w:rsidP="0049646E">
            <w:pPr>
              <w:jc w:val="both"/>
              <w:rPr>
                <w:rFonts w:ascii="Times New Roman" w:hAnsi="Times New Roman"/>
                <w:sz w:val="24"/>
                <w:szCs w:val="24"/>
              </w:rPr>
            </w:pPr>
            <w:r>
              <w:rPr>
                <w:rFonts w:ascii="Times New Roman" w:hAnsi="Times New Roman"/>
                <w:sz w:val="24"/>
                <w:szCs w:val="24"/>
              </w:rPr>
              <w:t>96</w:t>
            </w:r>
          </w:p>
        </w:tc>
        <w:tc>
          <w:tcPr>
            <w:tcW w:w="1316"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Failed</w:t>
            </w:r>
          </w:p>
        </w:tc>
      </w:tr>
      <w:tr w:rsidR="00177DF0" w:rsidRPr="004E028D" w:rsidTr="0049646E">
        <w:tc>
          <w:tcPr>
            <w:tcW w:w="63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8.</w:t>
            </w:r>
          </w:p>
        </w:tc>
        <w:tc>
          <w:tcPr>
            <w:tcW w:w="1080" w:type="dxa"/>
            <w:shd w:val="clear" w:color="auto" w:fill="auto"/>
          </w:tcPr>
          <w:p w:rsidR="00177DF0" w:rsidRPr="004E028D" w:rsidRDefault="002C33FB" w:rsidP="0049646E">
            <w:pPr>
              <w:jc w:val="both"/>
              <w:rPr>
                <w:rFonts w:ascii="Times New Roman" w:hAnsi="Times New Roman"/>
                <w:sz w:val="24"/>
                <w:szCs w:val="24"/>
              </w:rPr>
            </w:pPr>
            <w:r>
              <w:rPr>
                <w:rFonts w:ascii="Times New Roman" w:hAnsi="Times New Roman"/>
                <w:sz w:val="24"/>
                <w:szCs w:val="24"/>
              </w:rPr>
              <w:t>12/8/25</w:t>
            </w:r>
          </w:p>
        </w:tc>
        <w:tc>
          <w:tcPr>
            <w:tcW w:w="216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Kasoa Old Market</w:t>
            </w:r>
          </w:p>
        </w:tc>
        <w:tc>
          <w:tcPr>
            <w:tcW w:w="135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80</w:t>
            </w:r>
          </w:p>
        </w:tc>
        <w:tc>
          <w:tcPr>
            <w:tcW w:w="1260" w:type="dxa"/>
            <w:shd w:val="clear" w:color="auto" w:fill="auto"/>
          </w:tcPr>
          <w:p w:rsidR="00177DF0" w:rsidRPr="004E028D" w:rsidRDefault="00733345" w:rsidP="0049646E">
            <w:pPr>
              <w:jc w:val="both"/>
              <w:rPr>
                <w:rFonts w:ascii="Times New Roman" w:hAnsi="Times New Roman"/>
                <w:sz w:val="24"/>
                <w:szCs w:val="24"/>
              </w:rPr>
            </w:pPr>
            <w:r>
              <w:rPr>
                <w:rFonts w:ascii="Times New Roman" w:hAnsi="Times New Roman"/>
                <w:sz w:val="24"/>
                <w:szCs w:val="24"/>
              </w:rPr>
              <w:t>78</w:t>
            </w:r>
          </w:p>
        </w:tc>
        <w:tc>
          <w:tcPr>
            <w:tcW w:w="1620" w:type="dxa"/>
            <w:shd w:val="clear" w:color="auto" w:fill="auto"/>
          </w:tcPr>
          <w:p w:rsidR="00177DF0" w:rsidRPr="004E028D" w:rsidRDefault="00733345" w:rsidP="0049646E">
            <w:pPr>
              <w:jc w:val="both"/>
              <w:rPr>
                <w:rFonts w:ascii="Times New Roman" w:hAnsi="Times New Roman"/>
                <w:sz w:val="24"/>
                <w:szCs w:val="24"/>
              </w:rPr>
            </w:pPr>
            <w:r>
              <w:rPr>
                <w:rFonts w:ascii="Times New Roman" w:hAnsi="Times New Roman"/>
                <w:sz w:val="24"/>
                <w:szCs w:val="24"/>
              </w:rPr>
              <w:t>98</w:t>
            </w:r>
          </w:p>
        </w:tc>
        <w:tc>
          <w:tcPr>
            <w:tcW w:w="1316"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Failed</w:t>
            </w:r>
          </w:p>
        </w:tc>
      </w:tr>
      <w:tr w:rsidR="00177DF0" w:rsidRPr="004E028D" w:rsidTr="0049646E">
        <w:tc>
          <w:tcPr>
            <w:tcW w:w="63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9</w:t>
            </w:r>
          </w:p>
        </w:tc>
        <w:tc>
          <w:tcPr>
            <w:tcW w:w="1080" w:type="dxa"/>
            <w:shd w:val="clear" w:color="auto" w:fill="auto"/>
          </w:tcPr>
          <w:p w:rsidR="00177DF0" w:rsidRPr="004E028D" w:rsidRDefault="002C33FB" w:rsidP="0049646E">
            <w:pPr>
              <w:jc w:val="both"/>
              <w:rPr>
                <w:rFonts w:ascii="Times New Roman" w:hAnsi="Times New Roman"/>
                <w:sz w:val="24"/>
                <w:szCs w:val="24"/>
              </w:rPr>
            </w:pPr>
            <w:r>
              <w:rPr>
                <w:rFonts w:ascii="Times New Roman" w:hAnsi="Times New Roman"/>
                <w:sz w:val="24"/>
                <w:szCs w:val="24"/>
              </w:rPr>
              <w:t>19/9/25</w:t>
            </w:r>
          </w:p>
        </w:tc>
        <w:tc>
          <w:tcPr>
            <w:tcW w:w="216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Kasoa New Market</w:t>
            </w:r>
          </w:p>
        </w:tc>
        <w:tc>
          <w:tcPr>
            <w:tcW w:w="135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80</w:t>
            </w:r>
          </w:p>
        </w:tc>
        <w:tc>
          <w:tcPr>
            <w:tcW w:w="1260" w:type="dxa"/>
            <w:shd w:val="clear" w:color="auto" w:fill="auto"/>
          </w:tcPr>
          <w:p w:rsidR="00177DF0" w:rsidRPr="004E028D" w:rsidRDefault="00733345" w:rsidP="0049646E">
            <w:pPr>
              <w:jc w:val="both"/>
              <w:rPr>
                <w:rFonts w:ascii="Times New Roman" w:hAnsi="Times New Roman"/>
                <w:sz w:val="24"/>
                <w:szCs w:val="24"/>
              </w:rPr>
            </w:pPr>
            <w:r>
              <w:rPr>
                <w:rFonts w:ascii="Times New Roman" w:hAnsi="Times New Roman"/>
                <w:sz w:val="24"/>
                <w:szCs w:val="24"/>
              </w:rPr>
              <w:t>71</w:t>
            </w:r>
          </w:p>
        </w:tc>
        <w:tc>
          <w:tcPr>
            <w:tcW w:w="1620" w:type="dxa"/>
            <w:shd w:val="clear" w:color="auto" w:fill="auto"/>
          </w:tcPr>
          <w:p w:rsidR="00177DF0" w:rsidRPr="004E028D" w:rsidRDefault="00733345" w:rsidP="0049646E">
            <w:pPr>
              <w:jc w:val="both"/>
              <w:rPr>
                <w:rFonts w:ascii="Times New Roman" w:hAnsi="Times New Roman"/>
                <w:sz w:val="24"/>
                <w:szCs w:val="24"/>
              </w:rPr>
            </w:pPr>
            <w:r>
              <w:rPr>
                <w:rFonts w:ascii="Times New Roman" w:hAnsi="Times New Roman"/>
                <w:sz w:val="24"/>
                <w:szCs w:val="24"/>
              </w:rPr>
              <w:t>89</w:t>
            </w:r>
          </w:p>
        </w:tc>
        <w:tc>
          <w:tcPr>
            <w:tcW w:w="1316"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Failed</w:t>
            </w:r>
          </w:p>
        </w:tc>
      </w:tr>
      <w:tr w:rsidR="00177DF0" w:rsidRPr="004E028D" w:rsidTr="0049646E">
        <w:tc>
          <w:tcPr>
            <w:tcW w:w="63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10</w:t>
            </w:r>
          </w:p>
        </w:tc>
        <w:tc>
          <w:tcPr>
            <w:tcW w:w="1080" w:type="dxa"/>
            <w:shd w:val="clear" w:color="auto" w:fill="auto"/>
          </w:tcPr>
          <w:p w:rsidR="00177DF0" w:rsidRPr="004E028D" w:rsidRDefault="002C33FB" w:rsidP="0049646E">
            <w:pPr>
              <w:jc w:val="both"/>
              <w:rPr>
                <w:rFonts w:ascii="Times New Roman" w:hAnsi="Times New Roman"/>
                <w:sz w:val="24"/>
                <w:szCs w:val="24"/>
              </w:rPr>
            </w:pPr>
            <w:r>
              <w:rPr>
                <w:rFonts w:ascii="Times New Roman" w:hAnsi="Times New Roman"/>
                <w:sz w:val="24"/>
                <w:szCs w:val="24"/>
              </w:rPr>
              <w:t>14/10/25</w:t>
            </w:r>
          </w:p>
        </w:tc>
        <w:tc>
          <w:tcPr>
            <w:tcW w:w="216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Kasoa Old Market</w:t>
            </w:r>
          </w:p>
        </w:tc>
        <w:tc>
          <w:tcPr>
            <w:tcW w:w="135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90</w:t>
            </w:r>
          </w:p>
        </w:tc>
        <w:tc>
          <w:tcPr>
            <w:tcW w:w="1260" w:type="dxa"/>
            <w:shd w:val="clear" w:color="auto" w:fill="auto"/>
          </w:tcPr>
          <w:p w:rsidR="00177DF0" w:rsidRPr="004E028D" w:rsidRDefault="00733345" w:rsidP="0049646E">
            <w:pPr>
              <w:jc w:val="both"/>
              <w:rPr>
                <w:rFonts w:ascii="Times New Roman" w:hAnsi="Times New Roman"/>
                <w:sz w:val="24"/>
                <w:szCs w:val="24"/>
              </w:rPr>
            </w:pPr>
            <w:r>
              <w:rPr>
                <w:rFonts w:ascii="Times New Roman" w:hAnsi="Times New Roman"/>
                <w:sz w:val="24"/>
                <w:szCs w:val="24"/>
              </w:rPr>
              <w:t>83</w:t>
            </w:r>
          </w:p>
        </w:tc>
        <w:tc>
          <w:tcPr>
            <w:tcW w:w="1620" w:type="dxa"/>
            <w:shd w:val="clear" w:color="auto" w:fill="auto"/>
          </w:tcPr>
          <w:p w:rsidR="00177DF0" w:rsidRPr="004E028D" w:rsidRDefault="00733345" w:rsidP="0049646E">
            <w:pPr>
              <w:jc w:val="both"/>
              <w:rPr>
                <w:rFonts w:ascii="Times New Roman" w:hAnsi="Times New Roman"/>
                <w:sz w:val="24"/>
                <w:szCs w:val="24"/>
              </w:rPr>
            </w:pPr>
            <w:r>
              <w:rPr>
                <w:rFonts w:ascii="Times New Roman" w:hAnsi="Times New Roman"/>
                <w:sz w:val="24"/>
                <w:szCs w:val="24"/>
              </w:rPr>
              <w:t>92</w:t>
            </w:r>
          </w:p>
        </w:tc>
        <w:tc>
          <w:tcPr>
            <w:tcW w:w="1316"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Failed</w:t>
            </w:r>
          </w:p>
        </w:tc>
      </w:tr>
      <w:tr w:rsidR="00177DF0" w:rsidRPr="004E028D" w:rsidTr="0049646E">
        <w:tc>
          <w:tcPr>
            <w:tcW w:w="63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11</w:t>
            </w:r>
          </w:p>
        </w:tc>
        <w:tc>
          <w:tcPr>
            <w:tcW w:w="1080" w:type="dxa"/>
            <w:shd w:val="clear" w:color="auto" w:fill="auto"/>
          </w:tcPr>
          <w:p w:rsidR="00177DF0" w:rsidRPr="004E028D" w:rsidRDefault="002C33FB" w:rsidP="0049646E">
            <w:pPr>
              <w:jc w:val="both"/>
              <w:rPr>
                <w:rFonts w:ascii="Times New Roman" w:hAnsi="Times New Roman"/>
                <w:sz w:val="24"/>
                <w:szCs w:val="24"/>
              </w:rPr>
            </w:pPr>
            <w:r>
              <w:rPr>
                <w:rFonts w:ascii="Times New Roman" w:hAnsi="Times New Roman"/>
                <w:sz w:val="24"/>
                <w:szCs w:val="24"/>
              </w:rPr>
              <w:t>21/11/25</w:t>
            </w:r>
          </w:p>
        </w:tc>
        <w:tc>
          <w:tcPr>
            <w:tcW w:w="216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Kasoa New Market</w:t>
            </w:r>
          </w:p>
        </w:tc>
        <w:tc>
          <w:tcPr>
            <w:tcW w:w="135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90</w:t>
            </w:r>
          </w:p>
        </w:tc>
        <w:tc>
          <w:tcPr>
            <w:tcW w:w="1260" w:type="dxa"/>
            <w:shd w:val="clear" w:color="auto" w:fill="auto"/>
          </w:tcPr>
          <w:p w:rsidR="00177DF0" w:rsidRPr="004E028D" w:rsidRDefault="00733345" w:rsidP="0049646E">
            <w:pPr>
              <w:jc w:val="both"/>
              <w:rPr>
                <w:rFonts w:ascii="Times New Roman" w:hAnsi="Times New Roman"/>
                <w:sz w:val="24"/>
                <w:szCs w:val="24"/>
              </w:rPr>
            </w:pPr>
            <w:r>
              <w:rPr>
                <w:rFonts w:ascii="Times New Roman" w:hAnsi="Times New Roman"/>
                <w:sz w:val="24"/>
                <w:szCs w:val="24"/>
              </w:rPr>
              <w:t>85</w:t>
            </w:r>
          </w:p>
        </w:tc>
        <w:tc>
          <w:tcPr>
            <w:tcW w:w="1620" w:type="dxa"/>
            <w:shd w:val="clear" w:color="auto" w:fill="auto"/>
          </w:tcPr>
          <w:p w:rsidR="00177DF0" w:rsidRPr="004E028D" w:rsidRDefault="00733345" w:rsidP="0049646E">
            <w:pPr>
              <w:jc w:val="both"/>
              <w:rPr>
                <w:rFonts w:ascii="Times New Roman" w:hAnsi="Times New Roman"/>
                <w:sz w:val="24"/>
                <w:szCs w:val="24"/>
              </w:rPr>
            </w:pPr>
            <w:r>
              <w:rPr>
                <w:rFonts w:ascii="Times New Roman" w:hAnsi="Times New Roman"/>
                <w:sz w:val="24"/>
                <w:szCs w:val="24"/>
              </w:rPr>
              <w:t>94</w:t>
            </w:r>
          </w:p>
        </w:tc>
        <w:tc>
          <w:tcPr>
            <w:tcW w:w="1316"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Failed</w:t>
            </w:r>
          </w:p>
        </w:tc>
      </w:tr>
      <w:tr w:rsidR="00177DF0" w:rsidRPr="004E028D" w:rsidTr="0049646E">
        <w:tc>
          <w:tcPr>
            <w:tcW w:w="63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12</w:t>
            </w:r>
          </w:p>
        </w:tc>
        <w:tc>
          <w:tcPr>
            <w:tcW w:w="1080" w:type="dxa"/>
            <w:shd w:val="clear" w:color="auto" w:fill="auto"/>
          </w:tcPr>
          <w:p w:rsidR="00177DF0" w:rsidRPr="004E028D" w:rsidRDefault="002C33FB" w:rsidP="0049646E">
            <w:pPr>
              <w:jc w:val="both"/>
              <w:rPr>
                <w:rFonts w:ascii="Times New Roman" w:hAnsi="Times New Roman"/>
                <w:sz w:val="24"/>
                <w:szCs w:val="24"/>
              </w:rPr>
            </w:pPr>
            <w:r>
              <w:rPr>
                <w:rFonts w:ascii="Times New Roman" w:hAnsi="Times New Roman"/>
                <w:sz w:val="24"/>
                <w:szCs w:val="24"/>
              </w:rPr>
              <w:t>19/12/25</w:t>
            </w:r>
          </w:p>
        </w:tc>
        <w:tc>
          <w:tcPr>
            <w:tcW w:w="216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Kasoa Old Market</w:t>
            </w:r>
          </w:p>
        </w:tc>
        <w:tc>
          <w:tcPr>
            <w:tcW w:w="135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90</w:t>
            </w:r>
          </w:p>
        </w:tc>
        <w:tc>
          <w:tcPr>
            <w:tcW w:w="1260" w:type="dxa"/>
            <w:shd w:val="clear" w:color="auto" w:fill="auto"/>
          </w:tcPr>
          <w:p w:rsidR="00177DF0" w:rsidRPr="004E028D" w:rsidRDefault="00733345" w:rsidP="0049646E">
            <w:pPr>
              <w:jc w:val="both"/>
              <w:rPr>
                <w:rFonts w:ascii="Times New Roman" w:hAnsi="Times New Roman"/>
                <w:sz w:val="24"/>
                <w:szCs w:val="24"/>
              </w:rPr>
            </w:pPr>
            <w:r>
              <w:rPr>
                <w:rFonts w:ascii="Times New Roman" w:hAnsi="Times New Roman"/>
                <w:sz w:val="24"/>
                <w:szCs w:val="24"/>
              </w:rPr>
              <w:t>84</w:t>
            </w:r>
          </w:p>
        </w:tc>
        <w:tc>
          <w:tcPr>
            <w:tcW w:w="1620" w:type="dxa"/>
            <w:shd w:val="clear" w:color="auto" w:fill="auto"/>
          </w:tcPr>
          <w:p w:rsidR="00177DF0" w:rsidRPr="004E028D" w:rsidRDefault="00733345" w:rsidP="0049646E">
            <w:pPr>
              <w:jc w:val="both"/>
              <w:rPr>
                <w:rFonts w:ascii="Times New Roman" w:hAnsi="Times New Roman"/>
                <w:sz w:val="24"/>
                <w:szCs w:val="24"/>
              </w:rPr>
            </w:pPr>
            <w:r>
              <w:rPr>
                <w:rFonts w:ascii="Times New Roman" w:hAnsi="Times New Roman"/>
                <w:sz w:val="24"/>
                <w:szCs w:val="24"/>
              </w:rPr>
              <w:t>93</w:t>
            </w:r>
          </w:p>
        </w:tc>
        <w:tc>
          <w:tcPr>
            <w:tcW w:w="1316"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Failed</w:t>
            </w:r>
          </w:p>
        </w:tc>
      </w:tr>
    </w:tbl>
    <w:p w:rsidR="00177DF0" w:rsidRDefault="00177DF0" w:rsidP="00177DF0">
      <w:pPr>
        <w:spacing w:after="0" w:line="240" w:lineRule="auto"/>
        <w:jc w:val="both"/>
        <w:rPr>
          <w:rFonts w:ascii="Times New Roman" w:hAnsi="Times New Roman"/>
          <w:sz w:val="24"/>
          <w:szCs w:val="24"/>
        </w:rPr>
      </w:pPr>
    </w:p>
    <w:p w:rsidR="00177DF0" w:rsidRPr="00755D45" w:rsidRDefault="00177DF0" w:rsidP="00177DF0">
      <w:pPr>
        <w:spacing w:after="0" w:line="240" w:lineRule="auto"/>
        <w:jc w:val="both"/>
        <w:rPr>
          <w:rFonts w:ascii="Times New Roman" w:hAnsi="Times New Roman"/>
          <w:sz w:val="24"/>
          <w:szCs w:val="24"/>
        </w:rPr>
      </w:pPr>
    </w:p>
    <w:p w:rsidR="00177DF0" w:rsidRPr="00755D45" w:rsidRDefault="00177DF0" w:rsidP="00177DF0">
      <w:pPr>
        <w:jc w:val="both"/>
        <w:rPr>
          <w:rFonts w:ascii="Times New Roman" w:hAnsi="Times New Roman"/>
          <w:sz w:val="24"/>
          <w:szCs w:val="24"/>
        </w:rPr>
      </w:pPr>
      <w:r w:rsidRPr="00755D45">
        <w:rPr>
          <w:rFonts w:ascii="Times New Roman" w:hAnsi="Times New Roman"/>
          <w:sz w:val="24"/>
          <w:szCs w:val="24"/>
        </w:rPr>
        <w:t>As a means of ensuring that the Markets pass next time i.e. score 100%, traders whose salt tested iodine negative were educated on safe handling of iodized salt and warned.</w:t>
      </w:r>
    </w:p>
    <w:p w:rsidR="00177DF0" w:rsidRPr="00755D45" w:rsidRDefault="00177DF0" w:rsidP="00177DF0">
      <w:pPr>
        <w:jc w:val="both"/>
        <w:rPr>
          <w:rFonts w:ascii="Times New Roman" w:hAnsi="Times New Roman"/>
          <w:sz w:val="24"/>
          <w:szCs w:val="24"/>
        </w:rPr>
      </w:pPr>
    </w:p>
    <w:p w:rsidR="00177DF0" w:rsidRPr="00755D45" w:rsidRDefault="00177DF0" w:rsidP="00177DF0">
      <w:pPr>
        <w:jc w:val="both"/>
        <w:rPr>
          <w:rFonts w:ascii="Times New Roman" w:hAnsi="Times New Roman"/>
          <w:b/>
          <w:sz w:val="24"/>
          <w:szCs w:val="24"/>
        </w:rPr>
      </w:pPr>
      <w:r w:rsidRPr="00755D45">
        <w:rPr>
          <w:rFonts w:ascii="Times New Roman" w:hAnsi="Times New Roman"/>
          <w:b/>
          <w:sz w:val="24"/>
          <w:szCs w:val="24"/>
        </w:rPr>
        <w:t>4. FOOD HYGIENE, SAFETY AND NUTRITION</w:t>
      </w:r>
    </w:p>
    <w:p w:rsidR="00177DF0" w:rsidRPr="00755D45" w:rsidRDefault="00177DF0" w:rsidP="00177DF0">
      <w:pPr>
        <w:jc w:val="both"/>
        <w:rPr>
          <w:rFonts w:ascii="Times New Roman" w:hAnsi="Times New Roman"/>
          <w:sz w:val="24"/>
          <w:szCs w:val="24"/>
        </w:rPr>
      </w:pPr>
      <w:r>
        <w:rPr>
          <w:rFonts w:ascii="Times New Roman" w:hAnsi="Times New Roman"/>
          <w:sz w:val="24"/>
          <w:szCs w:val="24"/>
        </w:rPr>
        <w:t xml:space="preserve">4.1 </w:t>
      </w:r>
      <w:r w:rsidRPr="00755D45">
        <w:rPr>
          <w:rFonts w:ascii="Times New Roman" w:hAnsi="Times New Roman"/>
          <w:sz w:val="24"/>
          <w:szCs w:val="24"/>
        </w:rPr>
        <w:t xml:space="preserve">In view of the alarming rate at which communicable diseases such as typhoid fever, dysentery, cholera etc. are spreading among the populace through unhygienic preparation and sale of food and drinks, the Unit during the period of reporting organized and ensured health screening of food and drink vendors in the Municipality. </w:t>
      </w:r>
    </w:p>
    <w:p w:rsidR="00177DF0" w:rsidRPr="00755D45" w:rsidRDefault="00177DF0" w:rsidP="00177DF0">
      <w:pPr>
        <w:spacing w:line="360" w:lineRule="auto"/>
        <w:jc w:val="both"/>
        <w:rPr>
          <w:rFonts w:ascii="Times New Roman" w:hAnsi="Times New Roman"/>
          <w:sz w:val="24"/>
          <w:szCs w:val="24"/>
        </w:rPr>
      </w:pPr>
      <w:r w:rsidRPr="00755D45">
        <w:rPr>
          <w:rFonts w:ascii="Times New Roman" w:hAnsi="Times New Roman"/>
          <w:sz w:val="24"/>
          <w:szCs w:val="24"/>
        </w:rPr>
        <w:t>Below are the details of the outcome</w:t>
      </w:r>
    </w:p>
    <w:p w:rsidR="00177DF0" w:rsidRPr="00755D45" w:rsidRDefault="00177DF0" w:rsidP="00177DF0">
      <w:pPr>
        <w:numPr>
          <w:ilvl w:val="0"/>
          <w:numId w:val="4"/>
        </w:numPr>
        <w:spacing w:after="160" w:line="360" w:lineRule="auto"/>
        <w:contextualSpacing/>
        <w:jc w:val="both"/>
        <w:rPr>
          <w:rFonts w:ascii="Times New Roman" w:hAnsi="Times New Roman"/>
          <w:sz w:val="24"/>
          <w:szCs w:val="24"/>
        </w:rPr>
      </w:pPr>
      <w:r w:rsidRPr="00755D45">
        <w:rPr>
          <w:rFonts w:ascii="Times New Roman" w:hAnsi="Times New Roman"/>
          <w:sz w:val="24"/>
          <w:szCs w:val="24"/>
        </w:rPr>
        <w:t>Number of food</w:t>
      </w:r>
      <w:r>
        <w:rPr>
          <w:rFonts w:ascii="Times New Roman" w:hAnsi="Times New Roman"/>
          <w:sz w:val="24"/>
          <w:szCs w:val="24"/>
        </w:rPr>
        <w:t>/drink vendo</w:t>
      </w:r>
      <w:r w:rsidR="00F426B1">
        <w:rPr>
          <w:rFonts w:ascii="Times New Roman" w:hAnsi="Times New Roman"/>
          <w:sz w:val="24"/>
          <w:szCs w:val="24"/>
        </w:rPr>
        <w:t>rs registered – 10,109</w:t>
      </w:r>
    </w:p>
    <w:p w:rsidR="00177DF0" w:rsidRPr="00755D45" w:rsidRDefault="00177DF0" w:rsidP="00177DF0">
      <w:pPr>
        <w:numPr>
          <w:ilvl w:val="0"/>
          <w:numId w:val="4"/>
        </w:numPr>
        <w:spacing w:after="160" w:line="360" w:lineRule="auto"/>
        <w:contextualSpacing/>
        <w:jc w:val="both"/>
        <w:rPr>
          <w:rFonts w:ascii="Times New Roman" w:hAnsi="Times New Roman"/>
          <w:sz w:val="24"/>
          <w:szCs w:val="24"/>
        </w:rPr>
      </w:pPr>
      <w:r>
        <w:rPr>
          <w:rFonts w:ascii="Times New Roman" w:hAnsi="Times New Roman"/>
          <w:sz w:val="24"/>
          <w:szCs w:val="24"/>
        </w:rPr>
        <w:t xml:space="preserve">Number of food/drink </w:t>
      </w:r>
      <w:r w:rsidRPr="00755D45">
        <w:rPr>
          <w:rFonts w:ascii="Times New Roman" w:hAnsi="Times New Roman"/>
          <w:sz w:val="24"/>
          <w:szCs w:val="24"/>
        </w:rPr>
        <w:t xml:space="preserve"> vendors  health s</w:t>
      </w:r>
      <w:r>
        <w:rPr>
          <w:rFonts w:ascii="Times New Roman" w:hAnsi="Times New Roman"/>
          <w:sz w:val="24"/>
          <w:szCs w:val="24"/>
        </w:rPr>
        <w:t>cr</w:t>
      </w:r>
      <w:r w:rsidR="00F426B1">
        <w:rPr>
          <w:rFonts w:ascii="Times New Roman" w:hAnsi="Times New Roman"/>
          <w:sz w:val="24"/>
          <w:szCs w:val="24"/>
        </w:rPr>
        <w:t>eened, and  certified fit -9,107</w:t>
      </w:r>
    </w:p>
    <w:p w:rsidR="00177DF0" w:rsidRPr="00755D45" w:rsidRDefault="00F426B1" w:rsidP="00177DF0">
      <w:pPr>
        <w:spacing w:after="160" w:line="360" w:lineRule="auto"/>
        <w:ind w:left="360"/>
        <w:jc w:val="both"/>
        <w:rPr>
          <w:rFonts w:ascii="Times New Roman" w:hAnsi="Times New Roman"/>
          <w:sz w:val="24"/>
          <w:szCs w:val="24"/>
        </w:rPr>
      </w:pPr>
      <w:r>
        <w:rPr>
          <w:rFonts w:ascii="Times New Roman" w:hAnsi="Times New Roman"/>
          <w:sz w:val="24"/>
          <w:szCs w:val="24"/>
        </w:rPr>
        <w:t>Out of the total number of the 10,109</w:t>
      </w:r>
      <w:r w:rsidR="00177DF0" w:rsidRPr="00755D45">
        <w:rPr>
          <w:rFonts w:ascii="Times New Roman" w:hAnsi="Times New Roman"/>
          <w:sz w:val="24"/>
          <w:szCs w:val="24"/>
        </w:rPr>
        <w:t xml:space="preserve"> vendors that were registered</w:t>
      </w:r>
      <w:r w:rsidR="00177DF0">
        <w:rPr>
          <w:rFonts w:ascii="Times New Roman" w:hAnsi="Times New Roman"/>
          <w:sz w:val="24"/>
          <w:szCs w:val="24"/>
        </w:rPr>
        <w:t xml:space="preserve"> and health scr</w:t>
      </w:r>
      <w:r>
        <w:rPr>
          <w:rFonts w:ascii="Times New Roman" w:hAnsi="Times New Roman"/>
          <w:sz w:val="24"/>
          <w:szCs w:val="24"/>
        </w:rPr>
        <w:t>eened across the Municipality, 9,107 representing 90</w:t>
      </w:r>
      <w:r w:rsidR="00177DF0" w:rsidRPr="00755D45">
        <w:rPr>
          <w:rFonts w:ascii="Times New Roman" w:hAnsi="Times New Roman"/>
          <w:sz w:val="24"/>
          <w:szCs w:val="24"/>
        </w:rPr>
        <w:t>% of them were declared and certified fit to sell food/drink for public consumption during the year review.</w:t>
      </w:r>
    </w:p>
    <w:p w:rsidR="00177DF0" w:rsidRPr="00755D45" w:rsidRDefault="00177DF0" w:rsidP="00177DF0">
      <w:pPr>
        <w:spacing w:line="360" w:lineRule="auto"/>
        <w:jc w:val="both"/>
        <w:rPr>
          <w:rFonts w:ascii="Times New Roman" w:hAnsi="Times New Roman"/>
          <w:sz w:val="24"/>
          <w:szCs w:val="24"/>
        </w:rPr>
      </w:pPr>
      <w:r w:rsidRPr="004E028D">
        <w:rPr>
          <w:noProof/>
        </w:rPr>
        <w:drawing>
          <wp:inline distT="0" distB="0" distL="0" distR="0" wp14:anchorId="6873F310" wp14:editId="4340A213">
            <wp:extent cx="4572000" cy="2743200"/>
            <wp:effectExtent l="0" t="0" r="0" b="0"/>
            <wp:docPr id="54" name="Chart 5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77DF0" w:rsidRPr="00755D45" w:rsidRDefault="00177DF0" w:rsidP="00177DF0">
      <w:pPr>
        <w:spacing w:line="360" w:lineRule="auto"/>
        <w:jc w:val="both"/>
        <w:rPr>
          <w:rFonts w:ascii="Times New Roman" w:hAnsi="Times New Roman"/>
          <w:sz w:val="24"/>
          <w:szCs w:val="24"/>
        </w:rPr>
      </w:pPr>
      <w:r w:rsidRPr="00755D45">
        <w:rPr>
          <w:rFonts w:ascii="Times New Roman" w:hAnsi="Times New Roman"/>
          <w:sz w:val="24"/>
          <w:szCs w:val="24"/>
        </w:rPr>
        <w:t>Fig. 2 Bar Chart showing the number of vendors registered, screened and certified fit and number not screened in the Municipality.</w:t>
      </w:r>
    </w:p>
    <w:p w:rsidR="00177DF0" w:rsidRPr="00755D45" w:rsidRDefault="00177DF0" w:rsidP="00177DF0">
      <w:pPr>
        <w:numPr>
          <w:ilvl w:val="0"/>
          <w:numId w:val="4"/>
        </w:numPr>
        <w:spacing w:after="160" w:line="360" w:lineRule="auto"/>
        <w:contextualSpacing/>
        <w:jc w:val="both"/>
        <w:rPr>
          <w:rFonts w:ascii="Times New Roman" w:hAnsi="Times New Roman"/>
          <w:sz w:val="24"/>
          <w:szCs w:val="24"/>
        </w:rPr>
      </w:pPr>
      <w:r w:rsidRPr="00755D45">
        <w:rPr>
          <w:rFonts w:ascii="Times New Roman" w:hAnsi="Times New Roman"/>
          <w:sz w:val="24"/>
          <w:szCs w:val="24"/>
        </w:rPr>
        <w:t>Number of food vendors found to be health</w:t>
      </w:r>
      <w:r>
        <w:rPr>
          <w:rFonts w:ascii="Times New Roman" w:hAnsi="Times New Roman"/>
          <w:sz w:val="24"/>
          <w:szCs w:val="24"/>
        </w:rPr>
        <w:t xml:space="preserve">y </w:t>
      </w:r>
      <w:r w:rsidR="00F426B1">
        <w:rPr>
          <w:rFonts w:ascii="Times New Roman" w:hAnsi="Times New Roman"/>
          <w:sz w:val="24"/>
          <w:szCs w:val="24"/>
        </w:rPr>
        <w:t>carriers of typhoid fever – 1,002(10</w:t>
      </w:r>
      <w:r w:rsidRPr="00755D45">
        <w:rPr>
          <w:rFonts w:ascii="Times New Roman" w:hAnsi="Times New Roman"/>
          <w:sz w:val="24"/>
          <w:szCs w:val="24"/>
        </w:rPr>
        <w:t>%) of the total number of food/drink vendors screened.</w:t>
      </w:r>
    </w:p>
    <w:p w:rsidR="00177DF0" w:rsidRPr="00755D45" w:rsidRDefault="00177DF0" w:rsidP="00177DF0">
      <w:pPr>
        <w:jc w:val="both"/>
        <w:rPr>
          <w:rFonts w:ascii="Times New Roman" w:hAnsi="Times New Roman"/>
          <w:sz w:val="24"/>
          <w:szCs w:val="24"/>
        </w:rPr>
      </w:pPr>
      <w:r w:rsidRPr="004E028D">
        <w:rPr>
          <w:rFonts w:ascii="Times New Roman" w:hAnsi="Times New Roman"/>
          <w:noProof/>
          <w:sz w:val="24"/>
          <w:szCs w:val="24"/>
        </w:rPr>
        <w:drawing>
          <wp:inline distT="0" distB="0" distL="0" distR="0" wp14:anchorId="21969702" wp14:editId="292BF4FB">
            <wp:extent cx="5497195" cy="3216275"/>
            <wp:effectExtent l="0" t="0" r="8255" b="3175"/>
            <wp:docPr id="53" name="Chart 5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77DF0" w:rsidRPr="00755D45" w:rsidRDefault="00177DF0" w:rsidP="00177DF0">
      <w:pPr>
        <w:spacing w:line="360" w:lineRule="auto"/>
        <w:jc w:val="both"/>
        <w:rPr>
          <w:rFonts w:ascii="Times New Roman" w:hAnsi="Times New Roman"/>
          <w:sz w:val="24"/>
          <w:szCs w:val="24"/>
        </w:rPr>
      </w:pPr>
      <w:r w:rsidRPr="00755D45">
        <w:rPr>
          <w:rFonts w:ascii="Times New Roman" w:hAnsi="Times New Roman"/>
          <w:sz w:val="24"/>
          <w:szCs w:val="24"/>
        </w:rPr>
        <w:t>Fig. 3 Pie Chart showing the number of vendors screen</w:t>
      </w:r>
      <w:r>
        <w:rPr>
          <w:rFonts w:ascii="Times New Roman" w:hAnsi="Times New Roman"/>
          <w:sz w:val="24"/>
          <w:szCs w:val="24"/>
        </w:rPr>
        <w:t>ed and found to be carriers of Typhoid fever and those without T</w:t>
      </w:r>
      <w:r w:rsidRPr="00755D45">
        <w:rPr>
          <w:rFonts w:ascii="Times New Roman" w:hAnsi="Times New Roman"/>
          <w:sz w:val="24"/>
          <w:szCs w:val="24"/>
        </w:rPr>
        <w:t>yphoid fever.</w:t>
      </w:r>
    </w:p>
    <w:p w:rsidR="00177DF0" w:rsidRDefault="00177DF0" w:rsidP="00177DF0">
      <w:pPr>
        <w:spacing w:line="360" w:lineRule="auto"/>
        <w:jc w:val="both"/>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r w:rsidRPr="00755D45">
        <w:rPr>
          <w:rFonts w:ascii="Times New Roman" w:hAnsi="Times New Roman"/>
          <w:sz w:val="24"/>
          <w:szCs w:val="24"/>
        </w:rPr>
        <w:t>As a way of breaki</w:t>
      </w:r>
      <w:r>
        <w:rPr>
          <w:rFonts w:ascii="Times New Roman" w:hAnsi="Times New Roman"/>
          <w:sz w:val="24"/>
          <w:szCs w:val="24"/>
        </w:rPr>
        <w:t>ng the mode of transmission of T</w:t>
      </w:r>
      <w:r w:rsidRPr="00755D45">
        <w:rPr>
          <w:rFonts w:ascii="Times New Roman" w:hAnsi="Times New Roman"/>
          <w:sz w:val="24"/>
          <w:szCs w:val="24"/>
        </w:rPr>
        <w:t>yphoid fever to safeguard public health, all food and drink vendors food to be healthy carriers of the disease were treated and confirmed cured by a medical officer before allowed to prepare and sell food/drink to the public. They were also given hygiene education.</w:t>
      </w:r>
      <w:r w:rsidRPr="001554A2">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rsidR="00177DF0" w:rsidRPr="001554A2" w:rsidRDefault="00177DF0" w:rsidP="00177DF0">
      <w:pPr>
        <w:spacing w:line="360" w:lineRule="auto"/>
        <w:jc w:val="both"/>
        <w:rPr>
          <w:rFonts w:ascii="Times New Roman" w:hAnsi="Times New Roman"/>
          <w:sz w:val="24"/>
          <w:szCs w:val="24"/>
        </w:rPr>
      </w:pPr>
      <w:r w:rsidRPr="004E028D">
        <w:rPr>
          <w:rFonts w:ascii="Times New Roman" w:hAnsi="Times New Roman"/>
          <w:noProof/>
          <w:sz w:val="24"/>
          <w:szCs w:val="24"/>
        </w:rPr>
        <w:drawing>
          <wp:inline distT="0" distB="0" distL="0" distR="0" wp14:anchorId="1661FF14" wp14:editId="48835717">
            <wp:extent cx="5948352" cy="1891862"/>
            <wp:effectExtent l="0" t="0" r="0" b="0"/>
            <wp:docPr id="52" name="Picture 52" descr="C:\Users\user\Desktop\SCREENING PICS\IMG_20230913_134010_6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user\Desktop\SCREENING PICS\IMG_20230913_134010_627.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8680" cy="1891966"/>
                    </a:xfrm>
                    <a:prstGeom prst="rect">
                      <a:avLst/>
                    </a:prstGeom>
                    <a:noFill/>
                    <a:ln>
                      <a:noFill/>
                    </a:ln>
                  </pic:spPr>
                </pic:pic>
              </a:graphicData>
            </a:graphic>
          </wp:inline>
        </w:drawing>
      </w:r>
    </w:p>
    <w:p w:rsidR="00177DF0" w:rsidRPr="00755D45" w:rsidRDefault="00177DF0" w:rsidP="00B85907">
      <w:pPr>
        <w:spacing w:line="360" w:lineRule="auto"/>
        <w:ind w:hanging="630"/>
        <w:jc w:val="both"/>
        <w:rPr>
          <w:rFonts w:ascii="Times New Roman" w:hAnsi="Times New Roman"/>
          <w:sz w:val="24"/>
          <w:szCs w:val="24"/>
        </w:rPr>
      </w:pPr>
      <w:r w:rsidRPr="004E028D">
        <w:rPr>
          <w:rFonts w:ascii="Times New Roman" w:hAnsi="Times New Roman"/>
          <w:noProof/>
          <w:sz w:val="24"/>
          <w:szCs w:val="24"/>
        </w:rPr>
        <w:drawing>
          <wp:inline distT="0" distB="0" distL="0" distR="0" wp14:anchorId="71B0E95D" wp14:editId="2AF59716">
            <wp:extent cx="6022427" cy="2196662"/>
            <wp:effectExtent l="0" t="0" r="0" b="0"/>
            <wp:docPr id="51" name="Picture 51" descr="C:\Users\user\Desktop\SCREENING PICS\IMG_20230913_133926_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user\Desktop\SCREENING PICS\IMG_20230913_133926_650.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21964" cy="2196493"/>
                    </a:xfrm>
                    <a:prstGeom prst="rect">
                      <a:avLst/>
                    </a:prstGeom>
                    <a:noFill/>
                    <a:ln>
                      <a:noFill/>
                    </a:ln>
                  </pic:spPr>
                </pic:pic>
              </a:graphicData>
            </a:graphic>
          </wp:inline>
        </w:drawing>
      </w:r>
    </w:p>
    <w:p w:rsidR="00177DF0" w:rsidRPr="00755D45" w:rsidRDefault="00177DF0" w:rsidP="00177DF0">
      <w:pPr>
        <w:spacing w:line="360" w:lineRule="auto"/>
        <w:jc w:val="both"/>
        <w:rPr>
          <w:rFonts w:ascii="Times New Roman" w:hAnsi="Times New Roman"/>
          <w:sz w:val="24"/>
          <w:szCs w:val="24"/>
        </w:rPr>
      </w:pPr>
      <w:r w:rsidRPr="004E028D">
        <w:rPr>
          <w:rFonts w:ascii="Times New Roman" w:hAnsi="Times New Roman"/>
          <w:noProof/>
          <w:sz w:val="24"/>
          <w:szCs w:val="24"/>
        </w:rPr>
        <w:drawing>
          <wp:inline distT="0" distB="0" distL="0" distR="0" wp14:anchorId="2AB1FC0A" wp14:editId="091EC555">
            <wp:extent cx="5948855" cy="2385848"/>
            <wp:effectExtent l="0" t="0" r="0" b="0"/>
            <wp:docPr id="50" name="Picture 50" descr="C:\Users\user\Desktop\SCREENING PICS\IMG_20230913_134434_9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user\Desktop\SCREENING PICS\IMG_20230913_134434_98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8680" cy="2385778"/>
                    </a:xfrm>
                    <a:prstGeom prst="rect">
                      <a:avLst/>
                    </a:prstGeom>
                    <a:noFill/>
                    <a:ln>
                      <a:noFill/>
                    </a:ln>
                  </pic:spPr>
                </pic:pic>
              </a:graphicData>
            </a:graphic>
          </wp:inline>
        </w:drawing>
      </w:r>
    </w:p>
    <w:p w:rsidR="00177DF0" w:rsidRPr="00755D45" w:rsidRDefault="00177DF0" w:rsidP="00177DF0">
      <w:pPr>
        <w:spacing w:line="240" w:lineRule="auto"/>
        <w:jc w:val="both"/>
        <w:rPr>
          <w:rFonts w:ascii="Times New Roman" w:hAnsi="Times New Roman"/>
          <w:sz w:val="24"/>
          <w:szCs w:val="24"/>
        </w:rPr>
      </w:pPr>
      <w:r w:rsidRPr="004A363C">
        <w:rPr>
          <w:rFonts w:ascii="Times New Roman" w:hAnsi="Times New Roman"/>
          <w:b/>
          <w:i/>
          <w:sz w:val="24"/>
          <w:szCs w:val="24"/>
        </w:rPr>
        <w:t>Above Pictures Show Environmental Health Staff of Akweley/Kaemeb</w:t>
      </w:r>
      <w:r w:rsidR="00311ED5">
        <w:rPr>
          <w:rFonts w:ascii="Times New Roman" w:hAnsi="Times New Roman"/>
          <w:b/>
          <w:i/>
          <w:sz w:val="24"/>
          <w:szCs w:val="24"/>
        </w:rPr>
        <w:t>re Zonal Council Conducting 2025</w:t>
      </w:r>
      <w:r w:rsidRPr="004A363C">
        <w:rPr>
          <w:rFonts w:ascii="Times New Roman" w:hAnsi="Times New Roman"/>
          <w:b/>
          <w:i/>
          <w:sz w:val="24"/>
          <w:szCs w:val="24"/>
        </w:rPr>
        <w:t xml:space="preserve"> Food/Drink Vendors Health Screening And Certification Exercise</w:t>
      </w:r>
      <w:r>
        <w:rPr>
          <w:rFonts w:ascii="Times New Roman" w:hAnsi="Times New Roman"/>
          <w:sz w:val="24"/>
          <w:szCs w:val="24"/>
        </w:rPr>
        <w:t>.</w:t>
      </w:r>
    </w:p>
    <w:p w:rsidR="00177DF0" w:rsidRPr="00755D45" w:rsidRDefault="00177DF0" w:rsidP="00177DF0">
      <w:pPr>
        <w:spacing w:line="240" w:lineRule="auto"/>
        <w:jc w:val="both"/>
        <w:rPr>
          <w:rFonts w:ascii="Times New Roman" w:hAnsi="Times New Roman"/>
          <w:sz w:val="24"/>
          <w:szCs w:val="24"/>
        </w:rPr>
      </w:pPr>
    </w:p>
    <w:p w:rsidR="00177DF0" w:rsidRDefault="00177DF0" w:rsidP="00177DF0">
      <w:pPr>
        <w:spacing w:line="240" w:lineRule="auto"/>
        <w:jc w:val="both"/>
        <w:rPr>
          <w:rFonts w:ascii="Times New Roman" w:hAnsi="Times New Roman"/>
          <w:sz w:val="24"/>
          <w:szCs w:val="24"/>
        </w:rPr>
      </w:pPr>
      <w:r w:rsidRPr="004E028D">
        <w:rPr>
          <w:rFonts w:ascii="Times New Roman" w:hAnsi="Times New Roman"/>
          <w:noProof/>
          <w:sz w:val="24"/>
          <w:szCs w:val="24"/>
        </w:rPr>
        <w:drawing>
          <wp:inline distT="0" distB="0" distL="0" distR="0" wp14:anchorId="7C84FC1B" wp14:editId="14C89AC9">
            <wp:extent cx="5948680" cy="1797050"/>
            <wp:effectExtent l="0" t="0" r="0" b="0"/>
            <wp:docPr id="49" name="Picture 49" descr="C:\Users\user\Desktop\SCREENING PICS\IMG-20230821-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user\Desktop\SCREENING PICS\IMG-20230821-WA0013.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8680" cy="1797050"/>
                    </a:xfrm>
                    <a:prstGeom prst="rect">
                      <a:avLst/>
                    </a:prstGeom>
                    <a:noFill/>
                    <a:ln>
                      <a:noFill/>
                    </a:ln>
                  </pic:spPr>
                </pic:pic>
              </a:graphicData>
            </a:graphic>
          </wp:inline>
        </w:drawing>
      </w:r>
      <w:r w:rsidRPr="004E028D">
        <w:rPr>
          <w:rFonts w:ascii="Times New Roman" w:hAnsi="Times New Roman"/>
          <w:noProof/>
          <w:sz w:val="24"/>
          <w:szCs w:val="24"/>
        </w:rPr>
        <w:drawing>
          <wp:inline distT="0" distB="0" distL="0" distR="0" wp14:anchorId="6EE6D7F9" wp14:editId="28F86C30">
            <wp:extent cx="5906770" cy="2354580"/>
            <wp:effectExtent l="0" t="0" r="0" b="7620"/>
            <wp:docPr id="48" name="Picture 48" descr="C:\Users\user\Desktop\SCREENING PICS\IMG-20230821-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user\Desktop\SCREENING PICS\IMG-20230821-WA0003.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06770" cy="2354580"/>
                    </a:xfrm>
                    <a:prstGeom prst="rect">
                      <a:avLst/>
                    </a:prstGeom>
                    <a:noFill/>
                    <a:ln>
                      <a:noFill/>
                    </a:ln>
                  </pic:spPr>
                </pic:pic>
              </a:graphicData>
            </a:graphic>
          </wp:inline>
        </w:drawing>
      </w:r>
    </w:p>
    <w:p w:rsidR="00177DF0" w:rsidRPr="004A363C" w:rsidRDefault="00177DF0" w:rsidP="00177DF0">
      <w:pPr>
        <w:spacing w:line="240" w:lineRule="auto"/>
        <w:jc w:val="both"/>
        <w:rPr>
          <w:rFonts w:ascii="Times New Roman" w:hAnsi="Times New Roman"/>
          <w:b/>
          <w:i/>
          <w:sz w:val="24"/>
          <w:szCs w:val="24"/>
        </w:rPr>
      </w:pPr>
      <w:r w:rsidRPr="004A363C">
        <w:rPr>
          <w:rFonts w:ascii="Times New Roman" w:hAnsi="Times New Roman"/>
          <w:b/>
          <w:i/>
          <w:sz w:val="24"/>
          <w:szCs w:val="24"/>
        </w:rPr>
        <w:t xml:space="preserve">Above Pictures Show Environmental Health Staff of Iron City </w:t>
      </w:r>
      <w:r w:rsidR="00311ED5">
        <w:rPr>
          <w:rFonts w:ascii="Times New Roman" w:hAnsi="Times New Roman"/>
          <w:b/>
          <w:i/>
          <w:sz w:val="24"/>
          <w:szCs w:val="24"/>
        </w:rPr>
        <w:t>Zonal Council Conducting 2025</w:t>
      </w:r>
      <w:r w:rsidRPr="004A363C">
        <w:rPr>
          <w:rFonts w:ascii="Times New Roman" w:hAnsi="Times New Roman"/>
          <w:b/>
          <w:i/>
          <w:sz w:val="24"/>
          <w:szCs w:val="24"/>
        </w:rPr>
        <w:t>Food/Drink Vendors Registration and Health Screening Exercise</w:t>
      </w:r>
    </w:p>
    <w:p w:rsidR="00177DF0" w:rsidRDefault="00177DF0" w:rsidP="00177DF0">
      <w:pPr>
        <w:spacing w:line="240" w:lineRule="auto"/>
        <w:jc w:val="both"/>
        <w:rPr>
          <w:rFonts w:ascii="Times New Roman" w:hAnsi="Times New Roman"/>
          <w:sz w:val="24"/>
          <w:szCs w:val="24"/>
        </w:rPr>
      </w:pPr>
    </w:p>
    <w:p w:rsidR="00177DF0" w:rsidRPr="00755D45" w:rsidRDefault="00177DF0" w:rsidP="00177DF0">
      <w:pPr>
        <w:spacing w:line="240" w:lineRule="auto"/>
        <w:jc w:val="both"/>
        <w:rPr>
          <w:rFonts w:ascii="Times New Roman" w:hAnsi="Times New Roman"/>
          <w:sz w:val="24"/>
          <w:szCs w:val="24"/>
        </w:rPr>
      </w:pPr>
      <w:r w:rsidRPr="00755D45">
        <w:rPr>
          <w:rFonts w:ascii="Times New Roman" w:hAnsi="Times New Roman"/>
          <w:sz w:val="24"/>
          <w:szCs w:val="24"/>
        </w:rPr>
        <w:t>4.2 Food Hygiene and Safety Enforcement</w:t>
      </w:r>
    </w:p>
    <w:p w:rsidR="00177DF0" w:rsidRPr="00755D45" w:rsidRDefault="00177DF0" w:rsidP="00177DF0">
      <w:pPr>
        <w:spacing w:line="360" w:lineRule="auto"/>
        <w:jc w:val="both"/>
        <w:rPr>
          <w:rFonts w:ascii="Times New Roman" w:hAnsi="Times New Roman"/>
          <w:sz w:val="24"/>
          <w:szCs w:val="24"/>
        </w:rPr>
      </w:pPr>
      <w:r w:rsidRPr="00755D45">
        <w:rPr>
          <w:rFonts w:ascii="Times New Roman" w:hAnsi="Times New Roman"/>
          <w:sz w:val="24"/>
          <w:szCs w:val="24"/>
        </w:rPr>
        <w:t>The Unit during the period under review intensified inspection of food/drink and vending sites in the Municipality to educate vendors operating in unsanitary environment and prosecute recalcitrant vendors who exposed food items to flies and dust hence making them unwholesome for human consumption and to call to order vendors who either operate with                                                                                                                                                                                                                                                                                                                                                                                                                                                                                fake health certs or failed to undergo health screening and certifi</w:t>
      </w:r>
      <w:r>
        <w:rPr>
          <w:rFonts w:ascii="Times New Roman" w:hAnsi="Times New Roman"/>
          <w:sz w:val="24"/>
          <w:szCs w:val="24"/>
        </w:rPr>
        <w:t xml:space="preserve">cation. </w:t>
      </w:r>
    </w:p>
    <w:p w:rsidR="00177DF0" w:rsidRPr="00755D45" w:rsidRDefault="00177DF0" w:rsidP="00177DF0">
      <w:pPr>
        <w:spacing w:line="360" w:lineRule="auto"/>
        <w:jc w:val="both"/>
        <w:rPr>
          <w:rFonts w:ascii="Times New Roman" w:hAnsi="Times New Roman"/>
          <w:sz w:val="24"/>
          <w:szCs w:val="24"/>
        </w:rPr>
      </w:pPr>
      <w:r w:rsidRPr="00755D45">
        <w:rPr>
          <w:rFonts w:ascii="Times New Roman" w:hAnsi="Times New Roman"/>
          <w:sz w:val="24"/>
          <w:szCs w:val="24"/>
        </w:rPr>
        <w:t xml:space="preserve">The table below shows progress made so far in the area of health screening and certification of food of food vendors since 2016. </w:t>
      </w:r>
    </w:p>
    <w:tbl>
      <w:tblPr>
        <w:tblW w:w="1035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87"/>
        <w:gridCol w:w="932"/>
        <w:gridCol w:w="762"/>
        <w:gridCol w:w="847"/>
        <w:gridCol w:w="932"/>
        <w:gridCol w:w="847"/>
        <w:gridCol w:w="847"/>
        <w:gridCol w:w="762"/>
        <w:gridCol w:w="762"/>
        <w:gridCol w:w="1355"/>
        <w:gridCol w:w="17"/>
      </w:tblGrid>
      <w:tr w:rsidR="00177DF0" w:rsidRPr="004E028D" w:rsidTr="00B85907">
        <w:trPr>
          <w:trHeight w:val="200"/>
        </w:trPr>
        <w:tc>
          <w:tcPr>
            <w:tcW w:w="2287"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Year</w:t>
            </w:r>
          </w:p>
        </w:tc>
        <w:tc>
          <w:tcPr>
            <w:tcW w:w="932" w:type="dxa"/>
            <w:shd w:val="clear" w:color="auto" w:fill="auto"/>
          </w:tcPr>
          <w:p w:rsidR="00177DF0" w:rsidRPr="004E028D" w:rsidRDefault="00A553E5" w:rsidP="0049646E">
            <w:pPr>
              <w:spacing w:line="360" w:lineRule="auto"/>
              <w:jc w:val="both"/>
              <w:rPr>
                <w:rFonts w:ascii="Times New Roman" w:hAnsi="Times New Roman"/>
                <w:sz w:val="24"/>
                <w:szCs w:val="24"/>
              </w:rPr>
            </w:pPr>
            <w:r>
              <w:rPr>
                <w:rFonts w:ascii="Times New Roman" w:hAnsi="Times New Roman"/>
                <w:sz w:val="24"/>
                <w:szCs w:val="24"/>
              </w:rPr>
              <w:t>2017</w:t>
            </w:r>
          </w:p>
        </w:tc>
        <w:tc>
          <w:tcPr>
            <w:tcW w:w="762" w:type="dxa"/>
            <w:shd w:val="clear" w:color="auto" w:fill="auto"/>
          </w:tcPr>
          <w:p w:rsidR="00177DF0" w:rsidRPr="004E028D" w:rsidRDefault="00A553E5" w:rsidP="0049646E">
            <w:pPr>
              <w:spacing w:line="360" w:lineRule="auto"/>
              <w:jc w:val="both"/>
              <w:rPr>
                <w:rFonts w:ascii="Times New Roman" w:hAnsi="Times New Roman"/>
                <w:sz w:val="24"/>
                <w:szCs w:val="24"/>
              </w:rPr>
            </w:pPr>
            <w:r>
              <w:rPr>
                <w:rFonts w:ascii="Times New Roman" w:hAnsi="Times New Roman"/>
                <w:sz w:val="24"/>
                <w:szCs w:val="24"/>
              </w:rPr>
              <w:t>2018</w:t>
            </w:r>
          </w:p>
        </w:tc>
        <w:tc>
          <w:tcPr>
            <w:tcW w:w="847" w:type="dxa"/>
            <w:shd w:val="clear" w:color="auto" w:fill="auto"/>
          </w:tcPr>
          <w:p w:rsidR="00177DF0" w:rsidRPr="004E028D" w:rsidRDefault="00A553E5" w:rsidP="0049646E">
            <w:pPr>
              <w:spacing w:line="360" w:lineRule="auto"/>
              <w:jc w:val="both"/>
              <w:rPr>
                <w:rFonts w:ascii="Times New Roman" w:hAnsi="Times New Roman"/>
                <w:sz w:val="24"/>
                <w:szCs w:val="24"/>
              </w:rPr>
            </w:pPr>
            <w:r>
              <w:rPr>
                <w:rFonts w:ascii="Times New Roman" w:hAnsi="Times New Roman"/>
                <w:sz w:val="24"/>
                <w:szCs w:val="24"/>
              </w:rPr>
              <w:t>2019</w:t>
            </w:r>
          </w:p>
        </w:tc>
        <w:tc>
          <w:tcPr>
            <w:tcW w:w="932" w:type="dxa"/>
            <w:shd w:val="clear" w:color="auto" w:fill="auto"/>
          </w:tcPr>
          <w:p w:rsidR="00177DF0" w:rsidRPr="004E028D" w:rsidRDefault="00A553E5" w:rsidP="0049646E">
            <w:pPr>
              <w:spacing w:line="360" w:lineRule="auto"/>
              <w:jc w:val="both"/>
              <w:rPr>
                <w:rFonts w:ascii="Times New Roman" w:hAnsi="Times New Roman"/>
                <w:sz w:val="24"/>
                <w:szCs w:val="24"/>
              </w:rPr>
            </w:pPr>
            <w:r>
              <w:rPr>
                <w:rFonts w:ascii="Times New Roman" w:hAnsi="Times New Roman"/>
                <w:sz w:val="24"/>
                <w:szCs w:val="24"/>
              </w:rPr>
              <w:t>2020</w:t>
            </w:r>
          </w:p>
        </w:tc>
        <w:tc>
          <w:tcPr>
            <w:tcW w:w="847" w:type="dxa"/>
            <w:shd w:val="clear" w:color="auto" w:fill="auto"/>
          </w:tcPr>
          <w:p w:rsidR="00177DF0" w:rsidRPr="004E028D" w:rsidRDefault="00A553E5" w:rsidP="0049646E">
            <w:pPr>
              <w:spacing w:line="360" w:lineRule="auto"/>
              <w:jc w:val="both"/>
              <w:rPr>
                <w:rFonts w:ascii="Times New Roman" w:hAnsi="Times New Roman"/>
                <w:sz w:val="24"/>
                <w:szCs w:val="24"/>
              </w:rPr>
            </w:pPr>
            <w:r>
              <w:rPr>
                <w:rFonts w:ascii="Times New Roman" w:hAnsi="Times New Roman"/>
                <w:sz w:val="24"/>
                <w:szCs w:val="24"/>
              </w:rPr>
              <w:t>2021</w:t>
            </w:r>
          </w:p>
        </w:tc>
        <w:tc>
          <w:tcPr>
            <w:tcW w:w="847" w:type="dxa"/>
            <w:shd w:val="clear" w:color="auto" w:fill="auto"/>
          </w:tcPr>
          <w:p w:rsidR="00177DF0" w:rsidRPr="004E028D" w:rsidRDefault="00A553E5" w:rsidP="0049646E">
            <w:pPr>
              <w:spacing w:line="360" w:lineRule="auto"/>
              <w:jc w:val="both"/>
              <w:rPr>
                <w:rFonts w:ascii="Times New Roman" w:hAnsi="Times New Roman"/>
                <w:sz w:val="24"/>
                <w:szCs w:val="24"/>
              </w:rPr>
            </w:pPr>
            <w:r>
              <w:rPr>
                <w:rFonts w:ascii="Times New Roman" w:hAnsi="Times New Roman"/>
                <w:sz w:val="24"/>
                <w:szCs w:val="24"/>
              </w:rPr>
              <w:t>2022</w:t>
            </w:r>
          </w:p>
        </w:tc>
        <w:tc>
          <w:tcPr>
            <w:tcW w:w="762" w:type="dxa"/>
            <w:shd w:val="clear" w:color="auto" w:fill="auto"/>
          </w:tcPr>
          <w:p w:rsidR="00177DF0" w:rsidRPr="004E028D" w:rsidRDefault="00A553E5" w:rsidP="0049646E">
            <w:pPr>
              <w:spacing w:line="360" w:lineRule="auto"/>
              <w:jc w:val="both"/>
              <w:rPr>
                <w:rFonts w:ascii="Times New Roman" w:hAnsi="Times New Roman"/>
                <w:sz w:val="24"/>
                <w:szCs w:val="24"/>
              </w:rPr>
            </w:pPr>
            <w:r>
              <w:rPr>
                <w:rFonts w:ascii="Times New Roman" w:hAnsi="Times New Roman"/>
                <w:sz w:val="24"/>
                <w:szCs w:val="24"/>
              </w:rPr>
              <w:t>2023</w:t>
            </w:r>
          </w:p>
        </w:tc>
        <w:tc>
          <w:tcPr>
            <w:tcW w:w="762" w:type="dxa"/>
            <w:shd w:val="clear" w:color="auto" w:fill="auto"/>
          </w:tcPr>
          <w:p w:rsidR="00177DF0" w:rsidRPr="004E028D" w:rsidRDefault="00A553E5" w:rsidP="0049646E">
            <w:pPr>
              <w:spacing w:line="360" w:lineRule="auto"/>
              <w:jc w:val="both"/>
              <w:rPr>
                <w:rFonts w:ascii="Times New Roman" w:hAnsi="Times New Roman"/>
                <w:sz w:val="24"/>
                <w:szCs w:val="24"/>
              </w:rPr>
            </w:pPr>
            <w:r>
              <w:rPr>
                <w:rFonts w:ascii="Times New Roman" w:hAnsi="Times New Roman"/>
                <w:sz w:val="24"/>
                <w:szCs w:val="24"/>
              </w:rPr>
              <w:t>2024</w:t>
            </w:r>
          </w:p>
        </w:tc>
        <w:tc>
          <w:tcPr>
            <w:tcW w:w="1372" w:type="dxa"/>
            <w:gridSpan w:val="2"/>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202</w:t>
            </w:r>
            <w:r w:rsidR="00A553E5">
              <w:rPr>
                <w:rFonts w:ascii="Times New Roman" w:hAnsi="Times New Roman"/>
                <w:sz w:val="24"/>
                <w:szCs w:val="24"/>
              </w:rPr>
              <w:t>5</w:t>
            </w:r>
          </w:p>
        </w:tc>
      </w:tr>
      <w:tr w:rsidR="00177DF0" w:rsidRPr="004E028D" w:rsidTr="00B85907">
        <w:trPr>
          <w:gridAfter w:val="1"/>
          <w:wAfter w:w="17" w:type="dxa"/>
          <w:trHeight w:val="804"/>
        </w:trPr>
        <w:tc>
          <w:tcPr>
            <w:tcW w:w="2287"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N</w:t>
            </w:r>
            <w:r w:rsidRPr="004E028D">
              <w:rPr>
                <w:rFonts w:ascii="Times New Roman" w:hAnsi="Times New Roman"/>
                <w:sz w:val="24"/>
                <w:szCs w:val="24"/>
                <w:u w:val="single"/>
              </w:rPr>
              <w:t>o</w:t>
            </w:r>
            <w:r w:rsidRPr="004E028D">
              <w:rPr>
                <w:rFonts w:ascii="Times New Roman" w:hAnsi="Times New Roman"/>
                <w:sz w:val="24"/>
                <w:szCs w:val="24"/>
              </w:rPr>
              <w:t xml:space="preserve"> of vendors health screened and certified</w:t>
            </w:r>
          </w:p>
        </w:tc>
        <w:tc>
          <w:tcPr>
            <w:tcW w:w="932" w:type="dxa"/>
            <w:shd w:val="clear" w:color="auto" w:fill="auto"/>
          </w:tcPr>
          <w:p w:rsidR="00177DF0" w:rsidRPr="004E028D" w:rsidRDefault="00A553E5" w:rsidP="0049646E">
            <w:pPr>
              <w:spacing w:line="360" w:lineRule="auto"/>
              <w:jc w:val="both"/>
              <w:rPr>
                <w:rFonts w:ascii="Times New Roman" w:hAnsi="Times New Roman"/>
                <w:sz w:val="24"/>
                <w:szCs w:val="24"/>
              </w:rPr>
            </w:pPr>
            <w:r>
              <w:rPr>
                <w:rFonts w:ascii="Times New Roman" w:hAnsi="Times New Roman"/>
                <w:sz w:val="24"/>
                <w:szCs w:val="24"/>
              </w:rPr>
              <w:t>1981</w:t>
            </w:r>
          </w:p>
        </w:tc>
        <w:tc>
          <w:tcPr>
            <w:tcW w:w="762" w:type="dxa"/>
            <w:shd w:val="clear" w:color="auto" w:fill="auto"/>
          </w:tcPr>
          <w:p w:rsidR="00177DF0" w:rsidRPr="004E028D" w:rsidRDefault="00A553E5" w:rsidP="0049646E">
            <w:pPr>
              <w:spacing w:line="360" w:lineRule="auto"/>
              <w:jc w:val="both"/>
              <w:rPr>
                <w:rFonts w:ascii="Times New Roman" w:hAnsi="Times New Roman"/>
                <w:sz w:val="24"/>
                <w:szCs w:val="24"/>
              </w:rPr>
            </w:pPr>
            <w:r>
              <w:rPr>
                <w:rFonts w:ascii="Times New Roman" w:hAnsi="Times New Roman"/>
                <w:sz w:val="24"/>
                <w:szCs w:val="24"/>
              </w:rPr>
              <w:t>2461</w:t>
            </w:r>
          </w:p>
        </w:tc>
        <w:tc>
          <w:tcPr>
            <w:tcW w:w="847" w:type="dxa"/>
            <w:shd w:val="clear" w:color="auto" w:fill="auto"/>
          </w:tcPr>
          <w:p w:rsidR="00177DF0" w:rsidRPr="004E028D" w:rsidRDefault="00A553E5" w:rsidP="0049646E">
            <w:pPr>
              <w:spacing w:line="360" w:lineRule="auto"/>
              <w:jc w:val="both"/>
              <w:rPr>
                <w:rFonts w:ascii="Times New Roman" w:hAnsi="Times New Roman"/>
                <w:sz w:val="24"/>
                <w:szCs w:val="24"/>
              </w:rPr>
            </w:pPr>
            <w:r>
              <w:rPr>
                <w:rFonts w:ascii="Times New Roman" w:hAnsi="Times New Roman"/>
                <w:sz w:val="24"/>
                <w:szCs w:val="24"/>
              </w:rPr>
              <w:t>3564</w:t>
            </w:r>
          </w:p>
        </w:tc>
        <w:tc>
          <w:tcPr>
            <w:tcW w:w="932"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3,864</w:t>
            </w:r>
          </w:p>
        </w:tc>
        <w:tc>
          <w:tcPr>
            <w:tcW w:w="847" w:type="dxa"/>
            <w:shd w:val="clear" w:color="auto" w:fill="auto"/>
          </w:tcPr>
          <w:p w:rsidR="00177DF0" w:rsidRPr="004E028D" w:rsidRDefault="00A553E5" w:rsidP="0049646E">
            <w:pPr>
              <w:spacing w:line="360" w:lineRule="auto"/>
              <w:jc w:val="both"/>
              <w:rPr>
                <w:rFonts w:ascii="Times New Roman" w:hAnsi="Times New Roman"/>
                <w:sz w:val="24"/>
                <w:szCs w:val="24"/>
              </w:rPr>
            </w:pPr>
            <w:r>
              <w:rPr>
                <w:rFonts w:ascii="Times New Roman" w:hAnsi="Times New Roman"/>
                <w:sz w:val="24"/>
                <w:szCs w:val="24"/>
              </w:rPr>
              <w:t>5541</w:t>
            </w:r>
          </w:p>
        </w:tc>
        <w:tc>
          <w:tcPr>
            <w:tcW w:w="847" w:type="dxa"/>
            <w:shd w:val="clear" w:color="auto" w:fill="auto"/>
          </w:tcPr>
          <w:p w:rsidR="00177DF0" w:rsidRPr="004E028D" w:rsidRDefault="00A553E5" w:rsidP="0049646E">
            <w:pPr>
              <w:spacing w:line="360" w:lineRule="auto"/>
              <w:jc w:val="both"/>
              <w:rPr>
                <w:rFonts w:ascii="Times New Roman" w:hAnsi="Times New Roman"/>
                <w:sz w:val="24"/>
                <w:szCs w:val="24"/>
              </w:rPr>
            </w:pPr>
            <w:r>
              <w:rPr>
                <w:rFonts w:ascii="Times New Roman" w:hAnsi="Times New Roman"/>
                <w:sz w:val="24"/>
                <w:szCs w:val="24"/>
              </w:rPr>
              <w:t>2750</w:t>
            </w:r>
          </w:p>
        </w:tc>
        <w:tc>
          <w:tcPr>
            <w:tcW w:w="762" w:type="dxa"/>
            <w:shd w:val="clear" w:color="auto" w:fill="auto"/>
          </w:tcPr>
          <w:p w:rsidR="00177DF0" w:rsidRPr="004E028D" w:rsidRDefault="00A553E5" w:rsidP="0049646E">
            <w:pPr>
              <w:spacing w:line="360" w:lineRule="auto"/>
              <w:jc w:val="both"/>
              <w:rPr>
                <w:rFonts w:ascii="Times New Roman" w:hAnsi="Times New Roman"/>
                <w:sz w:val="24"/>
                <w:szCs w:val="24"/>
              </w:rPr>
            </w:pPr>
            <w:r>
              <w:rPr>
                <w:rFonts w:ascii="Times New Roman" w:hAnsi="Times New Roman"/>
                <w:sz w:val="24"/>
                <w:szCs w:val="24"/>
              </w:rPr>
              <w:t>3341</w:t>
            </w:r>
          </w:p>
        </w:tc>
        <w:tc>
          <w:tcPr>
            <w:tcW w:w="762" w:type="dxa"/>
            <w:shd w:val="clear" w:color="auto" w:fill="auto"/>
          </w:tcPr>
          <w:p w:rsidR="00177DF0" w:rsidRPr="004E028D" w:rsidRDefault="00A553E5" w:rsidP="0049646E">
            <w:pPr>
              <w:spacing w:line="360" w:lineRule="auto"/>
              <w:jc w:val="both"/>
              <w:rPr>
                <w:rFonts w:ascii="Times New Roman" w:hAnsi="Times New Roman"/>
                <w:sz w:val="24"/>
                <w:szCs w:val="24"/>
              </w:rPr>
            </w:pPr>
            <w:r>
              <w:rPr>
                <w:rFonts w:ascii="Times New Roman" w:hAnsi="Times New Roman"/>
                <w:sz w:val="24"/>
                <w:szCs w:val="24"/>
              </w:rPr>
              <w:t>1651</w:t>
            </w:r>
          </w:p>
        </w:tc>
        <w:tc>
          <w:tcPr>
            <w:tcW w:w="1355" w:type="dxa"/>
            <w:shd w:val="clear" w:color="auto" w:fill="auto"/>
          </w:tcPr>
          <w:p w:rsidR="00177DF0" w:rsidRPr="004E028D" w:rsidRDefault="00053F7C" w:rsidP="0049646E">
            <w:pPr>
              <w:spacing w:line="360" w:lineRule="auto"/>
              <w:jc w:val="both"/>
              <w:rPr>
                <w:rFonts w:ascii="Times New Roman" w:hAnsi="Times New Roman"/>
                <w:sz w:val="24"/>
                <w:szCs w:val="24"/>
              </w:rPr>
            </w:pPr>
            <w:r>
              <w:rPr>
                <w:rFonts w:ascii="Times New Roman" w:hAnsi="Times New Roman"/>
                <w:sz w:val="24"/>
                <w:szCs w:val="24"/>
              </w:rPr>
              <w:t>10109</w:t>
            </w:r>
          </w:p>
        </w:tc>
      </w:tr>
    </w:tbl>
    <w:p w:rsidR="00177DF0" w:rsidRPr="00755D45" w:rsidRDefault="00177DF0" w:rsidP="00177DF0">
      <w:pPr>
        <w:spacing w:after="0" w:line="240" w:lineRule="auto"/>
        <w:jc w:val="both"/>
        <w:rPr>
          <w:rFonts w:ascii="Times New Roman" w:hAnsi="Times New Roman"/>
          <w:sz w:val="24"/>
          <w:szCs w:val="24"/>
        </w:rPr>
      </w:pPr>
    </w:p>
    <w:p w:rsidR="00177DF0" w:rsidRPr="00755D45" w:rsidRDefault="00177DF0" w:rsidP="00177DF0">
      <w:pPr>
        <w:spacing w:line="360" w:lineRule="auto"/>
        <w:jc w:val="both"/>
        <w:rPr>
          <w:rFonts w:ascii="Times New Roman" w:hAnsi="Times New Roman"/>
          <w:sz w:val="24"/>
          <w:szCs w:val="24"/>
        </w:rPr>
      </w:pPr>
    </w:p>
    <w:p w:rsidR="007625C2" w:rsidRDefault="007625C2" w:rsidP="00177DF0">
      <w:pPr>
        <w:spacing w:line="360" w:lineRule="auto"/>
        <w:jc w:val="both"/>
        <w:rPr>
          <w:rFonts w:ascii="Times New Roman" w:hAnsi="Times New Roman"/>
          <w:noProof/>
          <w:sz w:val="24"/>
          <w:szCs w:val="24"/>
          <w:lang w:val="en-GB" w:eastAsia="en-GB"/>
        </w:rPr>
      </w:pPr>
    </w:p>
    <w:p w:rsidR="007625C2" w:rsidRDefault="007625C2" w:rsidP="00177DF0">
      <w:pPr>
        <w:spacing w:line="360" w:lineRule="auto"/>
        <w:jc w:val="both"/>
        <w:rPr>
          <w:rFonts w:ascii="Times New Roman" w:hAnsi="Times New Roman"/>
          <w:noProof/>
          <w:sz w:val="24"/>
          <w:szCs w:val="24"/>
          <w:lang w:val="en-GB" w:eastAsia="en-GB"/>
        </w:rPr>
      </w:pPr>
      <w:r w:rsidRPr="007625C2">
        <w:rPr>
          <w:rFonts w:ascii="Times New Roman" w:hAnsi="Times New Roman"/>
          <w:noProof/>
          <w:sz w:val="24"/>
          <w:szCs w:val="24"/>
        </w:rPr>
        <w:drawing>
          <wp:inline distT="0" distB="0" distL="0" distR="0" wp14:anchorId="5D5B2329" wp14:editId="0C60BECE">
            <wp:extent cx="5941569" cy="2596055"/>
            <wp:effectExtent l="0" t="0" r="2540" b="0"/>
            <wp:docPr id="75" name="Picture 75" descr="C:\Users\user\Desktop\2026NEW DOUMENTS\IMG-20260103-WA0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2026NEW DOUMENTS\IMG-20260103-WA0126.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2596942"/>
                    </a:xfrm>
                    <a:prstGeom prst="rect">
                      <a:avLst/>
                    </a:prstGeom>
                    <a:noFill/>
                    <a:ln>
                      <a:noFill/>
                    </a:ln>
                  </pic:spPr>
                </pic:pic>
              </a:graphicData>
            </a:graphic>
          </wp:inline>
        </w:drawing>
      </w:r>
    </w:p>
    <w:p w:rsidR="007625C2" w:rsidRDefault="00B80F6A" w:rsidP="00177DF0">
      <w:pPr>
        <w:spacing w:line="360" w:lineRule="auto"/>
        <w:jc w:val="both"/>
        <w:rPr>
          <w:rFonts w:ascii="Times New Roman" w:hAnsi="Times New Roman"/>
          <w:noProof/>
          <w:sz w:val="24"/>
          <w:szCs w:val="24"/>
          <w:lang w:val="en-GB" w:eastAsia="en-GB"/>
        </w:rPr>
      </w:pPr>
      <w:r w:rsidRPr="007625C2">
        <w:rPr>
          <w:rFonts w:ascii="Times New Roman" w:hAnsi="Times New Roman"/>
          <w:b/>
          <w:noProof/>
          <w:sz w:val="24"/>
          <w:szCs w:val="24"/>
        </w:rPr>
        <w:drawing>
          <wp:inline distT="0" distB="0" distL="0" distR="0" wp14:anchorId="76848F51" wp14:editId="567B1641">
            <wp:extent cx="5941696" cy="2638097"/>
            <wp:effectExtent l="0" t="0" r="1905" b="0"/>
            <wp:docPr id="74" name="Picture 74" descr="C:\Users\user\Desktop\2026NEW DOUMENTS\IMG-20260103-WA0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2026NEW DOUMENTS\IMG-20260103-WA0124.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2638943"/>
                    </a:xfrm>
                    <a:prstGeom prst="rect">
                      <a:avLst/>
                    </a:prstGeom>
                    <a:noFill/>
                    <a:ln>
                      <a:noFill/>
                    </a:ln>
                  </pic:spPr>
                </pic:pic>
              </a:graphicData>
            </a:graphic>
          </wp:inline>
        </w:drawing>
      </w:r>
    </w:p>
    <w:p w:rsidR="007625C2" w:rsidRDefault="007625C2" w:rsidP="00177DF0">
      <w:pPr>
        <w:spacing w:line="360" w:lineRule="auto"/>
        <w:jc w:val="both"/>
        <w:rPr>
          <w:rFonts w:ascii="Times New Roman" w:hAnsi="Times New Roman"/>
          <w:noProof/>
          <w:sz w:val="24"/>
          <w:szCs w:val="24"/>
          <w:lang w:val="en-GB" w:eastAsia="en-GB"/>
        </w:rPr>
      </w:pPr>
      <w:r w:rsidRPr="007625C2">
        <w:rPr>
          <w:rFonts w:ascii="Times New Roman" w:hAnsi="Times New Roman"/>
          <w:noProof/>
          <w:sz w:val="24"/>
          <w:szCs w:val="24"/>
        </w:rPr>
        <w:drawing>
          <wp:inline distT="0" distB="0" distL="0" distR="0" wp14:anchorId="4B1190CE" wp14:editId="7BED1CD4">
            <wp:extent cx="5941569" cy="2764221"/>
            <wp:effectExtent l="0" t="0" r="2540" b="0"/>
            <wp:docPr id="77" name="Picture 77" descr="C:\Users\user\Desktop\2026NEW DOUMENTS\IMG-20260103-WA0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2026NEW DOUMENTS\IMG-20260103-WA0128.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2765166"/>
                    </a:xfrm>
                    <a:prstGeom prst="rect">
                      <a:avLst/>
                    </a:prstGeom>
                    <a:noFill/>
                    <a:ln>
                      <a:noFill/>
                    </a:ln>
                  </pic:spPr>
                </pic:pic>
              </a:graphicData>
            </a:graphic>
          </wp:inline>
        </w:drawing>
      </w:r>
    </w:p>
    <w:p w:rsidR="00177DF0" w:rsidRPr="00B80F6A" w:rsidRDefault="00B80F6A" w:rsidP="00B80F6A">
      <w:pPr>
        <w:spacing w:line="360" w:lineRule="auto"/>
        <w:jc w:val="both"/>
        <w:rPr>
          <w:rFonts w:ascii="Times New Roman" w:hAnsi="Times New Roman"/>
          <w:noProof/>
          <w:sz w:val="24"/>
          <w:szCs w:val="24"/>
          <w:lang w:val="en-GB" w:eastAsia="en-GB"/>
        </w:rPr>
      </w:pPr>
      <w:r>
        <w:rPr>
          <w:rFonts w:ascii="Times New Roman" w:hAnsi="Times New Roman"/>
          <w:b/>
          <w:i/>
          <w:sz w:val="24"/>
          <w:szCs w:val="24"/>
        </w:rPr>
        <w:t xml:space="preserve">Above </w:t>
      </w:r>
      <w:r w:rsidR="00177DF0" w:rsidRPr="00755D45">
        <w:rPr>
          <w:rFonts w:ascii="Times New Roman" w:hAnsi="Times New Roman"/>
          <w:b/>
          <w:i/>
          <w:sz w:val="24"/>
          <w:szCs w:val="24"/>
        </w:rPr>
        <w:t>Pictures</w:t>
      </w:r>
      <w:r>
        <w:rPr>
          <w:rFonts w:ascii="Times New Roman" w:hAnsi="Times New Roman"/>
          <w:b/>
          <w:i/>
          <w:sz w:val="24"/>
          <w:szCs w:val="24"/>
        </w:rPr>
        <w:t xml:space="preserve"> Show Staff </w:t>
      </w:r>
      <w:r w:rsidR="00177DF0" w:rsidRPr="00755D45">
        <w:rPr>
          <w:rFonts w:ascii="Times New Roman" w:hAnsi="Times New Roman"/>
          <w:b/>
          <w:i/>
          <w:sz w:val="24"/>
          <w:szCs w:val="24"/>
        </w:rPr>
        <w:t xml:space="preserve"> Of Environmental Health Staff</w:t>
      </w:r>
      <w:r>
        <w:rPr>
          <w:rFonts w:ascii="Times New Roman" w:hAnsi="Times New Roman"/>
          <w:b/>
          <w:i/>
          <w:sz w:val="24"/>
          <w:szCs w:val="24"/>
        </w:rPr>
        <w:t xml:space="preserve"> and TREND Educating food vendors on Food Safety and Hygiene and collecting food</w:t>
      </w:r>
      <w:r w:rsidR="0071064E">
        <w:rPr>
          <w:rFonts w:ascii="Times New Roman" w:hAnsi="Times New Roman"/>
          <w:b/>
          <w:i/>
          <w:sz w:val="24"/>
          <w:szCs w:val="24"/>
        </w:rPr>
        <w:t xml:space="preserve"> and water</w:t>
      </w:r>
      <w:r>
        <w:rPr>
          <w:rFonts w:ascii="Times New Roman" w:hAnsi="Times New Roman"/>
          <w:b/>
          <w:i/>
          <w:sz w:val="24"/>
          <w:szCs w:val="24"/>
        </w:rPr>
        <w:t xml:space="preserve"> samples for Lab analysis to ascertain possible Food Contamination.</w:t>
      </w:r>
    </w:p>
    <w:p w:rsidR="00177DF0" w:rsidRPr="006679BF" w:rsidRDefault="00177DF0" w:rsidP="00177DF0">
      <w:pPr>
        <w:spacing w:after="0" w:line="240" w:lineRule="auto"/>
        <w:ind w:left="1440" w:hanging="1440"/>
        <w:jc w:val="both"/>
        <w:rPr>
          <w:rFonts w:ascii="Times New Roman" w:hAnsi="Times New Roman"/>
          <w:b/>
          <w:i/>
          <w:sz w:val="24"/>
          <w:szCs w:val="24"/>
        </w:rPr>
      </w:pPr>
    </w:p>
    <w:p w:rsidR="00177DF0" w:rsidRPr="00755D45" w:rsidRDefault="00177DF0" w:rsidP="00177DF0">
      <w:pPr>
        <w:spacing w:line="360" w:lineRule="auto"/>
        <w:jc w:val="both"/>
        <w:rPr>
          <w:rFonts w:ascii="Times New Roman" w:hAnsi="Times New Roman"/>
          <w:sz w:val="24"/>
          <w:szCs w:val="24"/>
        </w:rPr>
      </w:pPr>
      <w:r w:rsidRPr="00755D45">
        <w:rPr>
          <w:rFonts w:ascii="Times New Roman" w:hAnsi="Times New Roman"/>
          <w:sz w:val="24"/>
          <w:szCs w:val="24"/>
        </w:rPr>
        <w:t>4.3 Meat Inspection</w:t>
      </w:r>
    </w:p>
    <w:p w:rsidR="00177DF0" w:rsidRPr="00755D45" w:rsidRDefault="00177DF0" w:rsidP="00177DF0">
      <w:pPr>
        <w:spacing w:after="0" w:line="360" w:lineRule="auto"/>
        <w:jc w:val="both"/>
        <w:rPr>
          <w:rFonts w:ascii="Times New Roman" w:hAnsi="Times New Roman"/>
          <w:sz w:val="24"/>
          <w:szCs w:val="24"/>
        </w:rPr>
      </w:pPr>
      <w:r w:rsidRPr="00755D45">
        <w:rPr>
          <w:rFonts w:ascii="Times New Roman" w:hAnsi="Times New Roman"/>
          <w:sz w:val="24"/>
          <w:szCs w:val="24"/>
        </w:rPr>
        <w:t>To ensure that the populace bought and consumed wholesome meat, the Unit during the period under review intensified meat inspection and slaughter house duties. Activities undertaken in this respect were</w:t>
      </w:r>
    </w:p>
    <w:p w:rsidR="00177DF0" w:rsidRPr="00755D45" w:rsidRDefault="00177DF0" w:rsidP="00177DF0">
      <w:pPr>
        <w:numPr>
          <w:ilvl w:val="0"/>
          <w:numId w:val="5"/>
        </w:numPr>
        <w:spacing w:after="160" w:line="360" w:lineRule="auto"/>
        <w:contextualSpacing/>
        <w:jc w:val="both"/>
        <w:rPr>
          <w:rFonts w:ascii="Times New Roman" w:hAnsi="Times New Roman"/>
          <w:sz w:val="24"/>
          <w:szCs w:val="24"/>
        </w:rPr>
      </w:pPr>
      <w:r w:rsidRPr="00755D45">
        <w:rPr>
          <w:rFonts w:ascii="Times New Roman" w:hAnsi="Times New Roman"/>
          <w:sz w:val="24"/>
          <w:szCs w:val="24"/>
        </w:rPr>
        <w:t>Anti-Mortem and post mortem inspection of food animals.</w:t>
      </w:r>
    </w:p>
    <w:p w:rsidR="00177DF0" w:rsidRPr="00755D45" w:rsidRDefault="00177DF0" w:rsidP="00177DF0">
      <w:pPr>
        <w:numPr>
          <w:ilvl w:val="0"/>
          <w:numId w:val="5"/>
        </w:numPr>
        <w:spacing w:after="160" w:line="360" w:lineRule="auto"/>
        <w:contextualSpacing/>
        <w:jc w:val="both"/>
        <w:rPr>
          <w:rFonts w:ascii="Times New Roman" w:hAnsi="Times New Roman"/>
          <w:sz w:val="24"/>
          <w:szCs w:val="24"/>
        </w:rPr>
      </w:pPr>
      <w:r w:rsidRPr="00755D45">
        <w:rPr>
          <w:rFonts w:ascii="Times New Roman" w:hAnsi="Times New Roman"/>
          <w:sz w:val="24"/>
          <w:szCs w:val="24"/>
        </w:rPr>
        <w:t>Hygiene and sanitation standards enforcement at the slaughter house.</w:t>
      </w:r>
    </w:p>
    <w:p w:rsidR="00177DF0" w:rsidRPr="00755D45" w:rsidRDefault="00177DF0" w:rsidP="00177DF0">
      <w:pPr>
        <w:numPr>
          <w:ilvl w:val="0"/>
          <w:numId w:val="5"/>
        </w:numPr>
        <w:spacing w:after="160" w:line="360" w:lineRule="auto"/>
        <w:contextualSpacing/>
        <w:jc w:val="both"/>
        <w:rPr>
          <w:rFonts w:ascii="Times New Roman" w:hAnsi="Times New Roman"/>
          <w:sz w:val="24"/>
          <w:szCs w:val="24"/>
        </w:rPr>
      </w:pPr>
      <w:r w:rsidRPr="00755D45">
        <w:rPr>
          <w:rFonts w:ascii="Times New Roman" w:hAnsi="Times New Roman"/>
          <w:sz w:val="24"/>
          <w:szCs w:val="24"/>
        </w:rPr>
        <w:t>Effective and efficient waste management and</w:t>
      </w:r>
    </w:p>
    <w:p w:rsidR="00177DF0" w:rsidRPr="00755D45" w:rsidRDefault="00177DF0" w:rsidP="00177DF0">
      <w:pPr>
        <w:numPr>
          <w:ilvl w:val="0"/>
          <w:numId w:val="5"/>
        </w:numPr>
        <w:spacing w:after="160" w:line="360" w:lineRule="auto"/>
        <w:contextualSpacing/>
        <w:jc w:val="both"/>
        <w:rPr>
          <w:rFonts w:ascii="Times New Roman" w:hAnsi="Times New Roman"/>
          <w:sz w:val="24"/>
          <w:szCs w:val="24"/>
        </w:rPr>
      </w:pPr>
      <w:r w:rsidRPr="00755D45">
        <w:rPr>
          <w:rFonts w:ascii="Times New Roman" w:hAnsi="Times New Roman"/>
          <w:sz w:val="24"/>
          <w:szCs w:val="24"/>
        </w:rPr>
        <w:t>Enforcement of the Assembly’s slaughter house bye-laws</w:t>
      </w:r>
    </w:p>
    <w:p w:rsidR="00177DF0" w:rsidRPr="00755D45" w:rsidRDefault="00177DF0" w:rsidP="00177DF0">
      <w:pPr>
        <w:spacing w:after="0" w:line="240" w:lineRule="auto"/>
        <w:jc w:val="both"/>
        <w:rPr>
          <w:rFonts w:ascii="Times New Roman" w:hAnsi="Times New Roman"/>
          <w:sz w:val="24"/>
          <w:szCs w:val="24"/>
        </w:rPr>
      </w:pPr>
      <w:r w:rsidRPr="004E028D">
        <w:rPr>
          <w:rFonts w:ascii="Times New Roman" w:hAnsi="Times New Roman"/>
          <w:noProof/>
          <w:sz w:val="24"/>
          <w:szCs w:val="24"/>
        </w:rPr>
        <w:drawing>
          <wp:inline distT="0" distB="0" distL="0" distR="0" wp14:anchorId="5277E3BB" wp14:editId="5C685A5E">
            <wp:extent cx="1755107" cy="1849820"/>
            <wp:effectExtent l="0" t="0" r="0" b="0"/>
            <wp:docPr id="44" name="Picture 44" descr="C:\Users\user\Desktop\MEAT\IMG-20220722-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MEAT\IMG-20220722-WA0003.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755140" cy="1849855"/>
                    </a:xfrm>
                    <a:prstGeom prst="rect">
                      <a:avLst/>
                    </a:prstGeom>
                    <a:noFill/>
                    <a:ln>
                      <a:noFill/>
                    </a:ln>
                  </pic:spPr>
                </pic:pic>
              </a:graphicData>
            </a:graphic>
          </wp:inline>
        </w:drawing>
      </w:r>
      <w:r w:rsidRPr="004E028D">
        <w:rPr>
          <w:rFonts w:ascii="Times New Roman" w:hAnsi="Times New Roman"/>
          <w:noProof/>
          <w:sz w:val="24"/>
          <w:szCs w:val="24"/>
        </w:rPr>
        <w:drawing>
          <wp:inline distT="0" distB="0" distL="0" distR="0" wp14:anchorId="2A5FB565" wp14:editId="34BEB716">
            <wp:extent cx="1681448" cy="1849820"/>
            <wp:effectExtent l="0" t="0" r="0" b="0"/>
            <wp:docPr id="43" name="Picture 43" descr="C:\Users\user\Desktop\MEAT\IMG-20220722-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MEAT\IMG-20220722-WA0004.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81480" cy="1849855"/>
                    </a:xfrm>
                    <a:prstGeom prst="rect">
                      <a:avLst/>
                    </a:prstGeom>
                    <a:noFill/>
                    <a:ln>
                      <a:noFill/>
                    </a:ln>
                  </pic:spPr>
                </pic:pic>
              </a:graphicData>
            </a:graphic>
          </wp:inline>
        </w:drawing>
      </w:r>
      <w:r w:rsidRPr="004E028D">
        <w:rPr>
          <w:rFonts w:ascii="Times New Roman" w:hAnsi="Times New Roman"/>
          <w:noProof/>
          <w:sz w:val="24"/>
          <w:szCs w:val="24"/>
        </w:rPr>
        <w:drawing>
          <wp:inline distT="0" distB="0" distL="0" distR="0" wp14:anchorId="1382A734" wp14:editId="16553210">
            <wp:extent cx="1755107" cy="1849820"/>
            <wp:effectExtent l="0" t="0" r="0" b="0"/>
            <wp:docPr id="42" name="Picture 42" descr="C:\Users\user\Desktop\MEAT\IMG-20220722-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esktop\MEAT\IMG-20220722-WA0005.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55140" cy="1849855"/>
                    </a:xfrm>
                    <a:prstGeom prst="rect">
                      <a:avLst/>
                    </a:prstGeom>
                    <a:noFill/>
                    <a:ln>
                      <a:noFill/>
                    </a:ln>
                  </pic:spPr>
                </pic:pic>
              </a:graphicData>
            </a:graphic>
          </wp:inline>
        </w:drawing>
      </w:r>
    </w:p>
    <w:p w:rsidR="00177DF0" w:rsidRPr="00755D45" w:rsidRDefault="00177DF0" w:rsidP="00177DF0">
      <w:pPr>
        <w:spacing w:after="0" w:line="240" w:lineRule="auto"/>
        <w:jc w:val="both"/>
        <w:rPr>
          <w:rFonts w:ascii="Times New Roman" w:hAnsi="Times New Roman"/>
          <w:b/>
          <w:i/>
          <w:sz w:val="24"/>
          <w:szCs w:val="24"/>
        </w:rPr>
      </w:pPr>
      <w:r w:rsidRPr="00755D45">
        <w:rPr>
          <w:rFonts w:ascii="Times New Roman" w:hAnsi="Times New Roman"/>
          <w:b/>
          <w:i/>
          <w:sz w:val="24"/>
          <w:szCs w:val="24"/>
        </w:rPr>
        <w:t>A</w:t>
      </w:r>
      <w:r>
        <w:rPr>
          <w:rFonts w:ascii="Times New Roman" w:hAnsi="Times New Roman"/>
          <w:b/>
          <w:i/>
          <w:sz w:val="24"/>
          <w:szCs w:val="24"/>
        </w:rPr>
        <w:t>n Environmental Health Officer I</w:t>
      </w:r>
      <w:r w:rsidRPr="00755D45">
        <w:rPr>
          <w:rFonts w:ascii="Times New Roman" w:hAnsi="Times New Roman"/>
          <w:b/>
          <w:i/>
          <w:sz w:val="24"/>
          <w:szCs w:val="24"/>
        </w:rPr>
        <w:t xml:space="preserve">nspecting </w:t>
      </w:r>
      <w:r>
        <w:rPr>
          <w:rFonts w:ascii="Times New Roman" w:hAnsi="Times New Roman"/>
          <w:b/>
          <w:i/>
          <w:sz w:val="24"/>
          <w:szCs w:val="24"/>
        </w:rPr>
        <w:t>Meat at</w:t>
      </w:r>
      <w:r w:rsidRPr="00755D45">
        <w:rPr>
          <w:rFonts w:ascii="Times New Roman" w:hAnsi="Times New Roman"/>
          <w:b/>
          <w:i/>
          <w:sz w:val="24"/>
          <w:szCs w:val="24"/>
        </w:rPr>
        <w:t xml:space="preserve"> the Kasoa </w:t>
      </w:r>
      <w:r>
        <w:rPr>
          <w:rFonts w:ascii="Times New Roman" w:hAnsi="Times New Roman"/>
          <w:b/>
          <w:i/>
          <w:sz w:val="24"/>
          <w:szCs w:val="24"/>
        </w:rPr>
        <w:t>New Market Slaughter House on 30</w:t>
      </w:r>
      <w:r>
        <w:rPr>
          <w:rFonts w:ascii="Times New Roman" w:hAnsi="Times New Roman"/>
          <w:b/>
          <w:i/>
          <w:sz w:val="24"/>
          <w:szCs w:val="24"/>
          <w:vertAlign w:val="superscript"/>
        </w:rPr>
        <w:t>th</w:t>
      </w:r>
      <w:r w:rsidR="00311ED5">
        <w:rPr>
          <w:rFonts w:ascii="Times New Roman" w:hAnsi="Times New Roman"/>
          <w:b/>
          <w:i/>
          <w:sz w:val="24"/>
          <w:szCs w:val="24"/>
        </w:rPr>
        <w:t xml:space="preserve"> June 2025</w:t>
      </w:r>
      <w:r>
        <w:rPr>
          <w:rFonts w:ascii="Times New Roman" w:hAnsi="Times New Roman"/>
          <w:b/>
          <w:i/>
          <w:sz w:val="24"/>
          <w:szCs w:val="24"/>
        </w:rPr>
        <w:t>.</w:t>
      </w:r>
      <w:r w:rsidRPr="00755D45">
        <w:rPr>
          <w:rFonts w:ascii="Times New Roman" w:hAnsi="Times New Roman"/>
          <w:b/>
          <w:i/>
          <w:sz w:val="24"/>
          <w:szCs w:val="24"/>
        </w:rPr>
        <w:t xml:space="preserve"> </w:t>
      </w:r>
    </w:p>
    <w:p w:rsidR="00177DF0" w:rsidRPr="00755D45" w:rsidRDefault="00177DF0" w:rsidP="00177DF0">
      <w:pPr>
        <w:spacing w:after="0" w:line="240" w:lineRule="auto"/>
        <w:jc w:val="both"/>
        <w:rPr>
          <w:rFonts w:ascii="Times New Roman" w:hAnsi="Times New Roman"/>
          <w:b/>
          <w:i/>
          <w:sz w:val="24"/>
          <w:szCs w:val="24"/>
        </w:rPr>
      </w:pPr>
    </w:p>
    <w:p w:rsidR="00177DF0" w:rsidRDefault="00177DF0" w:rsidP="00177DF0">
      <w:pPr>
        <w:spacing w:after="0" w:line="240" w:lineRule="auto"/>
        <w:jc w:val="both"/>
        <w:rPr>
          <w:rFonts w:ascii="Times New Roman" w:hAnsi="Times New Roman"/>
          <w:sz w:val="24"/>
          <w:szCs w:val="24"/>
        </w:rPr>
      </w:pPr>
      <w:r w:rsidRPr="00755D45">
        <w:rPr>
          <w:rFonts w:ascii="Times New Roman" w:hAnsi="Times New Roman"/>
          <w:sz w:val="24"/>
          <w:szCs w:val="24"/>
        </w:rPr>
        <w:t>4.4 Type and Number of Animals Slaughtered In the Municipality</w:t>
      </w:r>
    </w:p>
    <w:p w:rsidR="00177DF0" w:rsidRPr="00755D45" w:rsidRDefault="00177DF0" w:rsidP="00177DF0">
      <w:pPr>
        <w:spacing w:after="0" w:line="240" w:lineRule="auto"/>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9"/>
        <w:gridCol w:w="5448"/>
        <w:gridCol w:w="3006"/>
      </w:tblGrid>
      <w:tr w:rsidR="00177DF0" w:rsidRPr="004E028D" w:rsidTr="0049646E">
        <w:tc>
          <w:tcPr>
            <w:tcW w:w="562"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S№</w:t>
            </w:r>
          </w:p>
        </w:tc>
        <w:tc>
          <w:tcPr>
            <w:tcW w:w="5448"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Type of animals slaughtered and inspected</w:t>
            </w:r>
          </w:p>
        </w:tc>
        <w:tc>
          <w:tcPr>
            <w:tcW w:w="3006"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 xml:space="preserve">№ slaughtered and inspected </w:t>
            </w:r>
          </w:p>
        </w:tc>
      </w:tr>
      <w:tr w:rsidR="00177DF0" w:rsidRPr="004E028D" w:rsidTr="0049646E">
        <w:tc>
          <w:tcPr>
            <w:tcW w:w="562"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1.</w:t>
            </w:r>
          </w:p>
        </w:tc>
        <w:tc>
          <w:tcPr>
            <w:tcW w:w="5448"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Cattle</w:t>
            </w:r>
          </w:p>
        </w:tc>
        <w:tc>
          <w:tcPr>
            <w:tcW w:w="3006" w:type="dxa"/>
            <w:shd w:val="clear" w:color="auto" w:fill="auto"/>
          </w:tcPr>
          <w:p w:rsidR="00177DF0" w:rsidRPr="004E028D" w:rsidRDefault="000D7E10" w:rsidP="0049646E">
            <w:pPr>
              <w:spacing w:line="360" w:lineRule="auto"/>
              <w:jc w:val="both"/>
              <w:rPr>
                <w:rFonts w:ascii="Times New Roman" w:hAnsi="Times New Roman"/>
                <w:sz w:val="24"/>
                <w:szCs w:val="24"/>
              </w:rPr>
            </w:pPr>
            <w:r>
              <w:rPr>
                <w:rFonts w:ascii="Times New Roman" w:hAnsi="Times New Roman"/>
                <w:sz w:val="24"/>
                <w:szCs w:val="24"/>
              </w:rPr>
              <w:t>1,38</w:t>
            </w:r>
            <w:r w:rsidR="005E1165">
              <w:rPr>
                <w:rFonts w:ascii="Times New Roman" w:hAnsi="Times New Roman"/>
                <w:sz w:val="24"/>
                <w:szCs w:val="24"/>
              </w:rPr>
              <w:t>0</w:t>
            </w:r>
          </w:p>
        </w:tc>
      </w:tr>
      <w:tr w:rsidR="00177DF0" w:rsidRPr="004E028D" w:rsidTr="0049646E">
        <w:tc>
          <w:tcPr>
            <w:tcW w:w="562"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2.</w:t>
            </w:r>
          </w:p>
        </w:tc>
        <w:tc>
          <w:tcPr>
            <w:tcW w:w="5448"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Goat</w:t>
            </w:r>
          </w:p>
        </w:tc>
        <w:tc>
          <w:tcPr>
            <w:tcW w:w="3006" w:type="dxa"/>
            <w:shd w:val="clear" w:color="auto" w:fill="auto"/>
          </w:tcPr>
          <w:p w:rsidR="00177DF0" w:rsidRPr="004E028D" w:rsidRDefault="000F5D00" w:rsidP="0049646E">
            <w:pPr>
              <w:spacing w:line="360" w:lineRule="auto"/>
              <w:jc w:val="both"/>
              <w:rPr>
                <w:rFonts w:ascii="Times New Roman" w:hAnsi="Times New Roman"/>
                <w:sz w:val="24"/>
                <w:szCs w:val="24"/>
              </w:rPr>
            </w:pPr>
            <w:r>
              <w:rPr>
                <w:rFonts w:ascii="Times New Roman" w:hAnsi="Times New Roman"/>
                <w:sz w:val="24"/>
                <w:szCs w:val="24"/>
              </w:rPr>
              <w:t xml:space="preserve">  751</w:t>
            </w:r>
          </w:p>
        </w:tc>
      </w:tr>
      <w:tr w:rsidR="00177DF0" w:rsidRPr="004E028D" w:rsidTr="0049646E">
        <w:tc>
          <w:tcPr>
            <w:tcW w:w="562"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3.</w:t>
            </w:r>
          </w:p>
        </w:tc>
        <w:tc>
          <w:tcPr>
            <w:tcW w:w="5448"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Sheep</w:t>
            </w:r>
          </w:p>
        </w:tc>
        <w:tc>
          <w:tcPr>
            <w:tcW w:w="3006" w:type="dxa"/>
            <w:shd w:val="clear" w:color="auto" w:fill="auto"/>
          </w:tcPr>
          <w:p w:rsidR="00177DF0" w:rsidRPr="004E028D" w:rsidRDefault="000F5D00" w:rsidP="0049646E">
            <w:pPr>
              <w:spacing w:line="360" w:lineRule="auto"/>
              <w:jc w:val="both"/>
              <w:rPr>
                <w:rFonts w:ascii="Times New Roman" w:hAnsi="Times New Roman"/>
                <w:sz w:val="24"/>
                <w:szCs w:val="24"/>
              </w:rPr>
            </w:pPr>
            <w:r>
              <w:rPr>
                <w:rFonts w:ascii="Times New Roman" w:hAnsi="Times New Roman"/>
                <w:sz w:val="24"/>
                <w:szCs w:val="24"/>
              </w:rPr>
              <w:t xml:space="preserve">  646</w:t>
            </w:r>
          </w:p>
        </w:tc>
      </w:tr>
      <w:tr w:rsidR="00177DF0" w:rsidRPr="004E028D" w:rsidTr="0049646E">
        <w:tc>
          <w:tcPr>
            <w:tcW w:w="562" w:type="dxa"/>
            <w:shd w:val="clear" w:color="auto" w:fill="auto"/>
          </w:tcPr>
          <w:p w:rsidR="00177DF0" w:rsidRPr="004E028D" w:rsidRDefault="00177DF0" w:rsidP="0049646E">
            <w:pPr>
              <w:spacing w:line="360" w:lineRule="auto"/>
              <w:jc w:val="both"/>
              <w:rPr>
                <w:rFonts w:ascii="Times New Roman" w:hAnsi="Times New Roman"/>
                <w:sz w:val="24"/>
                <w:szCs w:val="24"/>
              </w:rPr>
            </w:pPr>
          </w:p>
        </w:tc>
        <w:tc>
          <w:tcPr>
            <w:tcW w:w="5448" w:type="dxa"/>
            <w:shd w:val="clear" w:color="auto" w:fill="auto"/>
          </w:tcPr>
          <w:p w:rsidR="00177DF0" w:rsidRPr="004E028D" w:rsidRDefault="00177DF0" w:rsidP="0049646E">
            <w:pPr>
              <w:spacing w:line="360" w:lineRule="auto"/>
              <w:jc w:val="both"/>
              <w:rPr>
                <w:rFonts w:ascii="Times New Roman" w:hAnsi="Times New Roman"/>
                <w:b/>
                <w:sz w:val="24"/>
                <w:szCs w:val="24"/>
              </w:rPr>
            </w:pPr>
            <w:r w:rsidRPr="004E028D">
              <w:rPr>
                <w:rFonts w:ascii="Times New Roman" w:hAnsi="Times New Roman"/>
                <w:b/>
                <w:sz w:val="24"/>
                <w:szCs w:val="24"/>
              </w:rPr>
              <w:t xml:space="preserve"> TOTAL</w:t>
            </w:r>
          </w:p>
        </w:tc>
        <w:tc>
          <w:tcPr>
            <w:tcW w:w="3006" w:type="dxa"/>
            <w:shd w:val="clear" w:color="auto" w:fill="auto"/>
          </w:tcPr>
          <w:p w:rsidR="00177DF0" w:rsidRPr="004E028D" w:rsidRDefault="000D7E10" w:rsidP="0049646E">
            <w:pPr>
              <w:spacing w:line="360" w:lineRule="auto"/>
              <w:jc w:val="both"/>
              <w:rPr>
                <w:rFonts w:ascii="Times New Roman" w:hAnsi="Times New Roman"/>
                <w:b/>
                <w:sz w:val="24"/>
                <w:szCs w:val="24"/>
              </w:rPr>
            </w:pPr>
            <w:r>
              <w:rPr>
                <w:rFonts w:ascii="Times New Roman" w:hAnsi="Times New Roman"/>
                <w:b/>
                <w:sz w:val="24"/>
                <w:szCs w:val="24"/>
              </w:rPr>
              <w:t>2</w:t>
            </w:r>
            <w:r w:rsidR="00391A36">
              <w:rPr>
                <w:rFonts w:ascii="Times New Roman" w:hAnsi="Times New Roman"/>
                <w:b/>
                <w:sz w:val="24"/>
                <w:szCs w:val="24"/>
              </w:rPr>
              <w:t>,</w:t>
            </w:r>
            <w:r>
              <w:rPr>
                <w:rFonts w:ascii="Times New Roman" w:hAnsi="Times New Roman"/>
                <w:b/>
                <w:sz w:val="24"/>
                <w:szCs w:val="24"/>
              </w:rPr>
              <w:t>777</w:t>
            </w:r>
          </w:p>
        </w:tc>
      </w:tr>
    </w:tbl>
    <w:p w:rsidR="00177DF0" w:rsidRPr="00755D45" w:rsidRDefault="00177DF0" w:rsidP="00177DF0">
      <w:pPr>
        <w:spacing w:line="360" w:lineRule="auto"/>
        <w:jc w:val="both"/>
        <w:rPr>
          <w:rFonts w:ascii="Times New Roman" w:hAnsi="Times New Roman"/>
          <w:sz w:val="24"/>
          <w:szCs w:val="24"/>
        </w:rPr>
      </w:pPr>
    </w:p>
    <w:p w:rsidR="00177DF0" w:rsidRPr="00755D45" w:rsidRDefault="00177DF0" w:rsidP="00177DF0">
      <w:pPr>
        <w:spacing w:after="0" w:line="240" w:lineRule="auto"/>
        <w:jc w:val="both"/>
        <w:rPr>
          <w:rFonts w:ascii="Times New Roman" w:hAnsi="Times New Roman"/>
          <w:sz w:val="24"/>
          <w:szCs w:val="24"/>
        </w:rPr>
      </w:pPr>
      <w:r w:rsidRPr="00755D45">
        <w:rPr>
          <w:rFonts w:ascii="Times New Roman" w:hAnsi="Times New Roman"/>
          <w:sz w:val="24"/>
          <w:szCs w:val="24"/>
        </w:rPr>
        <w:t>4.5 Data on Common Disease Conditions Detected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9"/>
        <w:gridCol w:w="2410"/>
        <w:gridCol w:w="3790"/>
        <w:gridCol w:w="2254"/>
      </w:tblGrid>
      <w:tr w:rsidR="00177DF0" w:rsidRPr="004E028D" w:rsidTr="0049646E">
        <w:tc>
          <w:tcPr>
            <w:tcW w:w="562"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S№</w:t>
            </w:r>
          </w:p>
        </w:tc>
        <w:tc>
          <w:tcPr>
            <w:tcW w:w="241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Animal</w:t>
            </w:r>
          </w:p>
        </w:tc>
        <w:tc>
          <w:tcPr>
            <w:tcW w:w="379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 xml:space="preserve">Disease Condition </w:t>
            </w:r>
          </w:p>
        </w:tc>
        <w:tc>
          <w:tcPr>
            <w:tcW w:w="2254"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 xml:space="preserve">№ Detected </w:t>
            </w:r>
          </w:p>
        </w:tc>
      </w:tr>
      <w:tr w:rsidR="00177DF0" w:rsidRPr="004E028D" w:rsidTr="0049646E">
        <w:tc>
          <w:tcPr>
            <w:tcW w:w="562"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1.</w:t>
            </w:r>
          </w:p>
        </w:tc>
        <w:tc>
          <w:tcPr>
            <w:tcW w:w="241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Bovine</w:t>
            </w:r>
          </w:p>
        </w:tc>
        <w:tc>
          <w:tcPr>
            <w:tcW w:w="3790" w:type="dxa"/>
            <w:shd w:val="clear" w:color="auto" w:fill="auto"/>
          </w:tcPr>
          <w:p w:rsidR="00177DF0" w:rsidRPr="004E028D" w:rsidRDefault="00177DF0" w:rsidP="0049646E">
            <w:pPr>
              <w:numPr>
                <w:ilvl w:val="0"/>
                <w:numId w:val="6"/>
              </w:numPr>
              <w:spacing w:after="0" w:line="360" w:lineRule="auto"/>
              <w:contextualSpacing/>
              <w:jc w:val="both"/>
              <w:rPr>
                <w:rFonts w:ascii="Times New Roman" w:hAnsi="Times New Roman"/>
                <w:sz w:val="24"/>
                <w:szCs w:val="24"/>
              </w:rPr>
            </w:pPr>
            <w:r w:rsidRPr="004E028D">
              <w:rPr>
                <w:rFonts w:ascii="Times New Roman" w:hAnsi="Times New Roman"/>
                <w:sz w:val="24"/>
                <w:szCs w:val="24"/>
              </w:rPr>
              <w:t>Lymphodemitis</w:t>
            </w:r>
          </w:p>
          <w:p w:rsidR="00177DF0" w:rsidRPr="004E028D" w:rsidRDefault="00177DF0" w:rsidP="0049646E">
            <w:pPr>
              <w:numPr>
                <w:ilvl w:val="0"/>
                <w:numId w:val="6"/>
              </w:numPr>
              <w:spacing w:after="0" w:line="360" w:lineRule="auto"/>
              <w:contextualSpacing/>
              <w:jc w:val="both"/>
              <w:rPr>
                <w:rFonts w:ascii="Times New Roman" w:hAnsi="Times New Roman"/>
                <w:sz w:val="24"/>
                <w:szCs w:val="24"/>
              </w:rPr>
            </w:pPr>
            <w:r w:rsidRPr="004E028D">
              <w:rPr>
                <w:rFonts w:ascii="Times New Roman" w:hAnsi="Times New Roman"/>
                <w:sz w:val="24"/>
                <w:szCs w:val="24"/>
              </w:rPr>
              <w:t>Pleurisy</w:t>
            </w:r>
          </w:p>
          <w:p w:rsidR="00177DF0" w:rsidRPr="004E028D" w:rsidRDefault="00177DF0" w:rsidP="0049646E">
            <w:pPr>
              <w:numPr>
                <w:ilvl w:val="0"/>
                <w:numId w:val="6"/>
              </w:numPr>
              <w:spacing w:after="0" w:line="360" w:lineRule="auto"/>
              <w:contextualSpacing/>
              <w:jc w:val="both"/>
              <w:rPr>
                <w:rFonts w:ascii="Times New Roman" w:hAnsi="Times New Roman"/>
                <w:sz w:val="24"/>
                <w:szCs w:val="24"/>
              </w:rPr>
            </w:pPr>
            <w:r w:rsidRPr="004E028D">
              <w:rPr>
                <w:rFonts w:ascii="Times New Roman" w:hAnsi="Times New Roman"/>
                <w:sz w:val="24"/>
                <w:szCs w:val="24"/>
              </w:rPr>
              <w:t>Abscesses (LOCALIZED)</w:t>
            </w:r>
          </w:p>
          <w:p w:rsidR="00177DF0" w:rsidRPr="004E028D" w:rsidRDefault="00177DF0" w:rsidP="0049646E">
            <w:pPr>
              <w:numPr>
                <w:ilvl w:val="0"/>
                <w:numId w:val="6"/>
              </w:numPr>
              <w:spacing w:after="0" w:line="360" w:lineRule="auto"/>
              <w:contextualSpacing/>
              <w:jc w:val="both"/>
              <w:rPr>
                <w:rFonts w:ascii="Times New Roman" w:hAnsi="Times New Roman"/>
                <w:sz w:val="24"/>
                <w:szCs w:val="24"/>
              </w:rPr>
            </w:pPr>
            <w:r w:rsidRPr="004E028D">
              <w:rPr>
                <w:rFonts w:ascii="Times New Roman" w:hAnsi="Times New Roman"/>
                <w:sz w:val="24"/>
                <w:szCs w:val="24"/>
              </w:rPr>
              <w:t>Hepatitis</w:t>
            </w:r>
          </w:p>
          <w:p w:rsidR="00177DF0" w:rsidRPr="004E028D" w:rsidRDefault="00177DF0" w:rsidP="0049646E">
            <w:pPr>
              <w:numPr>
                <w:ilvl w:val="0"/>
                <w:numId w:val="6"/>
              </w:numPr>
              <w:spacing w:after="0" w:line="360" w:lineRule="auto"/>
              <w:contextualSpacing/>
              <w:jc w:val="both"/>
              <w:rPr>
                <w:rFonts w:ascii="Times New Roman" w:hAnsi="Times New Roman"/>
                <w:sz w:val="24"/>
                <w:szCs w:val="24"/>
              </w:rPr>
            </w:pPr>
            <w:r w:rsidRPr="004E028D">
              <w:rPr>
                <w:rFonts w:ascii="Times New Roman" w:hAnsi="Times New Roman"/>
                <w:sz w:val="24"/>
                <w:szCs w:val="24"/>
              </w:rPr>
              <w:t>Cirrhosis</w:t>
            </w:r>
          </w:p>
        </w:tc>
        <w:tc>
          <w:tcPr>
            <w:tcW w:w="2254" w:type="dxa"/>
            <w:shd w:val="clear" w:color="auto" w:fill="auto"/>
          </w:tcPr>
          <w:p w:rsidR="00177DF0" w:rsidRPr="004E028D" w:rsidRDefault="00311ED5" w:rsidP="0049646E">
            <w:pPr>
              <w:spacing w:line="360" w:lineRule="auto"/>
              <w:jc w:val="both"/>
              <w:rPr>
                <w:rFonts w:ascii="Times New Roman" w:hAnsi="Times New Roman"/>
                <w:sz w:val="24"/>
                <w:szCs w:val="24"/>
              </w:rPr>
            </w:pPr>
            <w:r>
              <w:rPr>
                <w:rFonts w:ascii="Times New Roman" w:hAnsi="Times New Roman"/>
                <w:sz w:val="24"/>
                <w:szCs w:val="24"/>
              </w:rPr>
              <w:t>27</w:t>
            </w:r>
          </w:p>
          <w:p w:rsidR="00177DF0" w:rsidRPr="004E028D" w:rsidRDefault="00311ED5" w:rsidP="0049646E">
            <w:pPr>
              <w:spacing w:line="360" w:lineRule="auto"/>
              <w:jc w:val="both"/>
              <w:rPr>
                <w:rFonts w:ascii="Times New Roman" w:hAnsi="Times New Roman"/>
                <w:sz w:val="24"/>
                <w:szCs w:val="24"/>
              </w:rPr>
            </w:pPr>
            <w:r>
              <w:rPr>
                <w:rFonts w:ascii="Times New Roman" w:hAnsi="Times New Roman"/>
                <w:sz w:val="24"/>
                <w:szCs w:val="24"/>
              </w:rPr>
              <w:t xml:space="preserve">  39</w:t>
            </w:r>
          </w:p>
          <w:p w:rsidR="00177DF0" w:rsidRPr="004E028D" w:rsidRDefault="00311ED5" w:rsidP="0049646E">
            <w:pPr>
              <w:spacing w:line="360" w:lineRule="auto"/>
              <w:jc w:val="both"/>
              <w:rPr>
                <w:rFonts w:ascii="Times New Roman" w:hAnsi="Times New Roman"/>
                <w:sz w:val="24"/>
                <w:szCs w:val="24"/>
              </w:rPr>
            </w:pPr>
            <w:r>
              <w:rPr>
                <w:rFonts w:ascii="Times New Roman" w:hAnsi="Times New Roman"/>
                <w:sz w:val="24"/>
                <w:szCs w:val="24"/>
              </w:rPr>
              <w:t>37</w:t>
            </w:r>
          </w:p>
          <w:p w:rsidR="00177DF0" w:rsidRPr="004E028D" w:rsidRDefault="00311ED5" w:rsidP="0049646E">
            <w:pPr>
              <w:spacing w:line="360" w:lineRule="auto"/>
              <w:jc w:val="both"/>
              <w:rPr>
                <w:rFonts w:ascii="Times New Roman" w:hAnsi="Times New Roman"/>
                <w:sz w:val="24"/>
                <w:szCs w:val="24"/>
              </w:rPr>
            </w:pPr>
            <w:r>
              <w:rPr>
                <w:rFonts w:ascii="Times New Roman" w:hAnsi="Times New Roman"/>
                <w:sz w:val="24"/>
                <w:szCs w:val="24"/>
              </w:rPr>
              <w:t xml:space="preserve">  45</w:t>
            </w:r>
          </w:p>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 xml:space="preserve">  </w:t>
            </w:r>
          </w:p>
        </w:tc>
      </w:tr>
      <w:tr w:rsidR="00177DF0" w:rsidRPr="004E028D" w:rsidTr="0049646E">
        <w:tc>
          <w:tcPr>
            <w:tcW w:w="562"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2.</w:t>
            </w:r>
          </w:p>
        </w:tc>
        <w:tc>
          <w:tcPr>
            <w:tcW w:w="241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a) Sheep</w:t>
            </w:r>
          </w:p>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b) Goat</w:t>
            </w:r>
          </w:p>
        </w:tc>
        <w:tc>
          <w:tcPr>
            <w:tcW w:w="379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1. Peritonitis</w:t>
            </w:r>
          </w:p>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2. Pneumonia</w:t>
            </w:r>
          </w:p>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3. Cystercercus ovis</w:t>
            </w:r>
          </w:p>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4. Cirrhosis</w:t>
            </w:r>
          </w:p>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5. Hepatitis</w:t>
            </w:r>
          </w:p>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6. Tapeworm</w:t>
            </w:r>
          </w:p>
        </w:tc>
        <w:tc>
          <w:tcPr>
            <w:tcW w:w="2254" w:type="dxa"/>
            <w:shd w:val="clear" w:color="auto" w:fill="auto"/>
          </w:tcPr>
          <w:p w:rsidR="00177DF0" w:rsidRPr="004E028D" w:rsidRDefault="00311ED5" w:rsidP="0049646E">
            <w:pPr>
              <w:spacing w:line="360" w:lineRule="auto"/>
              <w:jc w:val="both"/>
              <w:rPr>
                <w:rFonts w:ascii="Times New Roman" w:hAnsi="Times New Roman"/>
                <w:sz w:val="24"/>
                <w:szCs w:val="24"/>
              </w:rPr>
            </w:pPr>
            <w:r>
              <w:rPr>
                <w:rFonts w:ascii="Times New Roman" w:hAnsi="Times New Roman"/>
                <w:sz w:val="24"/>
                <w:szCs w:val="24"/>
              </w:rPr>
              <w:t>33</w:t>
            </w:r>
          </w:p>
          <w:p w:rsidR="00177DF0" w:rsidRPr="004E028D" w:rsidRDefault="00311ED5" w:rsidP="0049646E">
            <w:pPr>
              <w:spacing w:line="360" w:lineRule="auto"/>
              <w:jc w:val="both"/>
              <w:rPr>
                <w:rFonts w:ascii="Times New Roman" w:hAnsi="Times New Roman"/>
                <w:sz w:val="24"/>
                <w:szCs w:val="24"/>
              </w:rPr>
            </w:pPr>
            <w:r>
              <w:rPr>
                <w:rFonts w:ascii="Times New Roman" w:hAnsi="Times New Roman"/>
                <w:sz w:val="24"/>
                <w:szCs w:val="24"/>
              </w:rPr>
              <w:t>35</w:t>
            </w:r>
          </w:p>
          <w:p w:rsidR="00177DF0" w:rsidRPr="004E028D" w:rsidRDefault="00311ED5" w:rsidP="0049646E">
            <w:pPr>
              <w:spacing w:line="360" w:lineRule="auto"/>
              <w:jc w:val="both"/>
              <w:rPr>
                <w:rFonts w:ascii="Times New Roman" w:hAnsi="Times New Roman"/>
                <w:sz w:val="24"/>
                <w:szCs w:val="24"/>
              </w:rPr>
            </w:pPr>
            <w:r>
              <w:rPr>
                <w:rFonts w:ascii="Times New Roman" w:hAnsi="Times New Roman"/>
                <w:sz w:val="24"/>
                <w:szCs w:val="24"/>
              </w:rPr>
              <w:t xml:space="preserve"> 34</w:t>
            </w:r>
          </w:p>
          <w:p w:rsidR="00177DF0" w:rsidRPr="004E028D" w:rsidRDefault="00311ED5" w:rsidP="0049646E">
            <w:pPr>
              <w:spacing w:line="360" w:lineRule="auto"/>
              <w:jc w:val="both"/>
              <w:rPr>
                <w:rFonts w:ascii="Times New Roman" w:hAnsi="Times New Roman"/>
                <w:sz w:val="24"/>
                <w:szCs w:val="24"/>
              </w:rPr>
            </w:pPr>
            <w:r>
              <w:rPr>
                <w:rFonts w:ascii="Times New Roman" w:hAnsi="Times New Roman"/>
                <w:sz w:val="24"/>
                <w:szCs w:val="24"/>
              </w:rPr>
              <w:t>42</w:t>
            </w:r>
          </w:p>
          <w:p w:rsidR="00177DF0" w:rsidRPr="004E028D" w:rsidRDefault="00311ED5" w:rsidP="0049646E">
            <w:pPr>
              <w:spacing w:line="360" w:lineRule="auto"/>
              <w:jc w:val="both"/>
              <w:rPr>
                <w:rFonts w:ascii="Times New Roman" w:hAnsi="Times New Roman"/>
                <w:sz w:val="24"/>
                <w:szCs w:val="24"/>
              </w:rPr>
            </w:pPr>
            <w:r>
              <w:rPr>
                <w:rFonts w:ascii="Times New Roman" w:hAnsi="Times New Roman"/>
                <w:sz w:val="24"/>
                <w:szCs w:val="24"/>
              </w:rPr>
              <w:t>35</w:t>
            </w:r>
          </w:p>
          <w:p w:rsidR="00177DF0" w:rsidRPr="004E028D" w:rsidRDefault="00311ED5" w:rsidP="0049646E">
            <w:pPr>
              <w:spacing w:line="360" w:lineRule="auto"/>
              <w:jc w:val="both"/>
              <w:rPr>
                <w:rFonts w:ascii="Times New Roman" w:hAnsi="Times New Roman"/>
                <w:sz w:val="24"/>
                <w:szCs w:val="24"/>
              </w:rPr>
            </w:pPr>
            <w:r>
              <w:rPr>
                <w:rFonts w:ascii="Times New Roman" w:hAnsi="Times New Roman"/>
                <w:sz w:val="24"/>
                <w:szCs w:val="24"/>
              </w:rPr>
              <w:t>33</w:t>
            </w:r>
          </w:p>
        </w:tc>
      </w:tr>
    </w:tbl>
    <w:p w:rsidR="00177DF0" w:rsidRPr="0071064E" w:rsidRDefault="00177DF0" w:rsidP="00177DF0">
      <w:pPr>
        <w:spacing w:after="0" w:line="240" w:lineRule="auto"/>
        <w:jc w:val="both"/>
        <w:rPr>
          <w:rFonts w:ascii="Times New Roman" w:eastAsia="Times New Roman" w:hAnsi="Times New Roman"/>
          <w:noProof/>
          <w:color w:val="000000"/>
          <w:w w:val="0"/>
          <w:sz w:val="24"/>
          <w:szCs w:val="24"/>
          <w:u w:color="000000"/>
          <w:bdr w:val="none" w:sz="0" w:space="0" w:color="000000"/>
          <w:shd w:val="clear" w:color="000000" w:fill="000000"/>
          <w:lang w:val="en-GB" w:eastAsia="en-GB"/>
        </w:rPr>
      </w:pPr>
    </w:p>
    <w:p w:rsidR="00177DF0" w:rsidRPr="00755D45" w:rsidRDefault="00177DF0" w:rsidP="00177DF0">
      <w:pPr>
        <w:spacing w:line="360" w:lineRule="auto"/>
        <w:jc w:val="both"/>
        <w:rPr>
          <w:rFonts w:ascii="Times New Roman" w:hAnsi="Times New Roman"/>
          <w:b/>
          <w:sz w:val="24"/>
          <w:szCs w:val="24"/>
        </w:rPr>
      </w:pPr>
    </w:p>
    <w:p w:rsidR="00177DF0" w:rsidRPr="00755D45" w:rsidRDefault="00177DF0" w:rsidP="00177DF0">
      <w:pPr>
        <w:spacing w:line="360" w:lineRule="auto"/>
        <w:jc w:val="both"/>
        <w:rPr>
          <w:rFonts w:ascii="Times New Roman" w:hAnsi="Times New Roman"/>
          <w:b/>
          <w:sz w:val="24"/>
          <w:szCs w:val="24"/>
        </w:rPr>
      </w:pPr>
      <w:r w:rsidRPr="004E028D">
        <w:rPr>
          <w:rFonts w:ascii="Times New Roman" w:hAnsi="Times New Roman"/>
          <w:b/>
          <w:noProof/>
          <w:sz w:val="24"/>
          <w:szCs w:val="24"/>
        </w:rPr>
        <w:drawing>
          <wp:inline distT="0" distB="0" distL="0" distR="0" wp14:anchorId="5D6E3DD1" wp14:editId="694668FE">
            <wp:extent cx="2038985" cy="2911475"/>
            <wp:effectExtent l="0" t="0" r="0" b="3175"/>
            <wp:docPr id="38" name="Picture 38" descr="C:\Users\user\Desktop\ALL\IMG_20220812_130022_5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Desktop\ALL\IMG_20220812_130022_556.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38985" cy="2911475"/>
                    </a:xfrm>
                    <a:prstGeom prst="rect">
                      <a:avLst/>
                    </a:prstGeom>
                    <a:noFill/>
                    <a:ln>
                      <a:noFill/>
                    </a:ln>
                  </pic:spPr>
                </pic:pic>
              </a:graphicData>
            </a:graphic>
          </wp:inline>
        </w:drawing>
      </w:r>
      <w:r w:rsidRPr="004E028D">
        <w:rPr>
          <w:rFonts w:ascii="Times New Roman" w:hAnsi="Times New Roman"/>
          <w:b/>
          <w:noProof/>
          <w:sz w:val="24"/>
          <w:szCs w:val="24"/>
        </w:rPr>
        <w:drawing>
          <wp:inline distT="0" distB="0" distL="0" distR="0" wp14:anchorId="4D36D1F5" wp14:editId="4B217D3E">
            <wp:extent cx="2091690" cy="2911475"/>
            <wp:effectExtent l="0" t="0" r="3810" b="3175"/>
            <wp:docPr id="37" name="Picture 37" descr="C:\Users\user\Desktop\ALL\IMG_20220906_100735_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Desktop\ALL\IMG_20220906_100735_702.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91690" cy="2911475"/>
                    </a:xfrm>
                    <a:prstGeom prst="rect">
                      <a:avLst/>
                    </a:prstGeom>
                    <a:noFill/>
                    <a:ln>
                      <a:noFill/>
                    </a:ln>
                  </pic:spPr>
                </pic:pic>
              </a:graphicData>
            </a:graphic>
          </wp:inline>
        </w:drawing>
      </w:r>
      <w:r w:rsidRPr="004E028D">
        <w:rPr>
          <w:rFonts w:ascii="Times New Roman" w:hAnsi="Times New Roman"/>
          <w:b/>
          <w:noProof/>
          <w:sz w:val="24"/>
          <w:szCs w:val="24"/>
        </w:rPr>
        <w:drawing>
          <wp:inline distT="0" distB="0" distL="0" distR="0" wp14:anchorId="5ECE9A2C" wp14:editId="36FD8458">
            <wp:extent cx="1429385" cy="2911475"/>
            <wp:effectExtent l="0" t="0" r="0" b="3175"/>
            <wp:docPr id="36" name="Picture 36" descr="C:\Users\user\Desktop\ALL\IMG_20220906_112943_4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er\Desktop\ALL\IMG_20220906_112943_479.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29385" cy="2911475"/>
                    </a:xfrm>
                    <a:prstGeom prst="rect">
                      <a:avLst/>
                    </a:prstGeom>
                    <a:noFill/>
                    <a:ln>
                      <a:noFill/>
                    </a:ln>
                  </pic:spPr>
                </pic:pic>
              </a:graphicData>
            </a:graphic>
          </wp:inline>
        </w:drawing>
      </w:r>
    </w:p>
    <w:p w:rsidR="00177DF0" w:rsidRDefault="00177DF0" w:rsidP="00177DF0">
      <w:pPr>
        <w:spacing w:line="240" w:lineRule="auto"/>
        <w:jc w:val="both"/>
        <w:rPr>
          <w:rFonts w:ascii="Times New Roman" w:hAnsi="Times New Roman"/>
          <w:b/>
          <w:i/>
          <w:sz w:val="24"/>
          <w:szCs w:val="24"/>
        </w:rPr>
      </w:pPr>
      <w:r w:rsidRPr="004E028D">
        <w:rPr>
          <w:rFonts w:ascii="Times New Roman" w:hAnsi="Times New Roman"/>
          <w:b/>
          <w:noProof/>
          <w:sz w:val="24"/>
          <w:szCs w:val="24"/>
        </w:rPr>
        <w:drawing>
          <wp:inline distT="0" distB="0" distL="0" distR="0" wp14:anchorId="36CAEF33" wp14:editId="22473917">
            <wp:extent cx="1744980" cy="4256405"/>
            <wp:effectExtent l="0" t="0" r="7620" b="0"/>
            <wp:docPr id="35" name="Picture 35" descr="C:\Users\user\Desktop\ALL\IMG_20220906_104334_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er\Desktop\ALL\IMG_20220906_104334_546.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44980" cy="4256405"/>
                    </a:xfrm>
                    <a:prstGeom prst="rect">
                      <a:avLst/>
                    </a:prstGeom>
                    <a:noFill/>
                    <a:ln>
                      <a:noFill/>
                    </a:ln>
                  </pic:spPr>
                </pic:pic>
              </a:graphicData>
            </a:graphic>
          </wp:inline>
        </w:drawing>
      </w:r>
      <w:r w:rsidRPr="004E028D">
        <w:rPr>
          <w:rFonts w:ascii="Times New Roman" w:hAnsi="Times New Roman"/>
          <w:b/>
          <w:noProof/>
          <w:sz w:val="24"/>
          <w:szCs w:val="24"/>
        </w:rPr>
        <w:drawing>
          <wp:inline distT="0" distB="0" distL="0" distR="0" wp14:anchorId="2165FEB9" wp14:editId="60E9D11A">
            <wp:extent cx="1976120" cy="4256405"/>
            <wp:effectExtent l="0" t="0" r="5080" b="0"/>
            <wp:docPr id="34" name="Picture 34" descr="C:\Users\user\Desktop\ALL\IMG_20220906_112921_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ser\Desktop\ALL\IMG_20220906_112921_643.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76120" cy="4256405"/>
                    </a:xfrm>
                    <a:prstGeom prst="rect">
                      <a:avLst/>
                    </a:prstGeom>
                    <a:noFill/>
                    <a:ln>
                      <a:noFill/>
                    </a:ln>
                  </pic:spPr>
                </pic:pic>
              </a:graphicData>
            </a:graphic>
          </wp:inline>
        </w:drawing>
      </w:r>
      <w:r w:rsidRPr="004E028D">
        <w:rPr>
          <w:rFonts w:ascii="Times New Roman" w:hAnsi="Times New Roman"/>
          <w:b/>
          <w:noProof/>
          <w:sz w:val="24"/>
          <w:szCs w:val="24"/>
        </w:rPr>
        <w:drawing>
          <wp:inline distT="0" distB="0" distL="0" distR="0" wp14:anchorId="0507C0BE" wp14:editId="1579FAE3">
            <wp:extent cx="1923415" cy="4235450"/>
            <wp:effectExtent l="0" t="0" r="635" b="0"/>
            <wp:docPr id="33" name="Picture 33" descr="C:\Users\user\Desktop\ALL\IMG_20220906_110557_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ser\Desktop\ALL\IMG_20220906_110557_208.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23415" cy="4235450"/>
                    </a:xfrm>
                    <a:prstGeom prst="rect">
                      <a:avLst/>
                    </a:prstGeom>
                    <a:noFill/>
                    <a:ln>
                      <a:noFill/>
                    </a:ln>
                  </pic:spPr>
                </pic:pic>
              </a:graphicData>
            </a:graphic>
          </wp:inline>
        </w:drawing>
      </w:r>
    </w:p>
    <w:p w:rsidR="00177DF0" w:rsidRPr="001B6A1B" w:rsidRDefault="00177DF0" w:rsidP="00177DF0">
      <w:pPr>
        <w:spacing w:line="240" w:lineRule="auto"/>
        <w:jc w:val="both"/>
        <w:rPr>
          <w:rFonts w:ascii="Times New Roman" w:hAnsi="Times New Roman"/>
          <w:b/>
          <w:sz w:val="24"/>
          <w:szCs w:val="24"/>
          <w:vertAlign w:val="superscript"/>
        </w:rPr>
      </w:pPr>
      <w:r w:rsidRPr="00755D45">
        <w:rPr>
          <w:rFonts w:ascii="Times New Roman" w:hAnsi="Times New Roman"/>
          <w:b/>
          <w:i/>
          <w:sz w:val="24"/>
          <w:szCs w:val="24"/>
        </w:rPr>
        <w:t>Pictures of Environmental Health Staff from Adam Nana Kpormetey Zonal Council orienting a group of food vendors on nutrition, food hy</w:t>
      </w:r>
      <w:r w:rsidR="00FA2B7F">
        <w:rPr>
          <w:rFonts w:ascii="Times New Roman" w:hAnsi="Times New Roman"/>
          <w:b/>
          <w:i/>
          <w:sz w:val="24"/>
          <w:szCs w:val="24"/>
        </w:rPr>
        <w:t>g</w:t>
      </w:r>
      <w:r w:rsidR="00FB540F">
        <w:rPr>
          <w:rFonts w:ascii="Times New Roman" w:hAnsi="Times New Roman"/>
          <w:b/>
          <w:i/>
          <w:sz w:val="24"/>
          <w:szCs w:val="24"/>
        </w:rPr>
        <w:t>iene and safety practices on26th</w:t>
      </w:r>
      <w:r w:rsidR="00FA2B7F">
        <w:rPr>
          <w:rFonts w:ascii="Times New Roman" w:hAnsi="Times New Roman"/>
          <w:b/>
          <w:i/>
          <w:sz w:val="24"/>
          <w:szCs w:val="24"/>
        </w:rPr>
        <w:t xml:space="preserve"> August, 2025</w:t>
      </w:r>
    </w:p>
    <w:p w:rsidR="00177DF0" w:rsidRPr="00755D45" w:rsidRDefault="00177DF0" w:rsidP="00177DF0">
      <w:pPr>
        <w:spacing w:line="360" w:lineRule="auto"/>
        <w:jc w:val="both"/>
        <w:rPr>
          <w:rFonts w:ascii="Times New Roman" w:hAnsi="Times New Roman"/>
          <w:sz w:val="24"/>
          <w:szCs w:val="24"/>
        </w:rPr>
      </w:pPr>
      <w:r w:rsidRPr="004E028D">
        <w:rPr>
          <w:rFonts w:ascii="Times New Roman" w:hAnsi="Times New Roman"/>
          <w:noProof/>
          <w:sz w:val="24"/>
          <w:szCs w:val="24"/>
        </w:rPr>
        <w:drawing>
          <wp:inline distT="0" distB="0" distL="0" distR="0" wp14:anchorId="039AA358" wp14:editId="5E792861">
            <wp:extent cx="2175510" cy="3699510"/>
            <wp:effectExtent l="0" t="0" r="0" b="0"/>
            <wp:docPr id="32" name="Picture 32" descr="C:\Users\user\Desktop\ALL\IMG_20220907_142634_8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user\Desktop\ALL\IMG_20220907_142634_813.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75510" cy="3699510"/>
                    </a:xfrm>
                    <a:prstGeom prst="rect">
                      <a:avLst/>
                    </a:prstGeom>
                    <a:noFill/>
                    <a:ln>
                      <a:noFill/>
                    </a:ln>
                  </pic:spPr>
                </pic:pic>
              </a:graphicData>
            </a:graphic>
          </wp:inline>
        </w:drawing>
      </w:r>
      <w:r w:rsidRPr="004E028D">
        <w:rPr>
          <w:rFonts w:ascii="Times New Roman" w:hAnsi="Times New Roman"/>
          <w:noProof/>
          <w:sz w:val="24"/>
          <w:szCs w:val="24"/>
        </w:rPr>
        <w:drawing>
          <wp:inline distT="0" distB="0" distL="0" distR="0" wp14:anchorId="690F0107" wp14:editId="7FA76A0B">
            <wp:extent cx="3489325" cy="3699510"/>
            <wp:effectExtent l="0" t="0" r="0" b="0"/>
            <wp:docPr id="31" name="Picture 31" descr="C:\Users\user\Desktop\ALL\IMG_20220906_105708_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ser\Desktop\ALL\IMG_20220906_105708_746.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489325" cy="3699510"/>
                    </a:xfrm>
                    <a:prstGeom prst="rect">
                      <a:avLst/>
                    </a:prstGeom>
                    <a:noFill/>
                    <a:ln>
                      <a:noFill/>
                    </a:ln>
                  </pic:spPr>
                </pic:pic>
              </a:graphicData>
            </a:graphic>
          </wp:inline>
        </w:drawing>
      </w:r>
    </w:p>
    <w:p w:rsidR="00177DF0" w:rsidRDefault="00177DF0" w:rsidP="00177DF0">
      <w:pPr>
        <w:spacing w:after="0" w:line="240" w:lineRule="auto"/>
        <w:jc w:val="both"/>
        <w:rPr>
          <w:rFonts w:ascii="Times New Roman" w:hAnsi="Times New Roman"/>
          <w:noProof/>
          <w:sz w:val="24"/>
          <w:szCs w:val="24"/>
          <w:lang w:val="en-GB" w:eastAsia="en-GB"/>
        </w:rPr>
      </w:pPr>
      <w:r w:rsidRPr="004E028D">
        <w:rPr>
          <w:rFonts w:ascii="Times New Roman" w:hAnsi="Times New Roman"/>
          <w:noProof/>
          <w:sz w:val="24"/>
          <w:szCs w:val="24"/>
        </w:rPr>
        <w:drawing>
          <wp:inline distT="0" distB="0" distL="0" distR="0" wp14:anchorId="549C158A" wp14:editId="02F33E68">
            <wp:extent cx="2774950" cy="3100705"/>
            <wp:effectExtent l="0" t="0" r="6350" b="4445"/>
            <wp:docPr id="30" name="Picture 30" descr="C:\Users\user\Desktop\ALL\IMG_20220819_103130_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Desktop\ALL\IMG_20220819_103130_602.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774950" cy="3100705"/>
                    </a:xfrm>
                    <a:prstGeom prst="rect">
                      <a:avLst/>
                    </a:prstGeom>
                    <a:noFill/>
                    <a:ln>
                      <a:noFill/>
                    </a:ln>
                  </pic:spPr>
                </pic:pic>
              </a:graphicData>
            </a:graphic>
          </wp:inline>
        </w:drawing>
      </w:r>
      <w:r w:rsidRPr="004E028D">
        <w:rPr>
          <w:rFonts w:ascii="Times New Roman" w:hAnsi="Times New Roman"/>
          <w:noProof/>
          <w:sz w:val="24"/>
          <w:szCs w:val="24"/>
        </w:rPr>
        <w:drawing>
          <wp:inline distT="0" distB="0" distL="0" distR="0" wp14:anchorId="48ADC524" wp14:editId="4D70DA1C">
            <wp:extent cx="2879725" cy="3363595"/>
            <wp:effectExtent l="0" t="0" r="0" b="8255"/>
            <wp:docPr id="29" name="Picture 29" descr="C:\Users\user\Desktop\ALL\IMG_20220819_103259_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ser\Desktop\ALL\IMG_20220819_103259_454.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79725" cy="3363595"/>
                    </a:xfrm>
                    <a:prstGeom prst="rect">
                      <a:avLst/>
                    </a:prstGeom>
                    <a:noFill/>
                    <a:ln>
                      <a:noFill/>
                    </a:ln>
                  </pic:spPr>
                </pic:pic>
              </a:graphicData>
            </a:graphic>
          </wp:inline>
        </w:drawing>
      </w:r>
    </w:p>
    <w:p w:rsidR="00177DF0" w:rsidRPr="00755D45" w:rsidRDefault="00177DF0" w:rsidP="00177DF0">
      <w:pPr>
        <w:spacing w:after="0" w:line="240" w:lineRule="auto"/>
        <w:jc w:val="both"/>
        <w:rPr>
          <w:rFonts w:ascii="Times New Roman" w:hAnsi="Times New Roman"/>
          <w:i/>
          <w:sz w:val="24"/>
          <w:szCs w:val="24"/>
        </w:rPr>
      </w:pPr>
      <w:r w:rsidRPr="00755D45">
        <w:rPr>
          <w:rFonts w:ascii="Times New Roman" w:hAnsi="Times New Roman"/>
          <w:b/>
          <w:i/>
          <w:sz w:val="24"/>
          <w:szCs w:val="24"/>
        </w:rPr>
        <w:t>Pictures of Environmental Health Staff from Akweley Kaemebre Zonal Council orienting a group of food vendors on nutrition, food hy</w:t>
      </w:r>
      <w:r>
        <w:rPr>
          <w:rFonts w:ascii="Times New Roman" w:hAnsi="Times New Roman"/>
          <w:b/>
          <w:i/>
          <w:sz w:val="24"/>
          <w:szCs w:val="24"/>
        </w:rPr>
        <w:t>gi</w:t>
      </w:r>
      <w:r w:rsidR="00FA2B7F">
        <w:rPr>
          <w:rFonts w:ascii="Times New Roman" w:hAnsi="Times New Roman"/>
          <w:b/>
          <w:i/>
          <w:sz w:val="24"/>
          <w:szCs w:val="24"/>
        </w:rPr>
        <w:t>ene and safety practices on 21st October 2025</w:t>
      </w:r>
    </w:p>
    <w:p w:rsidR="00177DF0" w:rsidRPr="00755D45" w:rsidRDefault="00177DF0" w:rsidP="00177DF0">
      <w:pPr>
        <w:jc w:val="both"/>
        <w:rPr>
          <w:rFonts w:ascii="Times New Roman" w:hAnsi="Times New Roman"/>
          <w:i/>
          <w:sz w:val="24"/>
          <w:szCs w:val="24"/>
        </w:rPr>
      </w:pPr>
    </w:p>
    <w:p w:rsidR="00177DF0" w:rsidRPr="00755D45" w:rsidRDefault="00177DF0" w:rsidP="00177DF0">
      <w:pPr>
        <w:jc w:val="both"/>
        <w:rPr>
          <w:rFonts w:ascii="Times New Roman" w:hAnsi="Times New Roman"/>
          <w:sz w:val="24"/>
          <w:szCs w:val="24"/>
        </w:rPr>
      </w:pPr>
    </w:p>
    <w:p w:rsidR="00177DF0" w:rsidRDefault="00177DF0" w:rsidP="00177DF0">
      <w:pPr>
        <w:spacing w:after="0" w:line="240" w:lineRule="auto"/>
        <w:jc w:val="both"/>
        <w:rPr>
          <w:rFonts w:ascii="Times New Roman" w:hAnsi="Times New Roman"/>
          <w:noProof/>
          <w:sz w:val="24"/>
          <w:szCs w:val="24"/>
          <w:lang w:val="en-GB" w:eastAsia="en-GB"/>
        </w:rPr>
      </w:pPr>
      <w:r w:rsidRPr="004E028D">
        <w:rPr>
          <w:rFonts w:ascii="Times New Roman" w:hAnsi="Times New Roman"/>
          <w:noProof/>
          <w:sz w:val="24"/>
          <w:szCs w:val="24"/>
        </w:rPr>
        <w:drawing>
          <wp:inline distT="0" distB="0" distL="0" distR="0" wp14:anchorId="7D6C4174" wp14:editId="3D1804D0">
            <wp:extent cx="1681250" cy="3142593"/>
            <wp:effectExtent l="0" t="0" r="0" b="1270"/>
            <wp:docPr id="28" name="Picture 28" descr="C:\Users\user\Desktop\ALL\IMG_20220812_130820_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user\Desktop\ALL\IMG_20220812_130820_253.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681480" cy="3143023"/>
                    </a:xfrm>
                    <a:prstGeom prst="rect">
                      <a:avLst/>
                    </a:prstGeom>
                    <a:noFill/>
                    <a:ln>
                      <a:noFill/>
                    </a:ln>
                  </pic:spPr>
                </pic:pic>
              </a:graphicData>
            </a:graphic>
          </wp:inline>
        </w:drawing>
      </w:r>
      <w:r w:rsidRPr="004E028D">
        <w:rPr>
          <w:rFonts w:ascii="Times New Roman" w:hAnsi="Times New Roman"/>
          <w:noProof/>
          <w:sz w:val="24"/>
          <w:szCs w:val="24"/>
        </w:rPr>
        <w:drawing>
          <wp:inline distT="0" distB="0" distL="0" distR="0" wp14:anchorId="5D7D7B33" wp14:editId="31EC32FD">
            <wp:extent cx="1828550" cy="3153104"/>
            <wp:effectExtent l="0" t="0" r="635" b="0"/>
            <wp:docPr id="27" name="Picture 27" descr="C:\Users\user\Desktop\ALL\IMG_20220812_131042_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user\Desktop\ALL\IMG_20220812_131042_785.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28800" cy="3153535"/>
                    </a:xfrm>
                    <a:prstGeom prst="rect">
                      <a:avLst/>
                    </a:prstGeom>
                    <a:noFill/>
                    <a:ln>
                      <a:noFill/>
                    </a:ln>
                  </pic:spPr>
                </pic:pic>
              </a:graphicData>
            </a:graphic>
          </wp:inline>
        </w:drawing>
      </w:r>
      <w:r w:rsidRPr="004E028D">
        <w:rPr>
          <w:rFonts w:ascii="Times New Roman" w:hAnsi="Times New Roman"/>
          <w:noProof/>
          <w:sz w:val="24"/>
          <w:szCs w:val="24"/>
        </w:rPr>
        <w:drawing>
          <wp:inline distT="0" distB="0" distL="0" distR="0" wp14:anchorId="4D6CD71F" wp14:editId="6385977A">
            <wp:extent cx="2070538" cy="3152723"/>
            <wp:effectExtent l="0" t="0" r="6350" b="0"/>
            <wp:docPr id="26" name="Picture 26" descr="C:\Users\user\Desktop\ALL\IMG_20220907_142755_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user\Desktop\ALL\IMG_20220907_142755_553.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070735" cy="3153023"/>
                    </a:xfrm>
                    <a:prstGeom prst="rect">
                      <a:avLst/>
                    </a:prstGeom>
                    <a:noFill/>
                    <a:ln>
                      <a:noFill/>
                    </a:ln>
                  </pic:spPr>
                </pic:pic>
              </a:graphicData>
            </a:graphic>
          </wp:inline>
        </w:drawing>
      </w:r>
    </w:p>
    <w:p w:rsidR="00177DF0" w:rsidRPr="00755D45" w:rsidRDefault="00177DF0" w:rsidP="00177DF0">
      <w:pPr>
        <w:spacing w:after="0" w:line="240" w:lineRule="auto"/>
        <w:jc w:val="both"/>
        <w:rPr>
          <w:rFonts w:ascii="Times New Roman" w:hAnsi="Times New Roman"/>
          <w:i/>
          <w:sz w:val="24"/>
          <w:szCs w:val="24"/>
        </w:rPr>
      </w:pPr>
      <w:r w:rsidRPr="00755D45">
        <w:rPr>
          <w:rFonts w:ascii="Times New Roman" w:hAnsi="Times New Roman"/>
          <w:b/>
          <w:i/>
          <w:sz w:val="24"/>
          <w:szCs w:val="24"/>
        </w:rPr>
        <w:t>Pictures of Environmental Health Staff from Iron City Zonal Council orienting a group of food vendors on nutrition, food hygiene and safe</w:t>
      </w:r>
      <w:r w:rsidR="00FA2B7F">
        <w:rPr>
          <w:rFonts w:ascii="Times New Roman" w:hAnsi="Times New Roman"/>
          <w:b/>
          <w:i/>
          <w:sz w:val="24"/>
          <w:szCs w:val="24"/>
        </w:rPr>
        <w:t>ty practices on 11th November, 2025</w:t>
      </w:r>
    </w:p>
    <w:p w:rsidR="00177DF0" w:rsidRPr="00755D45" w:rsidRDefault="00177DF0" w:rsidP="00177DF0">
      <w:pPr>
        <w:jc w:val="both"/>
        <w:rPr>
          <w:rFonts w:ascii="Times New Roman" w:hAnsi="Times New Roman"/>
          <w:sz w:val="24"/>
          <w:szCs w:val="24"/>
        </w:rPr>
      </w:pPr>
      <w:r w:rsidRPr="004E028D">
        <w:rPr>
          <w:rFonts w:ascii="Times New Roman" w:hAnsi="Times New Roman"/>
          <w:noProof/>
          <w:sz w:val="24"/>
          <w:szCs w:val="24"/>
        </w:rPr>
        <w:drawing>
          <wp:inline distT="0" distB="0" distL="0" distR="0" wp14:anchorId="17110DA5" wp14:editId="0445431E">
            <wp:extent cx="2007094" cy="3489434"/>
            <wp:effectExtent l="0" t="0" r="0" b="0"/>
            <wp:docPr id="25" name="Picture 25" descr="C:\Users\user\AppData\Local\Microsoft\Windows\Temporary Internet Files\Content.Word\IMG_20220916_123807_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user\AppData\Local\Microsoft\Windows\Temporary Internet Files\Content.Word\IMG_20220916_123807_339.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007235" cy="3489680"/>
                    </a:xfrm>
                    <a:prstGeom prst="rect">
                      <a:avLst/>
                    </a:prstGeom>
                    <a:noFill/>
                    <a:ln>
                      <a:noFill/>
                    </a:ln>
                  </pic:spPr>
                </pic:pic>
              </a:graphicData>
            </a:graphic>
          </wp:inline>
        </w:drawing>
      </w:r>
      <w:r w:rsidRPr="00755D45">
        <w:rPr>
          <w:rFonts w:ascii="Times New Roman" w:eastAsia="Times New Roman" w:hAnsi="Times New Roman"/>
          <w:snapToGrid w:val="0"/>
          <w:color w:val="000000"/>
          <w:w w:val="0"/>
          <w:sz w:val="24"/>
          <w:szCs w:val="24"/>
          <w:u w:color="000000"/>
          <w:bdr w:val="none" w:sz="0" w:space="0" w:color="000000"/>
          <w:shd w:val="clear" w:color="000000" w:fill="000000"/>
          <w:lang w:val="x-none" w:eastAsia="x-none" w:bidi="x-none"/>
        </w:rPr>
        <w:t xml:space="preserve"> </w:t>
      </w:r>
      <w:r w:rsidRPr="004E028D">
        <w:rPr>
          <w:rFonts w:ascii="Times New Roman" w:hAnsi="Times New Roman"/>
          <w:noProof/>
          <w:sz w:val="24"/>
          <w:szCs w:val="24"/>
        </w:rPr>
        <w:drawing>
          <wp:inline distT="0" distB="0" distL="0" distR="0" wp14:anchorId="702C9702" wp14:editId="79AA2202">
            <wp:extent cx="1853753" cy="3468413"/>
            <wp:effectExtent l="0" t="0" r="0" b="0"/>
            <wp:docPr id="24" name="Picture 24" descr="C:\Users\user\Desktop\ALL\IMG_20220819_103735_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user\Desktop\ALL\IMG_20220819_103735_850.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860550" cy="3481130"/>
                    </a:xfrm>
                    <a:prstGeom prst="rect">
                      <a:avLst/>
                    </a:prstGeom>
                    <a:noFill/>
                    <a:ln>
                      <a:noFill/>
                    </a:ln>
                  </pic:spPr>
                </pic:pic>
              </a:graphicData>
            </a:graphic>
          </wp:inline>
        </w:drawing>
      </w:r>
      <w:r w:rsidRPr="00755D45">
        <w:rPr>
          <w:rFonts w:ascii="Times New Roman" w:eastAsia="Times New Roman" w:hAnsi="Times New Roman"/>
          <w:snapToGrid w:val="0"/>
          <w:color w:val="000000"/>
          <w:w w:val="0"/>
          <w:sz w:val="24"/>
          <w:szCs w:val="24"/>
          <w:u w:color="000000"/>
          <w:bdr w:val="none" w:sz="0" w:space="0" w:color="000000"/>
          <w:shd w:val="clear" w:color="000000" w:fill="000000"/>
          <w:lang w:val="x-none" w:eastAsia="x-none" w:bidi="x-none"/>
        </w:rPr>
        <w:t xml:space="preserve"> </w:t>
      </w:r>
      <w:r w:rsidRPr="004E028D">
        <w:rPr>
          <w:rFonts w:ascii="Times New Roman" w:eastAsia="Times New Roman" w:hAnsi="Times New Roman"/>
          <w:noProof/>
          <w:color w:val="000000"/>
          <w:w w:val="0"/>
          <w:sz w:val="24"/>
          <w:szCs w:val="24"/>
          <w:u w:color="000000"/>
          <w:bdr w:val="none" w:sz="0" w:space="0" w:color="000000"/>
          <w:shd w:val="clear" w:color="000000" w:fill="000000"/>
        </w:rPr>
        <w:drawing>
          <wp:inline distT="0" distB="0" distL="0" distR="0" wp14:anchorId="0EE7915A" wp14:editId="64BFEF74">
            <wp:extent cx="1639611" cy="2795751"/>
            <wp:effectExtent l="0" t="0" r="0" b="5080"/>
            <wp:docPr id="23" name="Picture 23" descr="C:\Users\user\Desktop\ALL\IMG_20220906_100748_5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user\Desktop\ALL\IMG_20220906_100748_556.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639570" cy="2795682"/>
                    </a:xfrm>
                    <a:prstGeom prst="rect">
                      <a:avLst/>
                    </a:prstGeom>
                    <a:noFill/>
                    <a:ln>
                      <a:noFill/>
                    </a:ln>
                  </pic:spPr>
                </pic:pic>
              </a:graphicData>
            </a:graphic>
          </wp:inline>
        </w:drawing>
      </w:r>
    </w:p>
    <w:p w:rsidR="00177DF0" w:rsidRDefault="00177DF0" w:rsidP="00177DF0">
      <w:pPr>
        <w:spacing w:after="0"/>
        <w:jc w:val="both"/>
        <w:rPr>
          <w:rFonts w:ascii="Times New Roman" w:eastAsia="Times New Roman" w:hAnsi="Times New Roman"/>
          <w:noProof/>
          <w:color w:val="000000"/>
          <w:w w:val="0"/>
          <w:sz w:val="24"/>
          <w:szCs w:val="24"/>
          <w:u w:color="000000"/>
          <w:bdr w:val="none" w:sz="0" w:space="0" w:color="000000"/>
          <w:shd w:val="clear" w:color="000000" w:fill="000000"/>
          <w:lang w:val="en-GB" w:eastAsia="en-GB"/>
        </w:rPr>
      </w:pPr>
      <w:r w:rsidRPr="00755D45">
        <w:rPr>
          <w:rFonts w:ascii="Times New Roman" w:hAnsi="Times New Roman"/>
          <w:b/>
          <w:i/>
          <w:sz w:val="24"/>
          <w:szCs w:val="24"/>
        </w:rPr>
        <w:t>Pictures of Environmental Health Staff from Opeikuma Zonal Council Orienting a Group of Food Vendors on Nutrition, Food Hy</w:t>
      </w:r>
      <w:r w:rsidR="00FA2B7F">
        <w:rPr>
          <w:rFonts w:ascii="Times New Roman" w:hAnsi="Times New Roman"/>
          <w:b/>
          <w:i/>
          <w:sz w:val="24"/>
          <w:szCs w:val="24"/>
        </w:rPr>
        <w:t>giene and Safety Practices on 21</w:t>
      </w:r>
      <w:r w:rsidR="00FA2B7F" w:rsidRPr="00FA2B7F">
        <w:rPr>
          <w:rFonts w:ascii="Times New Roman" w:hAnsi="Times New Roman"/>
          <w:b/>
          <w:i/>
          <w:sz w:val="24"/>
          <w:szCs w:val="24"/>
          <w:vertAlign w:val="superscript"/>
        </w:rPr>
        <w:t>st</w:t>
      </w:r>
      <w:r w:rsidR="00FA2B7F">
        <w:rPr>
          <w:rFonts w:ascii="Times New Roman" w:hAnsi="Times New Roman"/>
          <w:b/>
          <w:i/>
          <w:sz w:val="24"/>
          <w:szCs w:val="24"/>
        </w:rPr>
        <w:t xml:space="preserve"> August, 2025</w:t>
      </w:r>
      <w:r w:rsidRPr="00755D45">
        <w:rPr>
          <w:rFonts w:ascii="Times New Roman" w:eastAsia="Times New Roman" w:hAnsi="Times New Roman"/>
          <w:snapToGrid w:val="0"/>
          <w:color w:val="000000"/>
          <w:w w:val="0"/>
          <w:sz w:val="24"/>
          <w:szCs w:val="24"/>
          <w:u w:color="000000"/>
          <w:bdr w:val="none" w:sz="0" w:space="0" w:color="000000"/>
          <w:shd w:val="clear" w:color="000000" w:fill="000000"/>
          <w:lang w:val="x-none" w:eastAsia="x-none" w:bidi="x-none"/>
        </w:rPr>
        <w:t xml:space="preserve"> </w:t>
      </w:r>
      <w:r w:rsidRPr="004E028D">
        <w:rPr>
          <w:rFonts w:ascii="Times New Roman" w:hAnsi="Times New Roman"/>
          <w:noProof/>
          <w:sz w:val="24"/>
          <w:szCs w:val="24"/>
        </w:rPr>
        <w:drawing>
          <wp:inline distT="0" distB="0" distL="0" distR="0" wp14:anchorId="3252131A" wp14:editId="11B39DBF">
            <wp:extent cx="2091690" cy="2858770"/>
            <wp:effectExtent l="0" t="0" r="3810" b="0"/>
            <wp:docPr id="22" name="Picture 22" descr="C:\Users\user\Desktop\ALL\IMG_20220915_144557_9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user\Desktop\ALL\IMG_20220915_144557_975.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91690" cy="2858770"/>
                    </a:xfrm>
                    <a:prstGeom prst="rect">
                      <a:avLst/>
                    </a:prstGeom>
                    <a:noFill/>
                    <a:ln>
                      <a:noFill/>
                    </a:ln>
                  </pic:spPr>
                </pic:pic>
              </a:graphicData>
            </a:graphic>
          </wp:inline>
        </w:drawing>
      </w:r>
      <w:r w:rsidRPr="004E028D">
        <w:rPr>
          <w:rFonts w:ascii="Times New Roman" w:eastAsia="Times New Roman" w:hAnsi="Times New Roman"/>
          <w:noProof/>
          <w:color w:val="000000"/>
          <w:w w:val="0"/>
          <w:sz w:val="24"/>
          <w:szCs w:val="24"/>
          <w:u w:color="000000"/>
          <w:bdr w:val="none" w:sz="0" w:space="0" w:color="000000"/>
          <w:shd w:val="clear" w:color="000000" w:fill="000000"/>
        </w:rPr>
        <w:drawing>
          <wp:inline distT="0" distB="0" distL="0" distR="0" wp14:anchorId="32B75EF0" wp14:editId="3FC1D9A8">
            <wp:extent cx="3027045" cy="2900680"/>
            <wp:effectExtent l="0" t="0" r="1905" b="0"/>
            <wp:docPr id="21" name="Picture 21" descr="C:\Users\user\Desktop\ALL\IMG_20220819_103026_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user\Desktop\ALL\IMG_20220819_103026_405.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27045" cy="2900680"/>
                    </a:xfrm>
                    <a:prstGeom prst="rect">
                      <a:avLst/>
                    </a:prstGeom>
                    <a:noFill/>
                    <a:ln>
                      <a:noFill/>
                    </a:ln>
                  </pic:spPr>
                </pic:pic>
              </a:graphicData>
            </a:graphic>
          </wp:inline>
        </w:drawing>
      </w:r>
    </w:p>
    <w:p w:rsidR="00177DF0" w:rsidRPr="00283091" w:rsidRDefault="00177DF0" w:rsidP="00177DF0">
      <w:pPr>
        <w:spacing w:after="0"/>
        <w:jc w:val="both"/>
        <w:rPr>
          <w:rFonts w:ascii="Times New Roman" w:hAnsi="Times New Roman"/>
          <w:b/>
          <w:i/>
          <w:sz w:val="24"/>
          <w:szCs w:val="24"/>
        </w:rPr>
      </w:pPr>
      <w:r w:rsidRPr="00755D45">
        <w:rPr>
          <w:rFonts w:ascii="Times New Roman" w:hAnsi="Times New Roman"/>
          <w:b/>
          <w:i/>
          <w:sz w:val="24"/>
          <w:szCs w:val="24"/>
        </w:rPr>
        <w:t>Pictures of Environmental Health Staff from Ofaakor Zonal Council Orienting A Group Of Food Vendors On Nutrition, Food Hygie</w:t>
      </w:r>
      <w:r w:rsidR="00200B59">
        <w:rPr>
          <w:rFonts w:ascii="Times New Roman" w:hAnsi="Times New Roman"/>
          <w:b/>
          <w:i/>
          <w:sz w:val="24"/>
          <w:szCs w:val="24"/>
        </w:rPr>
        <w:t xml:space="preserve">ne And Safety Practices On </w:t>
      </w:r>
      <w:r w:rsidR="00CF341F">
        <w:rPr>
          <w:rFonts w:ascii="Times New Roman" w:hAnsi="Times New Roman"/>
          <w:b/>
          <w:i/>
          <w:sz w:val="24"/>
          <w:szCs w:val="24"/>
        </w:rPr>
        <w:t>17</w:t>
      </w:r>
      <w:r w:rsidR="00CF341F" w:rsidRPr="00200B59">
        <w:rPr>
          <w:rFonts w:ascii="Times New Roman" w:hAnsi="Times New Roman"/>
          <w:b/>
          <w:i/>
          <w:sz w:val="24"/>
          <w:szCs w:val="24"/>
          <w:vertAlign w:val="superscript"/>
        </w:rPr>
        <w:t>th</w:t>
      </w:r>
      <w:r w:rsidR="00CF341F">
        <w:rPr>
          <w:rFonts w:ascii="Times New Roman" w:hAnsi="Times New Roman"/>
          <w:b/>
          <w:i/>
          <w:sz w:val="24"/>
          <w:szCs w:val="24"/>
        </w:rPr>
        <w:t xml:space="preserve"> July</w:t>
      </w:r>
      <w:r w:rsidR="00FA2B7F">
        <w:rPr>
          <w:rFonts w:ascii="Times New Roman" w:hAnsi="Times New Roman"/>
          <w:b/>
          <w:i/>
          <w:sz w:val="24"/>
          <w:szCs w:val="24"/>
        </w:rPr>
        <w:t>, 2025</w:t>
      </w:r>
      <w:r w:rsidR="00174B4D">
        <w:rPr>
          <w:rFonts w:ascii="Times New Roman" w:hAnsi="Times New Roman"/>
          <w:b/>
          <w:i/>
          <w:sz w:val="24"/>
          <w:szCs w:val="24"/>
        </w:rPr>
        <w:t>.</w:t>
      </w:r>
    </w:p>
    <w:p w:rsidR="00177DF0" w:rsidRPr="00755D45" w:rsidRDefault="00177DF0" w:rsidP="00177DF0">
      <w:pPr>
        <w:spacing w:line="360" w:lineRule="auto"/>
        <w:jc w:val="both"/>
        <w:rPr>
          <w:rFonts w:ascii="Times New Roman" w:hAnsi="Times New Roman"/>
          <w:sz w:val="24"/>
          <w:szCs w:val="24"/>
        </w:rPr>
      </w:pPr>
    </w:p>
    <w:p w:rsidR="00177DF0" w:rsidRPr="00755D45" w:rsidRDefault="00177DF0" w:rsidP="00177DF0">
      <w:pPr>
        <w:spacing w:line="360" w:lineRule="auto"/>
        <w:jc w:val="both"/>
        <w:rPr>
          <w:rFonts w:ascii="Times New Roman" w:hAnsi="Times New Roman"/>
          <w:b/>
          <w:sz w:val="24"/>
          <w:szCs w:val="24"/>
        </w:rPr>
      </w:pPr>
      <w:r w:rsidRPr="00755D45">
        <w:rPr>
          <w:rFonts w:ascii="Times New Roman" w:hAnsi="Times New Roman"/>
          <w:b/>
          <w:sz w:val="24"/>
          <w:szCs w:val="24"/>
        </w:rPr>
        <w:t>5. ROUTINE PREMISES INSPECTION</w:t>
      </w:r>
    </w:p>
    <w:p w:rsidR="00177DF0" w:rsidRPr="00755D45" w:rsidRDefault="00177DF0" w:rsidP="00177DF0">
      <w:pPr>
        <w:spacing w:line="360" w:lineRule="auto"/>
        <w:jc w:val="both"/>
        <w:rPr>
          <w:rFonts w:ascii="Times New Roman" w:hAnsi="Times New Roman"/>
          <w:sz w:val="24"/>
          <w:szCs w:val="24"/>
        </w:rPr>
      </w:pPr>
      <w:r w:rsidRPr="00755D45">
        <w:rPr>
          <w:rFonts w:ascii="Times New Roman" w:hAnsi="Times New Roman"/>
          <w:sz w:val="24"/>
          <w:szCs w:val="24"/>
        </w:rPr>
        <w:t>To ensure that all types of premises conformed to hygiene and sanitation standards in the Municipality, the Unit during the year under review intensified routine premises inspection. Below is a table of data on the categories of premises available in the Municipality.</w:t>
      </w:r>
    </w:p>
    <w:p w:rsidR="00177DF0" w:rsidRPr="00755D45" w:rsidRDefault="00177DF0" w:rsidP="00177DF0">
      <w:pPr>
        <w:spacing w:line="360" w:lineRule="auto"/>
        <w:jc w:val="both"/>
        <w:rPr>
          <w:rFonts w:ascii="Times New Roman" w:hAnsi="Times New Roman"/>
          <w:sz w:val="24"/>
          <w:szCs w:val="24"/>
        </w:rPr>
      </w:pPr>
      <w:r w:rsidRPr="00755D45">
        <w:rPr>
          <w:rFonts w:ascii="Times New Roman" w:hAnsi="Times New Roman"/>
          <w:sz w:val="24"/>
          <w:szCs w:val="24"/>
        </w:rPr>
        <w:t>5.1 Data on Categories of Premises in the Municipality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1"/>
        <w:gridCol w:w="2477"/>
        <w:gridCol w:w="3150"/>
        <w:gridCol w:w="1562"/>
        <w:gridCol w:w="1678"/>
      </w:tblGrid>
      <w:tr w:rsidR="00177DF0" w:rsidRPr="004E028D" w:rsidTr="0049646E">
        <w:tc>
          <w:tcPr>
            <w:tcW w:w="601"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S№</w:t>
            </w:r>
          </w:p>
        </w:tc>
        <w:tc>
          <w:tcPr>
            <w:tcW w:w="2477"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Category Of Premises</w:t>
            </w:r>
          </w:p>
        </w:tc>
        <w:tc>
          <w:tcPr>
            <w:tcW w:w="3150" w:type="dxa"/>
            <w:tcBorders>
              <w:right w:val="single" w:sz="4" w:space="0" w:color="auto"/>
            </w:tcBorders>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 in the Municipality(Target)</w:t>
            </w:r>
          </w:p>
        </w:tc>
        <w:tc>
          <w:tcPr>
            <w:tcW w:w="1562" w:type="dxa"/>
            <w:tcBorders>
              <w:left w:val="single" w:sz="4" w:space="0" w:color="auto"/>
              <w:right w:val="single" w:sz="4" w:space="0" w:color="auto"/>
            </w:tcBorders>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No. Inspected</w:t>
            </w:r>
          </w:p>
        </w:tc>
        <w:tc>
          <w:tcPr>
            <w:tcW w:w="1678" w:type="dxa"/>
            <w:tcBorders>
              <w:left w:val="single" w:sz="4" w:space="0" w:color="auto"/>
            </w:tcBorders>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 Inspected</w:t>
            </w:r>
          </w:p>
        </w:tc>
      </w:tr>
      <w:tr w:rsidR="00177DF0" w:rsidRPr="004E028D" w:rsidTr="0049646E">
        <w:tc>
          <w:tcPr>
            <w:tcW w:w="601"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1.</w:t>
            </w:r>
          </w:p>
        </w:tc>
        <w:tc>
          <w:tcPr>
            <w:tcW w:w="2477"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Residential</w:t>
            </w:r>
          </w:p>
        </w:tc>
        <w:tc>
          <w:tcPr>
            <w:tcW w:w="3150" w:type="dxa"/>
            <w:tcBorders>
              <w:right w:val="single" w:sz="4" w:space="0" w:color="auto"/>
            </w:tcBorders>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34,340</w:t>
            </w:r>
          </w:p>
        </w:tc>
        <w:tc>
          <w:tcPr>
            <w:tcW w:w="1562" w:type="dxa"/>
            <w:tcBorders>
              <w:left w:val="single" w:sz="4" w:space="0" w:color="auto"/>
              <w:right w:val="single" w:sz="4" w:space="0" w:color="auto"/>
            </w:tcBorders>
            <w:shd w:val="clear" w:color="auto" w:fill="auto"/>
          </w:tcPr>
          <w:p w:rsidR="00177DF0" w:rsidRPr="004E028D" w:rsidRDefault="00FA2B7F" w:rsidP="0049646E">
            <w:pPr>
              <w:spacing w:line="360" w:lineRule="auto"/>
              <w:jc w:val="both"/>
              <w:rPr>
                <w:rFonts w:ascii="Times New Roman" w:hAnsi="Times New Roman"/>
                <w:sz w:val="24"/>
                <w:szCs w:val="24"/>
              </w:rPr>
            </w:pPr>
            <w:r>
              <w:rPr>
                <w:rFonts w:ascii="Times New Roman" w:hAnsi="Times New Roman"/>
                <w:sz w:val="24"/>
                <w:szCs w:val="24"/>
              </w:rPr>
              <w:t>19,225</w:t>
            </w:r>
          </w:p>
        </w:tc>
        <w:tc>
          <w:tcPr>
            <w:tcW w:w="1678" w:type="dxa"/>
            <w:tcBorders>
              <w:left w:val="single" w:sz="4" w:space="0" w:color="auto"/>
            </w:tcBorders>
            <w:shd w:val="clear" w:color="auto" w:fill="auto"/>
          </w:tcPr>
          <w:p w:rsidR="00177DF0" w:rsidRPr="004E028D" w:rsidRDefault="00A802A3" w:rsidP="0049646E">
            <w:pPr>
              <w:spacing w:line="360" w:lineRule="auto"/>
              <w:jc w:val="both"/>
              <w:rPr>
                <w:rFonts w:ascii="Times New Roman" w:hAnsi="Times New Roman"/>
                <w:sz w:val="24"/>
                <w:szCs w:val="24"/>
              </w:rPr>
            </w:pPr>
            <w:r>
              <w:rPr>
                <w:rFonts w:ascii="Times New Roman" w:hAnsi="Times New Roman"/>
                <w:sz w:val="24"/>
                <w:szCs w:val="24"/>
              </w:rPr>
              <w:t>56</w:t>
            </w:r>
          </w:p>
        </w:tc>
      </w:tr>
      <w:tr w:rsidR="00177DF0" w:rsidRPr="004E028D" w:rsidTr="0049646E">
        <w:tc>
          <w:tcPr>
            <w:tcW w:w="601"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2.</w:t>
            </w:r>
          </w:p>
        </w:tc>
        <w:tc>
          <w:tcPr>
            <w:tcW w:w="2477"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Hotels/Guest Houses</w:t>
            </w:r>
          </w:p>
        </w:tc>
        <w:tc>
          <w:tcPr>
            <w:tcW w:w="3150" w:type="dxa"/>
            <w:tcBorders>
              <w:right w:val="single" w:sz="4" w:space="0" w:color="auto"/>
            </w:tcBorders>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118</w:t>
            </w:r>
          </w:p>
        </w:tc>
        <w:tc>
          <w:tcPr>
            <w:tcW w:w="1562" w:type="dxa"/>
            <w:tcBorders>
              <w:left w:val="single" w:sz="4" w:space="0" w:color="auto"/>
              <w:right w:val="single" w:sz="4" w:space="0" w:color="auto"/>
            </w:tcBorders>
            <w:shd w:val="clear" w:color="auto" w:fill="auto"/>
          </w:tcPr>
          <w:p w:rsidR="00177DF0" w:rsidRPr="004E028D" w:rsidRDefault="00FA2B7F" w:rsidP="0049646E">
            <w:pPr>
              <w:spacing w:line="360" w:lineRule="auto"/>
              <w:jc w:val="both"/>
              <w:rPr>
                <w:rFonts w:ascii="Times New Roman" w:hAnsi="Times New Roman"/>
                <w:sz w:val="24"/>
                <w:szCs w:val="24"/>
              </w:rPr>
            </w:pPr>
            <w:r>
              <w:rPr>
                <w:rFonts w:ascii="Times New Roman" w:hAnsi="Times New Roman"/>
                <w:sz w:val="24"/>
                <w:szCs w:val="24"/>
              </w:rPr>
              <w:t>113</w:t>
            </w:r>
          </w:p>
        </w:tc>
        <w:tc>
          <w:tcPr>
            <w:tcW w:w="1678" w:type="dxa"/>
            <w:tcBorders>
              <w:left w:val="single" w:sz="4" w:space="0" w:color="auto"/>
            </w:tcBorders>
            <w:shd w:val="clear" w:color="auto" w:fill="auto"/>
          </w:tcPr>
          <w:p w:rsidR="00177DF0" w:rsidRPr="004E028D" w:rsidRDefault="00A802A3" w:rsidP="0049646E">
            <w:pPr>
              <w:spacing w:line="360" w:lineRule="auto"/>
              <w:jc w:val="both"/>
              <w:rPr>
                <w:rFonts w:ascii="Times New Roman" w:hAnsi="Times New Roman"/>
                <w:sz w:val="24"/>
                <w:szCs w:val="24"/>
              </w:rPr>
            </w:pPr>
            <w:r>
              <w:rPr>
                <w:rFonts w:ascii="Times New Roman" w:hAnsi="Times New Roman"/>
                <w:sz w:val="24"/>
                <w:szCs w:val="24"/>
              </w:rPr>
              <w:t>96</w:t>
            </w:r>
          </w:p>
        </w:tc>
      </w:tr>
      <w:tr w:rsidR="00177DF0" w:rsidRPr="004E028D" w:rsidTr="0049646E">
        <w:tc>
          <w:tcPr>
            <w:tcW w:w="601"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3.</w:t>
            </w:r>
          </w:p>
        </w:tc>
        <w:tc>
          <w:tcPr>
            <w:tcW w:w="2477"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Restaurants</w:t>
            </w:r>
          </w:p>
        </w:tc>
        <w:tc>
          <w:tcPr>
            <w:tcW w:w="3150" w:type="dxa"/>
            <w:tcBorders>
              <w:right w:val="single" w:sz="4" w:space="0" w:color="auto"/>
            </w:tcBorders>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175</w:t>
            </w:r>
          </w:p>
        </w:tc>
        <w:tc>
          <w:tcPr>
            <w:tcW w:w="1562" w:type="dxa"/>
            <w:tcBorders>
              <w:left w:val="single" w:sz="4" w:space="0" w:color="auto"/>
              <w:right w:val="single" w:sz="4" w:space="0" w:color="auto"/>
            </w:tcBorders>
            <w:shd w:val="clear" w:color="auto" w:fill="auto"/>
          </w:tcPr>
          <w:p w:rsidR="00177DF0" w:rsidRPr="004E028D" w:rsidRDefault="00FA2B7F" w:rsidP="0049646E">
            <w:pPr>
              <w:spacing w:line="360" w:lineRule="auto"/>
              <w:jc w:val="both"/>
              <w:rPr>
                <w:rFonts w:ascii="Times New Roman" w:hAnsi="Times New Roman"/>
                <w:sz w:val="24"/>
                <w:szCs w:val="24"/>
              </w:rPr>
            </w:pPr>
            <w:r>
              <w:rPr>
                <w:rFonts w:ascii="Times New Roman" w:hAnsi="Times New Roman"/>
                <w:sz w:val="24"/>
                <w:szCs w:val="24"/>
              </w:rPr>
              <w:t>166</w:t>
            </w:r>
          </w:p>
        </w:tc>
        <w:tc>
          <w:tcPr>
            <w:tcW w:w="1678" w:type="dxa"/>
            <w:tcBorders>
              <w:left w:val="single" w:sz="4" w:space="0" w:color="auto"/>
            </w:tcBorders>
            <w:shd w:val="clear" w:color="auto" w:fill="auto"/>
          </w:tcPr>
          <w:p w:rsidR="00177DF0" w:rsidRPr="004E028D" w:rsidRDefault="00A802A3" w:rsidP="0049646E">
            <w:pPr>
              <w:spacing w:line="360" w:lineRule="auto"/>
              <w:jc w:val="both"/>
              <w:rPr>
                <w:rFonts w:ascii="Times New Roman" w:hAnsi="Times New Roman"/>
                <w:sz w:val="24"/>
                <w:szCs w:val="24"/>
              </w:rPr>
            </w:pPr>
            <w:r>
              <w:rPr>
                <w:rFonts w:ascii="Times New Roman" w:hAnsi="Times New Roman"/>
                <w:sz w:val="24"/>
                <w:szCs w:val="24"/>
              </w:rPr>
              <w:t>95</w:t>
            </w:r>
          </w:p>
        </w:tc>
      </w:tr>
      <w:tr w:rsidR="00177DF0" w:rsidRPr="004E028D" w:rsidTr="0049646E">
        <w:tc>
          <w:tcPr>
            <w:tcW w:w="601"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4.</w:t>
            </w:r>
          </w:p>
        </w:tc>
        <w:tc>
          <w:tcPr>
            <w:tcW w:w="2477"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Eating bars</w:t>
            </w:r>
          </w:p>
        </w:tc>
        <w:tc>
          <w:tcPr>
            <w:tcW w:w="3150" w:type="dxa"/>
            <w:tcBorders>
              <w:right w:val="single" w:sz="4" w:space="0" w:color="auto"/>
            </w:tcBorders>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432</w:t>
            </w:r>
          </w:p>
        </w:tc>
        <w:tc>
          <w:tcPr>
            <w:tcW w:w="1562" w:type="dxa"/>
            <w:tcBorders>
              <w:left w:val="single" w:sz="4" w:space="0" w:color="auto"/>
              <w:right w:val="single" w:sz="4" w:space="0" w:color="auto"/>
            </w:tcBorders>
            <w:shd w:val="clear" w:color="auto" w:fill="auto"/>
          </w:tcPr>
          <w:p w:rsidR="00177DF0" w:rsidRPr="004E028D" w:rsidRDefault="00FA2B7F" w:rsidP="0049646E">
            <w:pPr>
              <w:spacing w:line="360" w:lineRule="auto"/>
              <w:jc w:val="both"/>
              <w:rPr>
                <w:rFonts w:ascii="Times New Roman" w:hAnsi="Times New Roman"/>
                <w:sz w:val="24"/>
                <w:szCs w:val="24"/>
              </w:rPr>
            </w:pPr>
            <w:r>
              <w:rPr>
                <w:rFonts w:ascii="Times New Roman" w:hAnsi="Times New Roman"/>
                <w:sz w:val="24"/>
                <w:szCs w:val="24"/>
              </w:rPr>
              <w:t>401</w:t>
            </w:r>
          </w:p>
        </w:tc>
        <w:tc>
          <w:tcPr>
            <w:tcW w:w="1678" w:type="dxa"/>
            <w:tcBorders>
              <w:left w:val="single" w:sz="4" w:space="0" w:color="auto"/>
            </w:tcBorders>
            <w:shd w:val="clear" w:color="auto" w:fill="auto"/>
          </w:tcPr>
          <w:p w:rsidR="00177DF0" w:rsidRPr="004E028D" w:rsidRDefault="000F004E" w:rsidP="0049646E">
            <w:pPr>
              <w:spacing w:line="360" w:lineRule="auto"/>
              <w:jc w:val="both"/>
              <w:rPr>
                <w:rFonts w:ascii="Times New Roman" w:hAnsi="Times New Roman"/>
                <w:sz w:val="24"/>
                <w:szCs w:val="24"/>
              </w:rPr>
            </w:pPr>
            <w:r>
              <w:rPr>
                <w:rFonts w:ascii="Times New Roman" w:hAnsi="Times New Roman"/>
                <w:sz w:val="24"/>
                <w:szCs w:val="24"/>
              </w:rPr>
              <w:t>93</w:t>
            </w:r>
          </w:p>
        </w:tc>
      </w:tr>
      <w:tr w:rsidR="00177DF0" w:rsidRPr="004E028D" w:rsidTr="0049646E">
        <w:tc>
          <w:tcPr>
            <w:tcW w:w="601"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5.</w:t>
            </w:r>
          </w:p>
        </w:tc>
        <w:tc>
          <w:tcPr>
            <w:tcW w:w="2477"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Drinking bar</w:t>
            </w:r>
          </w:p>
        </w:tc>
        <w:tc>
          <w:tcPr>
            <w:tcW w:w="3150" w:type="dxa"/>
            <w:tcBorders>
              <w:right w:val="single" w:sz="4" w:space="0" w:color="auto"/>
            </w:tcBorders>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5670</w:t>
            </w:r>
          </w:p>
        </w:tc>
        <w:tc>
          <w:tcPr>
            <w:tcW w:w="1562" w:type="dxa"/>
            <w:tcBorders>
              <w:left w:val="single" w:sz="4" w:space="0" w:color="auto"/>
              <w:right w:val="single" w:sz="4" w:space="0" w:color="auto"/>
            </w:tcBorders>
            <w:shd w:val="clear" w:color="auto" w:fill="auto"/>
          </w:tcPr>
          <w:p w:rsidR="00177DF0" w:rsidRPr="004E028D" w:rsidRDefault="00FA2B7F" w:rsidP="0049646E">
            <w:pPr>
              <w:spacing w:line="360" w:lineRule="auto"/>
              <w:jc w:val="both"/>
              <w:rPr>
                <w:rFonts w:ascii="Times New Roman" w:hAnsi="Times New Roman"/>
                <w:sz w:val="24"/>
                <w:szCs w:val="24"/>
              </w:rPr>
            </w:pPr>
            <w:r>
              <w:rPr>
                <w:rFonts w:ascii="Times New Roman" w:hAnsi="Times New Roman"/>
                <w:sz w:val="24"/>
                <w:szCs w:val="24"/>
              </w:rPr>
              <w:t>4781</w:t>
            </w:r>
          </w:p>
        </w:tc>
        <w:tc>
          <w:tcPr>
            <w:tcW w:w="1678" w:type="dxa"/>
            <w:tcBorders>
              <w:left w:val="single" w:sz="4" w:space="0" w:color="auto"/>
            </w:tcBorders>
            <w:shd w:val="clear" w:color="auto" w:fill="auto"/>
          </w:tcPr>
          <w:p w:rsidR="00177DF0" w:rsidRPr="004E028D" w:rsidRDefault="000F004E" w:rsidP="0049646E">
            <w:pPr>
              <w:spacing w:line="360" w:lineRule="auto"/>
              <w:jc w:val="both"/>
              <w:rPr>
                <w:rFonts w:ascii="Times New Roman" w:hAnsi="Times New Roman"/>
                <w:sz w:val="24"/>
                <w:szCs w:val="24"/>
              </w:rPr>
            </w:pPr>
            <w:r>
              <w:rPr>
                <w:rFonts w:ascii="Times New Roman" w:hAnsi="Times New Roman"/>
                <w:sz w:val="24"/>
                <w:szCs w:val="24"/>
              </w:rPr>
              <w:t>84</w:t>
            </w:r>
          </w:p>
        </w:tc>
      </w:tr>
      <w:tr w:rsidR="00177DF0" w:rsidRPr="004E028D" w:rsidTr="0049646E">
        <w:tc>
          <w:tcPr>
            <w:tcW w:w="601"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6.</w:t>
            </w:r>
          </w:p>
        </w:tc>
        <w:tc>
          <w:tcPr>
            <w:tcW w:w="2477"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Local industries</w:t>
            </w:r>
          </w:p>
        </w:tc>
        <w:tc>
          <w:tcPr>
            <w:tcW w:w="3150" w:type="dxa"/>
            <w:tcBorders>
              <w:right w:val="single" w:sz="4" w:space="0" w:color="auto"/>
            </w:tcBorders>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125</w:t>
            </w:r>
          </w:p>
        </w:tc>
        <w:tc>
          <w:tcPr>
            <w:tcW w:w="1562" w:type="dxa"/>
            <w:tcBorders>
              <w:left w:val="single" w:sz="4" w:space="0" w:color="auto"/>
              <w:right w:val="single" w:sz="4" w:space="0" w:color="auto"/>
            </w:tcBorders>
            <w:shd w:val="clear" w:color="auto" w:fill="auto"/>
          </w:tcPr>
          <w:p w:rsidR="00177DF0" w:rsidRPr="004E028D" w:rsidRDefault="00FA2B7F" w:rsidP="0049646E">
            <w:pPr>
              <w:spacing w:line="360" w:lineRule="auto"/>
              <w:jc w:val="both"/>
              <w:rPr>
                <w:rFonts w:ascii="Times New Roman" w:hAnsi="Times New Roman"/>
                <w:sz w:val="24"/>
                <w:szCs w:val="24"/>
              </w:rPr>
            </w:pPr>
            <w:r>
              <w:rPr>
                <w:rFonts w:ascii="Times New Roman" w:hAnsi="Times New Roman"/>
                <w:sz w:val="24"/>
                <w:szCs w:val="24"/>
              </w:rPr>
              <w:t>115</w:t>
            </w:r>
          </w:p>
        </w:tc>
        <w:tc>
          <w:tcPr>
            <w:tcW w:w="1678" w:type="dxa"/>
            <w:tcBorders>
              <w:left w:val="single" w:sz="4" w:space="0" w:color="auto"/>
            </w:tcBorders>
            <w:shd w:val="clear" w:color="auto" w:fill="auto"/>
          </w:tcPr>
          <w:p w:rsidR="00177DF0" w:rsidRPr="004E028D" w:rsidRDefault="000F004E" w:rsidP="0049646E">
            <w:pPr>
              <w:spacing w:line="360" w:lineRule="auto"/>
              <w:jc w:val="both"/>
              <w:rPr>
                <w:rFonts w:ascii="Times New Roman" w:hAnsi="Times New Roman"/>
                <w:sz w:val="24"/>
                <w:szCs w:val="24"/>
              </w:rPr>
            </w:pPr>
            <w:r>
              <w:rPr>
                <w:rFonts w:ascii="Times New Roman" w:hAnsi="Times New Roman"/>
                <w:sz w:val="24"/>
                <w:szCs w:val="24"/>
              </w:rPr>
              <w:t>92</w:t>
            </w:r>
          </w:p>
        </w:tc>
      </w:tr>
      <w:tr w:rsidR="00177DF0" w:rsidRPr="004E028D" w:rsidTr="0049646E">
        <w:tc>
          <w:tcPr>
            <w:tcW w:w="601"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8.</w:t>
            </w:r>
          </w:p>
        </w:tc>
        <w:tc>
          <w:tcPr>
            <w:tcW w:w="2477"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Water Producing Factories</w:t>
            </w:r>
          </w:p>
        </w:tc>
        <w:tc>
          <w:tcPr>
            <w:tcW w:w="3150" w:type="dxa"/>
            <w:tcBorders>
              <w:right w:val="single" w:sz="4" w:space="0" w:color="auto"/>
            </w:tcBorders>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44</w:t>
            </w:r>
          </w:p>
        </w:tc>
        <w:tc>
          <w:tcPr>
            <w:tcW w:w="1562" w:type="dxa"/>
            <w:tcBorders>
              <w:left w:val="single" w:sz="4" w:space="0" w:color="auto"/>
              <w:right w:val="single" w:sz="4" w:space="0" w:color="auto"/>
            </w:tcBorders>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44</w:t>
            </w:r>
          </w:p>
        </w:tc>
        <w:tc>
          <w:tcPr>
            <w:tcW w:w="1678" w:type="dxa"/>
            <w:tcBorders>
              <w:left w:val="single" w:sz="4" w:space="0" w:color="auto"/>
            </w:tcBorders>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100</w:t>
            </w:r>
          </w:p>
        </w:tc>
      </w:tr>
      <w:tr w:rsidR="00177DF0" w:rsidRPr="004E028D" w:rsidTr="0049646E">
        <w:tc>
          <w:tcPr>
            <w:tcW w:w="601"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9.</w:t>
            </w:r>
          </w:p>
        </w:tc>
        <w:tc>
          <w:tcPr>
            <w:tcW w:w="2477"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Garages</w:t>
            </w:r>
          </w:p>
        </w:tc>
        <w:tc>
          <w:tcPr>
            <w:tcW w:w="3150" w:type="dxa"/>
            <w:tcBorders>
              <w:right w:val="single" w:sz="4" w:space="0" w:color="auto"/>
            </w:tcBorders>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77</w:t>
            </w:r>
          </w:p>
        </w:tc>
        <w:tc>
          <w:tcPr>
            <w:tcW w:w="1562" w:type="dxa"/>
            <w:tcBorders>
              <w:left w:val="single" w:sz="4" w:space="0" w:color="auto"/>
              <w:right w:val="single" w:sz="4" w:space="0" w:color="auto"/>
            </w:tcBorders>
            <w:shd w:val="clear" w:color="auto" w:fill="auto"/>
          </w:tcPr>
          <w:p w:rsidR="00177DF0" w:rsidRPr="004E028D" w:rsidRDefault="00FA2B7F" w:rsidP="0049646E">
            <w:pPr>
              <w:spacing w:line="360" w:lineRule="auto"/>
              <w:jc w:val="both"/>
              <w:rPr>
                <w:rFonts w:ascii="Times New Roman" w:hAnsi="Times New Roman"/>
                <w:sz w:val="24"/>
                <w:szCs w:val="24"/>
              </w:rPr>
            </w:pPr>
            <w:r>
              <w:rPr>
                <w:rFonts w:ascii="Times New Roman" w:hAnsi="Times New Roman"/>
                <w:sz w:val="24"/>
                <w:szCs w:val="24"/>
              </w:rPr>
              <w:t>71</w:t>
            </w:r>
          </w:p>
        </w:tc>
        <w:tc>
          <w:tcPr>
            <w:tcW w:w="1678" w:type="dxa"/>
            <w:tcBorders>
              <w:left w:val="single" w:sz="4" w:space="0" w:color="auto"/>
            </w:tcBorders>
            <w:shd w:val="clear" w:color="auto" w:fill="auto"/>
          </w:tcPr>
          <w:p w:rsidR="00177DF0" w:rsidRPr="004E028D" w:rsidRDefault="000F004E" w:rsidP="0049646E">
            <w:pPr>
              <w:spacing w:line="360" w:lineRule="auto"/>
              <w:jc w:val="both"/>
              <w:rPr>
                <w:rFonts w:ascii="Times New Roman" w:hAnsi="Times New Roman"/>
                <w:sz w:val="24"/>
                <w:szCs w:val="24"/>
              </w:rPr>
            </w:pPr>
            <w:r>
              <w:rPr>
                <w:rFonts w:ascii="Times New Roman" w:hAnsi="Times New Roman"/>
                <w:sz w:val="24"/>
                <w:szCs w:val="24"/>
              </w:rPr>
              <w:t>92</w:t>
            </w:r>
          </w:p>
        </w:tc>
      </w:tr>
      <w:tr w:rsidR="00177DF0" w:rsidRPr="004E028D" w:rsidTr="0049646E">
        <w:tc>
          <w:tcPr>
            <w:tcW w:w="601"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10.</w:t>
            </w:r>
          </w:p>
        </w:tc>
        <w:tc>
          <w:tcPr>
            <w:tcW w:w="2477"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Lorry terminals</w:t>
            </w:r>
          </w:p>
        </w:tc>
        <w:tc>
          <w:tcPr>
            <w:tcW w:w="3150" w:type="dxa"/>
            <w:tcBorders>
              <w:right w:val="single" w:sz="4" w:space="0" w:color="auto"/>
            </w:tcBorders>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11</w:t>
            </w:r>
          </w:p>
        </w:tc>
        <w:tc>
          <w:tcPr>
            <w:tcW w:w="1562" w:type="dxa"/>
            <w:tcBorders>
              <w:left w:val="single" w:sz="4" w:space="0" w:color="auto"/>
              <w:right w:val="single" w:sz="4" w:space="0" w:color="auto"/>
            </w:tcBorders>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11</w:t>
            </w:r>
          </w:p>
        </w:tc>
        <w:tc>
          <w:tcPr>
            <w:tcW w:w="1678" w:type="dxa"/>
            <w:tcBorders>
              <w:left w:val="single" w:sz="4" w:space="0" w:color="auto"/>
            </w:tcBorders>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100</w:t>
            </w:r>
          </w:p>
        </w:tc>
      </w:tr>
      <w:tr w:rsidR="00177DF0" w:rsidRPr="004E028D" w:rsidTr="0049646E">
        <w:tc>
          <w:tcPr>
            <w:tcW w:w="601"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11.</w:t>
            </w:r>
          </w:p>
        </w:tc>
        <w:tc>
          <w:tcPr>
            <w:tcW w:w="2477"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Private basic schools</w:t>
            </w:r>
          </w:p>
        </w:tc>
        <w:tc>
          <w:tcPr>
            <w:tcW w:w="3150" w:type="dxa"/>
            <w:tcBorders>
              <w:right w:val="single" w:sz="4" w:space="0" w:color="auto"/>
            </w:tcBorders>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329</w:t>
            </w:r>
          </w:p>
        </w:tc>
        <w:tc>
          <w:tcPr>
            <w:tcW w:w="1562" w:type="dxa"/>
            <w:tcBorders>
              <w:left w:val="single" w:sz="4" w:space="0" w:color="auto"/>
              <w:right w:val="single" w:sz="4" w:space="0" w:color="auto"/>
            </w:tcBorders>
            <w:shd w:val="clear" w:color="auto" w:fill="auto"/>
          </w:tcPr>
          <w:p w:rsidR="00177DF0" w:rsidRPr="004E028D" w:rsidRDefault="00A802A3" w:rsidP="0049646E">
            <w:pPr>
              <w:spacing w:line="360" w:lineRule="auto"/>
              <w:jc w:val="both"/>
              <w:rPr>
                <w:rFonts w:ascii="Times New Roman" w:hAnsi="Times New Roman"/>
                <w:sz w:val="24"/>
                <w:szCs w:val="24"/>
              </w:rPr>
            </w:pPr>
            <w:r>
              <w:rPr>
                <w:rFonts w:ascii="Times New Roman" w:hAnsi="Times New Roman"/>
                <w:sz w:val="24"/>
                <w:szCs w:val="24"/>
              </w:rPr>
              <w:t>303</w:t>
            </w:r>
          </w:p>
        </w:tc>
        <w:tc>
          <w:tcPr>
            <w:tcW w:w="1678" w:type="dxa"/>
            <w:tcBorders>
              <w:left w:val="single" w:sz="4" w:space="0" w:color="auto"/>
            </w:tcBorders>
            <w:shd w:val="clear" w:color="auto" w:fill="auto"/>
          </w:tcPr>
          <w:p w:rsidR="00177DF0" w:rsidRPr="004E028D" w:rsidRDefault="000F004E" w:rsidP="0049646E">
            <w:pPr>
              <w:spacing w:line="360" w:lineRule="auto"/>
              <w:jc w:val="both"/>
              <w:rPr>
                <w:rFonts w:ascii="Times New Roman" w:hAnsi="Times New Roman"/>
                <w:sz w:val="24"/>
                <w:szCs w:val="24"/>
              </w:rPr>
            </w:pPr>
            <w:r>
              <w:rPr>
                <w:rFonts w:ascii="Times New Roman" w:hAnsi="Times New Roman"/>
                <w:sz w:val="24"/>
                <w:szCs w:val="24"/>
              </w:rPr>
              <w:t>92</w:t>
            </w:r>
          </w:p>
        </w:tc>
      </w:tr>
      <w:tr w:rsidR="00177DF0" w:rsidRPr="004E028D" w:rsidTr="0049646E">
        <w:tc>
          <w:tcPr>
            <w:tcW w:w="601"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12.</w:t>
            </w:r>
          </w:p>
        </w:tc>
        <w:tc>
          <w:tcPr>
            <w:tcW w:w="2477"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Private SHS</w:t>
            </w:r>
          </w:p>
        </w:tc>
        <w:tc>
          <w:tcPr>
            <w:tcW w:w="3150" w:type="dxa"/>
            <w:tcBorders>
              <w:right w:val="single" w:sz="4" w:space="0" w:color="auto"/>
            </w:tcBorders>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3</w:t>
            </w:r>
          </w:p>
        </w:tc>
        <w:tc>
          <w:tcPr>
            <w:tcW w:w="1562" w:type="dxa"/>
            <w:tcBorders>
              <w:left w:val="single" w:sz="4" w:space="0" w:color="auto"/>
              <w:right w:val="single" w:sz="4" w:space="0" w:color="auto"/>
            </w:tcBorders>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3</w:t>
            </w:r>
          </w:p>
        </w:tc>
        <w:tc>
          <w:tcPr>
            <w:tcW w:w="1678" w:type="dxa"/>
            <w:tcBorders>
              <w:left w:val="single" w:sz="4" w:space="0" w:color="auto"/>
            </w:tcBorders>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100</w:t>
            </w:r>
          </w:p>
        </w:tc>
      </w:tr>
      <w:tr w:rsidR="00177DF0" w:rsidRPr="004E028D" w:rsidTr="0049646E">
        <w:tc>
          <w:tcPr>
            <w:tcW w:w="601"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13.</w:t>
            </w:r>
          </w:p>
        </w:tc>
        <w:tc>
          <w:tcPr>
            <w:tcW w:w="2477"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Public basic schools</w:t>
            </w:r>
          </w:p>
        </w:tc>
        <w:tc>
          <w:tcPr>
            <w:tcW w:w="3150" w:type="dxa"/>
            <w:tcBorders>
              <w:right w:val="single" w:sz="4" w:space="0" w:color="auto"/>
            </w:tcBorders>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47</w:t>
            </w:r>
          </w:p>
        </w:tc>
        <w:tc>
          <w:tcPr>
            <w:tcW w:w="1562" w:type="dxa"/>
            <w:tcBorders>
              <w:left w:val="single" w:sz="4" w:space="0" w:color="auto"/>
              <w:right w:val="single" w:sz="4" w:space="0" w:color="auto"/>
            </w:tcBorders>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47</w:t>
            </w:r>
          </w:p>
        </w:tc>
        <w:tc>
          <w:tcPr>
            <w:tcW w:w="1678" w:type="dxa"/>
            <w:tcBorders>
              <w:left w:val="single" w:sz="4" w:space="0" w:color="auto"/>
            </w:tcBorders>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100</w:t>
            </w:r>
          </w:p>
        </w:tc>
      </w:tr>
      <w:tr w:rsidR="00177DF0" w:rsidRPr="004E028D" w:rsidTr="0049646E">
        <w:tc>
          <w:tcPr>
            <w:tcW w:w="601"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14.</w:t>
            </w:r>
          </w:p>
        </w:tc>
        <w:tc>
          <w:tcPr>
            <w:tcW w:w="2477"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Public SHS</w:t>
            </w:r>
          </w:p>
        </w:tc>
        <w:tc>
          <w:tcPr>
            <w:tcW w:w="3150" w:type="dxa"/>
            <w:tcBorders>
              <w:right w:val="single" w:sz="4" w:space="0" w:color="auto"/>
            </w:tcBorders>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1</w:t>
            </w:r>
          </w:p>
        </w:tc>
        <w:tc>
          <w:tcPr>
            <w:tcW w:w="1562" w:type="dxa"/>
            <w:tcBorders>
              <w:left w:val="single" w:sz="4" w:space="0" w:color="auto"/>
              <w:right w:val="single" w:sz="4" w:space="0" w:color="auto"/>
            </w:tcBorders>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1</w:t>
            </w:r>
          </w:p>
        </w:tc>
        <w:tc>
          <w:tcPr>
            <w:tcW w:w="1678" w:type="dxa"/>
            <w:tcBorders>
              <w:left w:val="single" w:sz="4" w:space="0" w:color="auto"/>
            </w:tcBorders>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100</w:t>
            </w:r>
          </w:p>
        </w:tc>
      </w:tr>
      <w:tr w:rsidR="00177DF0" w:rsidRPr="004E028D" w:rsidTr="0049646E">
        <w:tc>
          <w:tcPr>
            <w:tcW w:w="601"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15.</w:t>
            </w:r>
          </w:p>
        </w:tc>
        <w:tc>
          <w:tcPr>
            <w:tcW w:w="2477"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Bakeries</w:t>
            </w:r>
          </w:p>
        </w:tc>
        <w:tc>
          <w:tcPr>
            <w:tcW w:w="3150" w:type="dxa"/>
            <w:tcBorders>
              <w:right w:val="single" w:sz="4" w:space="0" w:color="auto"/>
            </w:tcBorders>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191</w:t>
            </w:r>
          </w:p>
        </w:tc>
        <w:tc>
          <w:tcPr>
            <w:tcW w:w="1562" w:type="dxa"/>
            <w:tcBorders>
              <w:left w:val="single" w:sz="4" w:space="0" w:color="auto"/>
              <w:right w:val="single" w:sz="4" w:space="0" w:color="auto"/>
            </w:tcBorders>
            <w:shd w:val="clear" w:color="auto" w:fill="auto"/>
          </w:tcPr>
          <w:p w:rsidR="00177DF0" w:rsidRPr="004E028D" w:rsidRDefault="00A802A3" w:rsidP="0049646E">
            <w:pPr>
              <w:spacing w:line="360" w:lineRule="auto"/>
              <w:jc w:val="both"/>
              <w:rPr>
                <w:rFonts w:ascii="Times New Roman" w:hAnsi="Times New Roman"/>
                <w:sz w:val="24"/>
                <w:szCs w:val="24"/>
              </w:rPr>
            </w:pPr>
            <w:r>
              <w:rPr>
                <w:rFonts w:ascii="Times New Roman" w:hAnsi="Times New Roman"/>
                <w:sz w:val="24"/>
                <w:szCs w:val="24"/>
              </w:rPr>
              <w:t>173</w:t>
            </w:r>
          </w:p>
        </w:tc>
        <w:tc>
          <w:tcPr>
            <w:tcW w:w="1678" w:type="dxa"/>
            <w:tcBorders>
              <w:left w:val="single" w:sz="4" w:space="0" w:color="auto"/>
            </w:tcBorders>
            <w:shd w:val="clear" w:color="auto" w:fill="auto"/>
          </w:tcPr>
          <w:p w:rsidR="00177DF0" w:rsidRPr="004E028D" w:rsidRDefault="000F004E" w:rsidP="0049646E">
            <w:pPr>
              <w:spacing w:line="360" w:lineRule="auto"/>
              <w:jc w:val="both"/>
              <w:rPr>
                <w:rFonts w:ascii="Times New Roman" w:hAnsi="Times New Roman"/>
                <w:sz w:val="24"/>
                <w:szCs w:val="24"/>
              </w:rPr>
            </w:pPr>
            <w:r>
              <w:rPr>
                <w:rFonts w:ascii="Times New Roman" w:hAnsi="Times New Roman"/>
                <w:sz w:val="24"/>
                <w:szCs w:val="24"/>
              </w:rPr>
              <w:t>91</w:t>
            </w:r>
          </w:p>
        </w:tc>
      </w:tr>
      <w:tr w:rsidR="00177DF0" w:rsidRPr="004E028D" w:rsidTr="0049646E">
        <w:tc>
          <w:tcPr>
            <w:tcW w:w="601"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16.</w:t>
            </w:r>
          </w:p>
        </w:tc>
        <w:tc>
          <w:tcPr>
            <w:tcW w:w="2477"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Privately Owned Public Toilets</w:t>
            </w:r>
          </w:p>
        </w:tc>
        <w:tc>
          <w:tcPr>
            <w:tcW w:w="3150" w:type="dxa"/>
            <w:tcBorders>
              <w:right w:val="single" w:sz="4" w:space="0" w:color="auto"/>
            </w:tcBorders>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58</w:t>
            </w:r>
          </w:p>
        </w:tc>
        <w:tc>
          <w:tcPr>
            <w:tcW w:w="1562" w:type="dxa"/>
            <w:tcBorders>
              <w:left w:val="single" w:sz="4" w:space="0" w:color="auto"/>
              <w:right w:val="single" w:sz="4" w:space="0" w:color="auto"/>
            </w:tcBorders>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58</w:t>
            </w:r>
          </w:p>
        </w:tc>
        <w:tc>
          <w:tcPr>
            <w:tcW w:w="1678" w:type="dxa"/>
            <w:tcBorders>
              <w:left w:val="single" w:sz="4" w:space="0" w:color="auto"/>
            </w:tcBorders>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100</w:t>
            </w:r>
          </w:p>
        </w:tc>
      </w:tr>
      <w:tr w:rsidR="00177DF0" w:rsidRPr="004E028D" w:rsidTr="0049646E">
        <w:trPr>
          <w:trHeight w:val="177"/>
        </w:trPr>
        <w:tc>
          <w:tcPr>
            <w:tcW w:w="601"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17.</w:t>
            </w:r>
          </w:p>
        </w:tc>
        <w:tc>
          <w:tcPr>
            <w:tcW w:w="2477"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Cold Stores</w:t>
            </w:r>
          </w:p>
        </w:tc>
        <w:tc>
          <w:tcPr>
            <w:tcW w:w="3150" w:type="dxa"/>
            <w:tcBorders>
              <w:right w:val="single" w:sz="4" w:space="0" w:color="auto"/>
            </w:tcBorders>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125</w:t>
            </w:r>
          </w:p>
        </w:tc>
        <w:tc>
          <w:tcPr>
            <w:tcW w:w="1562" w:type="dxa"/>
            <w:tcBorders>
              <w:left w:val="single" w:sz="4" w:space="0" w:color="auto"/>
              <w:right w:val="single" w:sz="4" w:space="0" w:color="auto"/>
            </w:tcBorders>
            <w:shd w:val="clear" w:color="auto" w:fill="auto"/>
          </w:tcPr>
          <w:p w:rsidR="00177DF0" w:rsidRPr="004E028D" w:rsidRDefault="00A802A3" w:rsidP="0049646E">
            <w:pPr>
              <w:spacing w:line="360" w:lineRule="auto"/>
              <w:jc w:val="both"/>
              <w:rPr>
                <w:rFonts w:ascii="Times New Roman" w:hAnsi="Times New Roman"/>
                <w:sz w:val="24"/>
                <w:szCs w:val="24"/>
              </w:rPr>
            </w:pPr>
            <w:r>
              <w:rPr>
                <w:rFonts w:ascii="Times New Roman" w:hAnsi="Times New Roman"/>
                <w:sz w:val="24"/>
                <w:szCs w:val="24"/>
              </w:rPr>
              <w:t>111</w:t>
            </w:r>
          </w:p>
        </w:tc>
        <w:tc>
          <w:tcPr>
            <w:tcW w:w="1678" w:type="dxa"/>
            <w:tcBorders>
              <w:left w:val="single" w:sz="4" w:space="0" w:color="auto"/>
            </w:tcBorders>
            <w:shd w:val="clear" w:color="auto" w:fill="auto"/>
          </w:tcPr>
          <w:p w:rsidR="00177DF0" w:rsidRPr="004E028D" w:rsidRDefault="000F004E" w:rsidP="0049646E">
            <w:pPr>
              <w:spacing w:line="360" w:lineRule="auto"/>
              <w:jc w:val="both"/>
              <w:rPr>
                <w:rFonts w:ascii="Times New Roman" w:hAnsi="Times New Roman"/>
                <w:sz w:val="24"/>
                <w:szCs w:val="24"/>
              </w:rPr>
            </w:pPr>
            <w:r>
              <w:rPr>
                <w:rFonts w:ascii="Times New Roman" w:hAnsi="Times New Roman"/>
                <w:sz w:val="24"/>
                <w:szCs w:val="24"/>
              </w:rPr>
              <w:t>89</w:t>
            </w:r>
          </w:p>
        </w:tc>
      </w:tr>
      <w:tr w:rsidR="00177DF0" w:rsidRPr="004E028D" w:rsidTr="0049646E">
        <w:trPr>
          <w:trHeight w:val="177"/>
        </w:trPr>
        <w:tc>
          <w:tcPr>
            <w:tcW w:w="601"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18.</w:t>
            </w:r>
          </w:p>
        </w:tc>
        <w:tc>
          <w:tcPr>
            <w:tcW w:w="2477"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Private Clinics</w:t>
            </w:r>
          </w:p>
        </w:tc>
        <w:tc>
          <w:tcPr>
            <w:tcW w:w="3150" w:type="dxa"/>
            <w:tcBorders>
              <w:right w:val="single" w:sz="4" w:space="0" w:color="auto"/>
            </w:tcBorders>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22</w:t>
            </w:r>
          </w:p>
        </w:tc>
        <w:tc>
          <w:tcPr>
            <w:tcW w:w="1562" w:type="dxa"/>
            <w:tcBorders>
              <w:left w:val="single" w:sz="4" w:space="0" w:color="auto"/>
              <w:right w:val="single" w:sz="4" w:space="0" w:color="auto"/>
            </w:tcBorders>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22</w:t>
            </w:r>
          </w:p>
        </w:tc>
        <w:tc>
          <w:tcPr>
            <w:tcW w:w="1678" w:type="dxa"/>
            <w:tcBorders>
              <w:left w:val="single" w:sz="4" w:space="0" w:color="auto"/>
            </w:tcBorders>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100</w:t>
            </w:r>
          </w:p>
        </w:tc>
      </w:tr>
      <w:tr w:rsidR="00177DF0" w:rsidRPr="004E028D" w:rsidTr="0049646E">
        <w:trPr>
          <w:trHeight w:val="177"/>
        </w:trPr>
        <w:tc>
          <w:tcPr>
            <w:tcW w:w="601"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19.</w:t>
            </w:r>
          </w:p>
        </w:tc>
        <w:tc>
          <w:tcPr>
            <w:tcW w:w="2477" w:type="dxa"/>
            <w:tcBorders>
              <w:right w:val="single" w:sz="4" w:space="0" w:color="auto"/>
            </w:tcBorders>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Public Health facilities</w:t>
            </w:r>
          </w:p>
        </w:tc>
        <w:tc>
          <w:tcPr>
            <w:tcW w:w="3150" w:type="dxa"/>
            <w:tcBorders>
              <w:left w:val="single" w:sz="4" w:space="0" w:color="auto"/>
              <w:right w:val="single" w:sz="4" w:space="0" w:color="auto"/>
            </w:tcBorders>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8</w:t>
            </w:r>
          </w:p>
        </w:tc>
        <w:tc>
          <w:tcPr>
            <w:tcW w:w="1562" w:type="dxa"/>
            <w:tcBorders>
              <w:left w:val="single" w:sz="4" w:space="0" w:color="auto"/>
              <w:right w:val="single" w:sz="4" w:space="0" w:color="auto"/>
            </w:tcBorders>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8</w:t>
            </w:r>
          </w:p>
        </w:tc>
        <w:tc>
          <w:tcPr>
            <w:tcW w:w="1678" w:type="dxa"/>
            <w:tcBorders>
              <w:left w:val="single" w:sz="4" w:space="0" w:color="auto"/>
            </w:tcBorders>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100</w:t>
            </w:r>
          </w:p>
        </w:tc>
      </w:tr>
      <w:tr w:rsidR="00177DF0" w:rsidRPr="004E028D" w:rsidTr="004964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42"/>
        </w:trPr>
        <w:tc>
          <w:tcPr>
            <w:tcW w:w="3078" w:type="dxa"/>
            <w:gridSpan w:val="2"/>
            <w:shd w:val="clear" w:color="auto" w:fill="auto"/>
          </w:tcPr>
          <w:p w:rsidR="00177DF0" w:rsidRPr="004E028D" w:rsidRDefault="00177DF0" w:rsidP="0049646E">
            <w:pPr>
              <w:spacing w:line="360" w:lineRule="auto"/>
              <w:ind w:left="108"/>
              <w:jc w:val="both"/>
              <w:rPr>
                <w:rFonts w:ascii="Times New Roman" w:hAnsi="Times New Roman"/>
                <w:b/>
                <w:sz w:val="24"/>
                <w:szCs w:val="24"/>
              </w:rPr>
            </w:pPr>
            <w:r w:rsidRPr="004E028D">
              <w:rPr>
                <w:rFonts w:ascii="Times New Roman" w:hAnsi="Times New Roman"/>
                <w:b/>
                <w:sz w:val="24"/>
                <w:szCs w:val="24"/>
              </w:rPr>
              <w:t>Total</w:t>
            </w:r>
          </w:p>
        </w:tc>
        <w:tc>
          <w:tcPr>
            <w:tcW w:w="3150" w:type="dxa"/>
            <w:shd w:val="clear" w:color="auto" w:fill="auto"/>
          </w:tcPr>
          <w:p w:rsidR="00177DF0" w:rsidRPr="004E028D" w:rsidRDefault="00177DF0" w:rsidP="0049646E">
            <w:pPr>
              <w:spacing w:line="360" w:lineRule="auto"/>
              <w:ind w:left="108"/>
              <w:jc w:val="both"/>
              <w:rPr>
                <w:rFonts w:ascii="Times New Roman" w:hAnsi="Times New Roman"/>
                <w:b/>
                <w:sz w:val="24"/>
                <w:szCs w:val="24"/>
              </w:rPr>
            </w:pPr>
            <w:r w:rsidRPr="004E028D">
              <w:rPr>
                <w:rFonts w:ascii="Times New Roman" w:hAnsi="Times New Roman"/>
                <w:b/>
                <w:sz w:val="24"/>
                <w:szCs w:val="24"/>
              </w:rPr>
              <w:t>41,776</w:t>
            </w:r>
          </w:p>
        </w:tc>
        <w:tc>
          <w:tcPr>
            <w:tcW w:w="1562" w:type="dxa"/>
            <w:shd w:val="clear" w:color="auto" w:fill="auto"/>
          </w:tcPr>
          <w:p w:rsidR="00177DF0" w:rsidRPr="004E028D" w:rsidRDefault="0070721B" w:rsidP="0049646E">
            <w:pPr>
              <w:spacing w:line="360" w:lineRule="auto"/>
              <w:ind w:left="108"/>
              <w:jc w:val="both"/>
              <w:rPr>
                <w:rFonts w:ascii="Times New Roman" w:hAnsi="Times New Roman"/>
                <w:b/>
                <w:sz w:val="24"/>
                <w:szCs w:val="24"/>
              </w:rPr>
            </w:pPr>
            <w:r>
              <w:rPr>
                <w:rFonts w:ascii="Times New Roman" w:hAnsi="Times New Roman"/>
                <w:b/>
                <w:sz w:val="24"/>
                <w:szCs w:val="24"/>
              </w:rPr>
              <w:t>25,653</w:t>
            </w:r>
          </w:p>
        </w:tc>
        <w:tc>
          <w:tcPr>
            <w:tcW w:w="1678" w:type="dxa"/>
            <w:shd w:val="clear" w:color="auto" w:fill="auto"/>
          </w:tcPr>
          <w:p w:rsidR="00177DF0" w:rsidRPr="004E028D" w:rsidRDefault="0070721B" w:rsidP="0049646E">
            <w:pPr>
              <w:spacing w:line="360" w:lineRule="auto"/>
              <w:ind w:left="108"/>
              <w:jc w:val="both"/>
              <w:rPr>
                <w:rFonts w:ascii="Times New Roman" w:hAnsi="Times New Roman"/>
                <w:b/>
                <w:sz w:val="24"/>
                <w:szCs w:val="24"/>
              </w:rPr>
            </w:pPr>
            <w:r>
              <w:rPr>
                <w:rFonts w:ascii="Times New Roman" w:hAnsi="Times New Roman"/>
                <w:b/>
                <w:sz w:val="24"/>
                <w:szCs w:val="24"/>
              </w:rPr>
              <w:t>61</w:t>
            </w:r>
            <w:r w:rsidR="00177DF0" w:rsidRPr="004E028D">
              <w:rPr>
                <w:rFonts w:ascii="Times New Roman" w:hAnsi="Times New Roman"/>
                <w:b/>
                <w:sz w:val="24"/>
                <w:szCs w:val="24"/>
              </w:rPr>
              <w:t>℅</w:t>
            </w:r>
          </w:p>
        </w:tc>
      </w:tr>
    </w:tbl>
    <w:p w:rsidR="00177DF0" w:rsidRPr="00755D45" w:rsidRDefault="00177DF0" w:rsidP="00177DF0">
      <w:pPr>
        <w:spacing w:line="360" w:lineRule="auto"/>
        <w:jc w:val="both"/>
        <w:rPr>
          <w:rFonts w:ascii="Times New Roman" w:hAnsi="Times New Roman"/>
          <w:sz w:val="24"/>
          <w:szCs w:val="24"/>
        </w:rPr>
      </w:pPr>
    </w:p>
    <w:p w:rsidR="00177DF0" w:rsidRPr="00755D45" w:rsidRDefault="00177DF0" w:rsidP="00177DF0">
      <w:pPr>
        <w:spacing w:line="360" w:lineRule="auto"/>
        <w:jc w:val="both"/>
        <w:rPr>
          <w:rFonts w:ascii="Times New Roman" w:hAnsi="Times New Roman"/>
          <w:sz w:val="24"/>
          <w:szCs w:val="24"/>
        </w:rPr>
      </w:pPr>
      <w:r w:rsidRPr="00755D45">
        <w:rPr>
          <w:rFonts w:ascii="Times New Roman" w:hAnsi="Times New Roman"/>
          <w:sz w:val="24"/>
          <w:szCs w:val="24"/>
        </w:rPr>
        <w:t>5.2 Data on Categories of Premises Inspected</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9"/>
        <w:gridCol w:w="1516"/>
        <w:gridCol w:w="1127"/>
        <w:gridCol w:w="1561"/>
        <w:gridCol w:w="1563"/>
        <w:gridCol w:w="1433"/>
        <w:gridCol w:w="1855"/>
      </w:tblGrid>
      <w:tr w:rsidR="00177DF0" w:rsidRPr="004E028D" w:rsidTr="0049646E">
        <w:tc>
          <w:tcPr>
            <w:tcW w:w="579"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S№</w:t>
            </w:r>
          </w:p>
        </w:tc>
        <w:tc>
          <w:tcPr>
            <w:tcW w:w="158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Type Of Premises</w:t>
            </w:r>
          </w:p>
        </w:tc>
        <w:tc>
          <w:tcPr>
            <w:tcW w:w="1186"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 Of Premises</w:t>
            </w:r>
          </w:p>
        </w:tc>
        <w:tc>
          <w:tcPr>
            <w:tcW w:w="1623"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 &amp; Percentage Inspected</w:t>
            </w:r>
          </w:p>
        </w:tc>
        <w:tc>
          <w:tcPr>
            <w:tcW w:w="1102"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Number  Good</w:t>
            </w:r>
            <w:r w:rsidR="00C07324">
              <w:rPr>
                <w:rFonts w:ascii="Times New Roman" w:hAnsi="Times New Roman"/>
                <w:sz w:val="24"/>
                <w:szCs w:val="24"/>
              </w:rPr>
              <w:t>(without Nuisances)</w:t>
            </w:r>
          </w:p>
        </w:tc>
        <w:tc>
          <w:tcPr>
            <w:tcW w:w="162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Number And Percentage With Nuisances</w:t>
            </w:r>
          </w:p>
        </w:tc>
        <w:tc>
          <w:tcPr>
            <w:tcW w:w="1944"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Type Of Nuisances Detected And Abated</w:t>
            </w:r>
          </w:p>
        </w:tc>
      </w:tr>
      <w:tr w:rsidR="00177DF0" w:rsidRPr="004E028D" w:rsidTr="0049646E">
        <w:tc>
          <w:tcPr>
            <w:tcW w:w="579"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1.</w:t>
            </w:r>
          </w:p>
        </w:tc>
        <w:tc>
          <w:tcPr>
            <w:tcW w:w="158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 xml:space="preserve">Residential </w:t>
            </w:r>
          </w:p>
        </w:tc>
        <w:tc>
          <w:tcPr>
            <w:tcW w:w="1186"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34,340</w:t>
            </w:r>
          </w:p>
        </w:tc>
        <w:tc>
          <w:tcPr>
            <w:tcW w:w="1623" w:type="dxa"/>
            <w:shd w:val="clear" w:color="auto" w:fill="auto"/>
          </w:tcPr>
          <w:p w:rsidR="00177DF0" w:rsidRPr="004E028D" w:rsidRDefault="001A2961" w:rsidP="0049646E">
            <w:pPr>
              <w:jc w:val="both"/>
              <w:rPr>
                <w:rFonts w:ascii="Times New Roman" w:hAnsi="Times New Roman"/>
                <w:sz w:val="24"/>
                <w:szCs w:val="24"/>
              </w:rPr>
            </w:pPr>
            <w:r>
              <w:rPr>
                <w:rFonts w:ascii="Times New Roman" w:hAnsi="Times New Roman"/>
                <w:sz w:val="24"/>
                <w:szCs w:val="24"/>
              </w:rPr>
              <w:t>19225 (56</w:t>
            </w:r>
            <w:r w:rsidR="00177DF0" w:rsidRPr="004E028D">
              <w:rPr>
                <w:rFonts w:ascii="Times New Roman" w:hAnsi="Times New Roman"/>
                <w:sz w:val="24"/>
                <w:szCs w:val="24"/>
              </w:rPr>
              <w:t>%)</w:t>
            </w:r>
          </w:p>
        </w:tc>
        <w:tc>
          <w:tcPr>
            <w:tcW w:w="1102" w:type="dxa"/>
            <w:shd w:val="clear" w:color="auto" w:fill="auto"/>
          </w:tcPr>
          <w:p w:rsidR="00177DF0" w:rsidRPr="004E028D" w:rsidRDefault="008A3757" w:rsidP="0049646E">
            <w:pPr>
              <w:jc w:val="both"/>
              <w:rPr>
                <w:rFonts w:ascii="Times New Roman" w:hAnsi="Times New Roman"/>
                <w:sz w:val="24"/>
                <w:szCs w:val="24"/>
              </w:rPr>
            </w:pPr>
            <w:r>
              <w:rPr>
                <w:rFonts w:ascii="Times New Roman" w:hAnsi="Times New Roman"/>
                <w:sz w:val="24"/>
                <w:szCs w:val="24"/>
              </w:rPr>
              <w:t>8551 (44</w:t>
            </w:r>
            <w:r w:rsidR="00177DF0" w:rsidRPr="004E028D">
              <w:rPr>
                <w:rFonts w:ascii="Times New Roman" w:hAnsi="Times New Roman"/>
                <w:sz w:val="24"/>
                <w:szCs w:val="24"/>
              </w:rPr>
              <w:t>%)</w:t>
            </w:r>
          </w:p>
        </w:tc>
        <w:tc>
          <w:tcPr>
            <w:tcW w:w="1620" w:type="dxa"/>
            <w:shd w:val="clear" w:color="auto" w:fill="auto"/>
          </w:tcPr>
          <w:p w:rsidR="00177DF0" w:rsidRPr="004E028D" w:rsidRDefault="008A3757" w:rsidP="0049646E">
            <w:pPr>
              <w:jc w:val="both"/>
              <w:rPr>
                <w:rFonts w:ascii="Times New Roman" w:hAnsi="Times New Roman"/>
                <w:sz w:val="24"/>
                <w:szCs w:val="24"/>
              </w:rPr>
            </w:pPr>
            <w:r>
              <w:rPr>
                <w:rFonts w:ascii="Times New Roman" w:hAnsi="Times New Roman"/>
                <w:sz w:val="24"/>
                <w:szCs w:val="24"/>
              </w:rPr>
              <w:t>10674 (56</w:t>
            </w:r>
            <w:r w:rsidR="00177DF0" w:rsidRPr="004E028D">
              <w:rPr>
                <w:rFonts w:ascii="Times New Roman" w:hAnsi="Times New Roman"/>
                <w:sz w:val="24"/>
                <w:szCs w:val="24"/>
              </w:rPr>
              <w:t>%)</w:t>
            </w:r>
          </w:p>
        </w:tc>
        <w:tc>
          <w:tcPr>
            <w:tcW w:w="1944"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1. Growth of weeds</w:t>
            </w:r>
          </w:p>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 xml:space="preserve">2. Human excreta on premises </w:t>
            </w:r>
          </w:p>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3.Insanitary drains and bath houses, toilets</w:t>
            </w:r>
          </w:p>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4. Indiscriminate dumping of wastes</w:t>
            </w:r>
          </w:p>
        </w:tc>
      </w:tr>
      <w:tr w:rsidR="00177DF0" w:rsidRPr="004E028D" w:rsidTr="0049646E">
        <w:tc>
          <w:tcPr>
            <w:tcW w:w="579"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2.</w:t>
            </w:r>
          </w:p>
        </w:tc>
        <w:tc>
          <w:tcPr>
            <w:tcW w:w="158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Hotels/Guest Houses</w:t>
            </w:r>
          </w:p>
        </w:tc>
        <w:tc>
          <w:tcPr>
            <w:tcW w:w="1186" w:type="dxa"/>
            <w:shd w:val="clear" w:color="auto" w:fill="auto"/>
          </w:tcPr>
          <w:p w:rsidR="00177DF0" w:rsidRPr="004E028D" w:rsidRDefault="001A2961" w:rsidP="0049646E">
            <w:pPr>
              <w:jc w:val="both"/>
              <w:rPr>
                <w:rFonts w:ascii="Times New Roman" w:hAnsi="Times New Roman"/>
                <w:sz w:val="24"/>
                <w:szCs w:val="24"/>
              </w:rPr>
            </w:pPr>
            <w:r>
              <w:rPr>
                <w:rFonts w:ascii="Times New Roman" w:hAnsi="Times New Roman"/>
                <w:sz w:val="24"/>
                <w:szCs w:val="24"/>
              </w:rPr>
              <w:t>118</w:t>
            </w:r>
          </w:p>
        </w:tc>
        <w:tc>
          <w:tcPr>
            <w:tcW w:w="1623" w:type="dxa"/>
            <w:shd w:val="clear" w:color="auto" w:fill="auto"/>
          </w:tcPr>
          <w:p w:rsidR="00177DF0" w:rsidRPr="004E028D" w:rsidRDefault="001A2961" w:rsidP="0049646E">
            <w:pPr>
              <w:jc w:val="both"/>
              <w:rPr>
                <w:rFonts w:ascii="Times New Roman" w:hAnsi="Times New Roman"/>
                <w:sz w:val="24"/>
                <w:szCs w:val="24"/>
              </w:rPr>
            </w:pPr>
            <w:r>
              <w:rPr>
                <w:rFonts w:ascii="Times New Roman" w:hAnsi="Times New Roman"/>
                <w:sz w:val="24"/>
                <w:szCs w:val="24"/>
              </w:rPr>
              <w:t>113 (96</w:t>
            </w:r>
            <w:r w:rsidR="00177DF0" w:rsidRPr="004E028D">
              <w:rPr>
                <w:rFonts w:ascii="Times New Roman" w:hAnsi="Times New Roman"/>
                <w:sz w:val="24"/>
                <w:szCs w:val="24"/>
              </w:rPr>
              <w:t>%)</w:t>
            </w:r>
          </w:p>
        </w:tc>
        <w:tc>
          <w:tcPr>
            <w:tcW w:w="1102" w:type="dxa"/>
            <w:shd w:val="clear" w:color="auto" w:fill="auto"/>
          </w:tcPr>
          <w:p w:rsidR="00177DF0" w:rsidRPr="004E028D" w:rsidRDefault="00C07324" w:rsidP="0049646E">
            <w:pPr>
              <w:jc w:val="both"/>
              <w:rPr>
                <w:rFonts w:ascii="Times New Roman" w:hAnsi="Times New Roman"/>
                <w:sz w:val="24"/>
                <w:szCs w:val="24"/>
              </w:rPr>
            </w:pPr>
            <w:r>
              <w:rPr>
                <w:rFonts w:ascii="Times New Roman" w:hAnsi="Times New Roman"/>
                <w:sz w:val="24"/>
                <w:szCs w:val="24"/>
              </w:rPr>
              <w:t>61</w:t>
            </w:r>
            <w:r w:rsidR="008A3757">
              <w:rPr>
                <w:rFonts w:ascii="Times New Roman" w:hAnsi="Times New Roman"/>
                <w:sz w:val="24"/>
                <w:szCs w:val="24"/>
              </w:rPr>
              <w:t xml:space="preserve"> (54</w:t>
            </w:r>
            <w:r w:rsidR="00177DF0" w:rsidRPr="004E028D">
              <w:rPr>
                <w:rFonts w:ascii="Times New Roman" w:hAnsi="Times New Roman"/>
                <w:sz w:val="24"/>
                <w:szCs w:val="24"/>
              </w:rPr>
              <w:t>%)</w:t>
            </w:r>
          </w:p>
        </w:tc>
        <w:tc>
          <w:tcPr>
            <w:tcW w:w="1620" w:type="dxa"/>
            <w:shd w:val="clear" w:color="auto" w:fill="auto"/>
          </w:tcPr>
          <w:p w:rsidR="00177DF0" w:rsidRPr="004E028D" w:rsidRDefault="00C07324" w:rsidP="0049646E">
            <w:pPr>
              <w:jc w:val="both"/>
              <w:rPr>
                <w:rFonts w:ascii="Times New Roman" w:hAnsi="Times New Roman"/>
                <w:sz w:val="24"/>
                <w:szCs w:val="24"/>
              </w:rPr>
            </w:pPr>
            <w:r>
              <w:rPr>
                <w:rFonts w:ascii="Times New Roman" w:hAnsi="Times New Roman"/>
                <w:sz w:val="24"/>
                <w:szCs w:val="24"/>
              </w:rPr>
              <w:t>52</w:t>
            </w:r>
            <w:r w:rsidR="008A3757">
              <w:rPr>
                <w:rFonts w:ascii="Times New Roman" w:hAnsi="Times New Roman"/>
                <w:sz w:val="24"/>
                <w:szCs w:val="24"/>
              </w:rPr>
              <w:t xml:space="preserve"> (46</w:t>
            </w:r>
            <w:r w:rsidR="00177DF0" w:rsidRPr="004E028D">
              <w:rPr>
                <w:rFonts w:ascii="Times New Roman" w:hAnsi="Times New Roman"/>
                <w:sz w:val="24"/>
                <w:szCs w:val="24"/>
              </w:rPr>
              <w:t>%)</w:t>
            </w:r>
          </w:p>
        </w:tc>
        <w:tc>
          <w:tcPr>
            <w:tcW w:w="1944"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1. Insanitary bath houses, toilet and drains</w:t>
            </w:r>
          </w:p>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2. Indiscriminate dumping of waste</w:t>
            </w:r>
          </w:p>
        </w:tc>
      </w:tr>
      <w:tr w:rsidR="00177DF0" w:rsidRPr="004E028D" w:rsidTr="0049646E">
        <w:tc>
          <w:tcPr>
            <w:tcW w:w="579"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3.</w:t>
            </w:r>
          </w:p>
        </w:tc>
        <w:tc>
          <w:tcPr>
            <w:tcW w:w="158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Restaurants</w:t>
            </w:r>
          </w:p>
        </w:tc>
        <w:tc>
          <w:tcPr>
            <w:tcW w:w="1186" w:type="dxa"/>
            <w:shd w:val="clear" w:color="auto" w:fill="auto"/>
          </w:tcPr>
          <w:p w:rsidR="00177DF0" w:rsidRPr="004E028D" w:rsidRDefault="001A2961" w:rsidP="0049646E">
            <w:pPr>
              <w:jc w:val="both"/>
              <w:rPr>
                <w:rFonts w:ascii="Times New Roman" w:hAnsi="Times New Roman"/>
                <w:sz w:val="24"/>
                <w:szCs w:val="24"/>
              </w:rPr>
            </w:pPr>
            <w:r>
              <w:rPr>
                <w:rFonts w:ascii="Times New Roman" w:hAnsi="Times New Roman"/>
                <w:sz w:val="24"/>
                <w:szCs w:val="24"/>
              </w:rPr>
              <w:t>175</w:t>
            </w:r>
          </w:p>
        </w:tc>
        <w:tc>
          <w:tcPr>
            <w:tcW w:w="1623" w:type="dxa"/>
            <w:shd w:val="clear" w:color="auto" w:fill="auto"/>
          </w:tcPr>
          <w:p w:rsidR="00177DF0" w:rsidRPr="004E028D" w:rsidRDefault="001A2961" w:rsidP="0049646E">
            <w:pPr>
              <w:jc w:val="both"/>
              <w:rPr>
                <w:rFonts w:ascii="Times New Roman" w:hAnsi="Times New Roman"/>
                <w:sz w:val="24"/>
                <w:szCs w:val="24"/>
              </w:rPr>
            </w:pPr>
            <w:r>
              <w:rPr>
                <w:rFonts w:ascii="Times New Roman" w:hAnsi="Times New Roman"/>
                <w:sz w:val="24"/>
                <w:szCs w:val="24"/>
              </w:rPr>
              <w:t>166 (95</w:t>
            </w:r>
            <w:r w:rsidR="00177DF0" w:rsidRPr="004E028D">
              <w:rPr>
                <w:rFonts w:ascii="Times New Roman" w:hAnsi="Times New Roman"/>
                <w:sz w:val="24"/>
                <w:szCs w:val="24"/>
              </w:rPr>
              <w:t>%)</w:t>
            </w:r>
          </w:p>
        </w:tc>
        <w:tc>
          <w:tcPr>
            <w:tcW w:w="1102" w:type="dxa"/>
            <w:shd w:val="clear" w:color="auto" w:fill="auto"/>
          </w:tcPr>
          <w:p w:rsidR="00177DF0" w:rsidRPr="004E028D" w:rsidRDefault="00C07324" w:rsidP="0049646E">
            <w:pPr>
              <w:jc w:val="both"/>
              <w:rPr>
                <w:rFonts w:ascii="Times New Roman" w:hAnsi="Times New Roman"/>
                <w:sz w:val="24"/>
                <w:szCs w:val="24"/>
              </w:rPr>
            </w:pPr>
            <w:r>
              <w:rPr>
                <w:rFonts w:ascii="Times New Roman" w:hAnsi="Times New Roman"/>
                <w:sz w:val="24"/>
                <w:szCs w:val="24"/>
              </w:rPr>
              <w:t>100</w:t>
            </w:r>
            <w:r w:rsidR="008A3757">
              <w:rPr>
                <w:rFonts w:ascii="Times New Roman" w:hAnsi="Times New Roman"/>
                <w:sz w:val="24"/>
                <w:szCs w:val="24"/>
              </w:rPr>
              <w:t xml:space="preserve"> (60</w:t>
            </w:r>
            <w:r w:rsidR="00177DF0" w:rsidRPr="004E028D">
              <w:rPr>
                <w:rFonts w:ascii="Times New Roman" w:hAnsi="Times New Roman"/>
                <w:sz w:val="24"/>
                <w:szCs w:val="24"/>
              </w:rPr>
              <w:t>%)</w:t>
            </w:r>
          </w:p>
        </w:tc>
        <w:tc>
          <w:tcPr>
            <w:tcW w:w="1620" w:type="dxa"/>
            <w:shd w:val="clear" w:color="auto" w:fill="auto"/>
          </w:tcPr>
          <w:p w:rsidR="00177DF0" w:rsidRPr="004E028D" w:rsidRDefault="00C07324" w:rsidP="0049646E">
            <w:pPr>
              <w:jc w:val="both"/>
              <w:rPr>
                <w:rFonts w:ascii="Times New Roman" w:hAnsi="Times New Roman"/>
                <w:sz w:val="24"/>
                <w:szCs w:val="24"/>
              </w:rPr>
            </w:pPr>
            <w:r>
              <w:rPr>
                <w:rFonts w:ascii="Times New Roman" w:hAnsi="Times New Roman"/>
                <w:sz w:val="24"/>
                <w:szCs w:val="24"/>
              </w:rPr>
              <w:t>66</w:t>
            </w:r>
            <w:r w:rsidR="008A3757">
              <w:rPr>
                <w:rFonts w:ascii="Times New Roman" w:hAnsi="Times New Roman"/>
                <w:sz w:val="24"/>
                <w:szCs w:val="24"/>
              </w:rPr>
              <w:t xml:space="preserve"> (40</w:t>
            </w:r>
            <w:r w:rsidR="00177DF0" w:rsidRPr="004E028D">
              <w:rPr>
                <w:rFonts w:ascii="Times New Roman" w:hAnsi="Times New Roman"/>
                <w:sz w:val="24"/>
                <w:szCs w:val="24"/>
              </w:rPr>
              <w:t>%)</w:t>
            </w:r>
          </w:p>
        </w:tc>
        <w:tc>
          <w:tcPr>
            <w:tcW w:w="1944"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1. No toilet facilities</w:t>
            </w:r>
          </w:p>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2. Operating without health certificate</w:t>
            </w:r>
          </w:p>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3.</w:t>
            </w:r>
          </w:p>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Indiscriminately dumping of refuse</w:t>
            </w:r>
          </w:p>
        </w:tc>
      </w:tr>
      <w:tr w:rsidR="00177DF0" w:rsidRPr="004E028D" w:rsidTr="0049646E">
        <w:tc>
          <w:tcPr>
            <w:tcW w:w="579"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4.</w:t>
            </w:r>
          </w:p>
        </w:tc>
        <w:tc>
          <w:tcPr>
            <w:tcW w:w="158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Eating bars</w:t>
            </w:r>
          </w:p>
        </w:tc>
        <w:tc>
          <w:tcPr>
            <w:tcW w:w="1186" w:type="dxa"/>
            <w:shd w:val="clear" w:color="auto" w:fill="auto"/>
          </w:tcPr>
          <w:p w:rsidR="00177DF0" w:rsidRPr="004E028D" w:rsidRDefault="001A2961" w:rsidP="0049646E">
            <w:pPr>
              <w:jc w:val="both"/>
              <w:rPr>
                <w:rFonts w:ascii="Times New Roman" w:hAnsi="Times New Roman"/>
                <w:sz w:val="24"/>
                <w:szCs w:val="24"/>
              </w:rPr>
            </w:pPr>
            <w:r>
              <w:rPr>
                <w:rFonts w:ascii="Times New Roman" w:hAnsi="Times New Roman"/>
                <w:sz w:val="24"/>
                <w:szCs w:val="24"/>
              </w:rPr>
              <w:t>432</w:t>
            </w:r>
          </w:p>
        </w:tc>
        <w:tc>
          <w:tcPr>
            <w:tcW w:w="1623" w:type="dxa"/>
            <w:shd w:val="clear" w:color="auto" w:fill="auto"/>
          </w:tcPr>
          <w:p w:rsidR="00177DF0" w:rsidRPr="004E028D" w:rsidRDefault="001A2961" w:rsidP="0049646E">
            <w:pPr>
              <w:jc w:val="both"/>
              <w:rPr>
                <w:rFonts w:ascii="Times New Roman" w:hAnsi="Times New Roman"/>
                <w:sz w:val="24"/>
                <w:szCs w:val="24"/>
              </w:rPr>
            </w:pPr>
            <w:r>
              <w:rPr>
                <w:rFonts w:ascii="Times New Roman" w:hAnsi="Times New Roman"/>
                <w:sz w:val="24"/>
                <w:szCs w:val="24"/>
              </w:rPr>
              <w:t>401 (93</w:t>
            </w:r>
            <w:r w:rsidR="00177DF0" w:rsidRPr="004E028D">
              <w:rPr>
                <w:rFonts w:ascii="Times New Roman" w:hAnsi="Times New Roman"/>
                <w:sz w:val="24"/>
                <w:szCs w:val="24"/>
              </w:rPr>
              <w:t>%)</w:t>
            </w:r>
          </w:p>
        </w:tc>
        <w:tc>
          <w:tcPr>
            <w:tcW w:w="1102" w:type="dxa"/>
            <w:shd w:val="clear" w:color="auto" w:fill="auto"/>
          </w:tcPr>
          <w:p w:rsidR="00177DF0" w:rsidRPr="004E028D" w:rsidRDefault="00C07324" w:rsidP="0049646E">
            <w:pPr>
              <w:jc w:val="both"/>
              <w:rPr>
                <w:rFonts w:ascii="Times New Roman" w:hAnsi="Times New Roman"/>
                <w:sz w:val="24"/>
                <w:szCs w:val="24"/>
              </w:rPr>
            </w:pPr>
            <w:r>
              <w:rPr>
                <w:rFonts w:ascii="Times New Roman" w:hAnsi="Times New Roman"/>
                <w:sz w:val="24"/>
                <w:szCs w:val="24"/>
              </w:rPr>
              <w:t>158</w:t>
            </w:r>
            <w:r w:rsidR="008A3757">
              <w:rPr>
                <w:rFonts w:ascii="Times New Roman" w:hAnsi="Times New Roman"/>
                <w:sz w:val="24"/>
                <w:szCs w:val="24"/>
              </w:rPr>
              <w:t>(39</w:t>
            </w:r>
            <w:r w:rsidR="00177DF0" w:rsidRPr="004E028D">
              <w:rPr>
                <w:rFonts w:ascii="Times New Roman" w:hAnsi="Times New Roman"/>
                <w:sz w:val="24"/>
                <w:szCs w:val="24"/>
              </w:rPr>
              <w:t>%)</w:t>
            </w:r>
          </w:p>
        </w:tc>
        <w:tc>
          <w:tcPr>
            <w:tcW w:w="1620" w:type="dxa"/>
            <w:shd w:val="clear" w:color="auto" w:fill="auto"/>
          </w:tcPr>
          <w:p w:rsidR="00177DF0" w:rsidRPr="004E028D" w:rsidRDefault="00C07324" w:rsidP="0049646E">
            <w:pPr>
              <w:jc w:val="both"/>
              <w:rPr>
                <w:rFonts w:ascii="Times New Roman" w:hAnsi="Times New Roman"/>
                <w:sz w:val="24"/>
                <w:szCs w:val="24"/>
              </w:rPr>
            </w:pPr>
            <w:r>
              <w:rPr>
                <w:rFonts w:ascii="Times New Roman" w:hAnsi="Times New Roman"/>
                <w:sz w:val="24"/>
                <w:szCs w:val="24"/>
              </w:rPr>
              <w:t>243</w:t>
            </w:r>
            <w:r w:rsidR="008A3757">
              <w:rPr>
                <w:rFonts w:ascii="Times New Roman" w:hAnsi="Times New Roman"/>
                <w:sz w:val="24"/>
                <w:szCs w:val="24"/>
              </w:rPr>
              <w:t xml:space="preserve"> (61</w:t>
            </w:r>
            <w:r w:rsidR="00177DF0" w:rsidRPr="004E028D">
              <w:rPr>
                <w:rFonts w:ascii="Times New Roman" w:hAnsi="Times New Roman"/>
                <w:sz w:val="24"/>
                <w:szCs w:val="24"/>
              </w:rPr>
              <w:t>%)</w:t>
            </w:r>
          </w:p>
        </w:tc>
        <w:tc>
          <w:tcPr>
            <w:tcW w:w="1944"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1. No toilet facilities</w:t>
            </w:r>
          </w:p>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2. No urines</w:t>
            </w:r>
          </w:p>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3. Operating without health certificate</w:t>
            </w:r>
          </w:p>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4. Uncovered litter bins</w:t>
            </w:r>
          </w:p>
        </w:tc>
      </w:tr>
      <w:tr w:rsidR="00177DF0" w:rsidRPr="004E028D" w:rsidTr="0049646E">
        <w:tc>
          <w:tcPr>
            <w:tcW w:w="579"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5.</w:t>
            </w:r>
          </w:p>
        </w:tc>
        <w:tc>
          <w:tcPr>
            <w:tcW w:w="158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Drinking bars</w:t>
            </w:r>
          </w:p>
        </w:tc>
        <w:tc>
          <w:tcPr>
            <w:tcW w:w="1186" w:type="dxa"/>
            <w:shd w:val="clear" w:color="auto" w:fill="auto"/>
          </w:tcPr>
          <w:p w:rsidR="00177DF0" w:rsidRPr="004E028D" w:rsidRDefault="001A2961" w:rsidP="0049646E">
            <w:pPr>
              <w:jc w:val="both"/>
              <w:rPr>
                <w:rFonts w:ascii="Times New Roman" w:hAnsi="Times New Roman"/>
                <w:sz w:val="24"/>
                <w:szCs w:val="24"/>
              </w:rPr>
            </w:pPr>
            <w:r>
              <w:rPr>
                <w:rFonts w:ascii="Times New Roman" w:hAnsi="Times New Roman"/>
                <w:sz w:val="24"/>
                <w:szCs w:val="24"/>
              </w:rPr>
              <w:t>5670</w:t>
            </w:r>
          </w:p>
        </w:tc>
        <w:tc>
          <w:tcPr>
            <w:tcW w:w="1623" w:type="dxa"/>
            <w:shd w:val="clear" w:color="auto" w:fill="auto"/>
          </w:tcPr>
          <w:p w:rsidR="00177DF0" w:rsidRPr="004E028D" w:rsidRDefault="001A2961" w:rsidP="0049646E">
            <w:pPr>
              <w:jc w:val="both"/>
              <w:rPr>
                <w:rFonts w:ascii="Times New Roman" w:hAnsi="Times New Roman"/>
                <w:sz w:val="24"/>
                <w:szCs w:val="24"/>
              </w:rPr>
            </w:pPr>
            <w:r>
              <w:rPr>
                <w:rFonts w:ascii="Times New Roman" w:hAnsi="Times New Roman"/>
                <w:sz w:val="24"/>
                <w:szCs w:val="24"/>
              </w:rPr>
              <w:t>4781 (84</w:t>
            </w:r>
            <w:r w:rsidR="00177DF0" w:rsidRPr="004E028D">
              <w:rPr>
                <w:rFonts w:ascii="Times New Roman" w:hAnsi="Times New Roman"/>
                <w:sz w:val="24"/>
                <w:szCs w:val="24"/>
              </w:rPr>
              <w:t>%)</w:t>
            </w:r>
          </w:p>
        </w:tc>
        <w:tc>
          <w:tcPr>
            <w:tcW w:w="1102" w:type="dxa"/>
            <w:shd w:val="clear" w:color="auto" w:fill="auto"/>
          </w:tcPr>
          <w:p w:rsidR="00177DF0" w:rsidRPr="004E028D" w:rsidRDefault="00C07324" w:rsidP="0049646E">
            <w:pPr>
              <w:jc w:val="both"/>
              <w:rPr>
                <w:rFonts w:ascii="Times New Roman" w:hAnsi="Times New Roman"/>
                <w:sz w:val="24"/>
                <w:szCs w:val="24"/>
              </w:rPr>
            </w:pPr>
            <w:r>
              <w:rPr>
                <w:rFonts w:ascii="Times New Roman" w:hAnsi="Times New Roman"/>
                <w:sz w:val="24"/>
                <w:szCs w:val="24"/>
              </w:rPr>
              <w:t>2301</w:t>
            </w:r>
            <w:r w:rsidR="00AA589B">
              <w:rPr>
                <w:rFonts w:ascii="Times New Roman" w:hAnsi="Times New Roman"/>
                <w:sz w:val="24"/>
                <w:szCs w:val="24"/>
              </w:rPr>
              <w:t xml:space="preserve"> (48</w:t>
            </w:r>
            <w:r w:rsidR="00177DF0" w:rsidRPr="004E028D">
              <w:rPr>
                <w:rFonts w:ascii="Times New Roman" w:hAnsi="Times New Roman"/>
                <w:sz w:val="24"/>
                <w:szCs w:val="24"/>
              </w:rPr>
              <w:t>%)</w:t>
            </w:r>
          </w:p>
        </w:tc>
        <w:tc>
          <w:tcPr>
            <w:tcW w:w="1620" w:type="dxa"/>
            <w:shd w:val="clear" w:color="auto" w:fill="auto"/>
          </w:tcPr>
          <w:p w:rsidR="00177DF0" w:rsidRPr="004E028D" w:rsidRDefault="00C07324" w:rsidP="0049646E">
            <w:pPr>
              <w:jc w:val="both"/>
              <w:rPr>
                <w:rFonts w:ascii="Times New Roman" w:hAnsi="Times New Roman"/>
                <w:sz w:val="24"/>
                <w:szCs w:val="24"/>
              </w:rPr>
            </w:pPr>
            <w:r>
              <w:rPr>
                <w:rFonts w:ascii="Times New Roman" w:hAnsi="Times New Roman"/>
                <w:sz w:val="24"/>
                <w:szCs w:val="24"/>
              </w:rPr>
              <w:t>2480</w:t>
            </w:r>
            <w:r w:rsidR="00AA589B">
              <w:rPr>
                <w:rFonts w:ascii="Times New Roman" w:hAnsi="Times New Roman"/>
                <w:sz w:val="24"/>
                <w:szCs w:val="24"/>
              </w:rPr>
              <w:t>(52</w:t>
            </w:r>
            <w:r w:rsidR="00177DF0" w:rsidRPr="004E028D">
              <w:rPr>
                <w:rFonts w:ascii="Times New Roman" w:hAnsi="Times New Roman"/>
                <w:sz w:val="24"/>
                <w:szCs w:val="24"/>
              </w:rPr>
              <w:t>%)</w:t>
            </w:r>
          </w:p>
        </w:tc>
        <w:tc>
          <w:tcPr>
            <w:tcW w:w="1944"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1. Operating without health certificate</w:t>
            </w:r>
          </w:p>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2. No toilet and urinal</w:t>
            </w:r>
          </w:p>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3. Housefly infestations</w:t>
            </w:r>
          </w:p>
        </w:tc>
      </w:tr>
      <w:tr w:rsidR="00177DF0" w:rsidRPr="004E028D" w:rsidTr="0049646E">
        <w:tc>
          <w:tcPr>
            <w:tcW w:w="579"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6.</w:t>
            </w:r>
          </w:p>
        </w:tc>
        <w:tc>
          <w:tcPr>
            <w:tcW w:w="158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Local industries</w:t>
            </w:r>
          </w:p>
        </w:tc>
        <w:tc>
          <w:tcPr>
            <w:tcW w:w="1186" w:type="dxa"/>
            <w:shd w:val="clear" w:color="auto" w:fill="auto"/>
          </w:tcPr>
          <w:p w:rsidR="00177DF0" w:rsidRPr="004E028D" w:rsidRDefault="00606C4B" w:rsidP="0049646E">
            <w:pPr>
              <w:jc w:val="both"/>
              <w:rPr>
                <w:rFonts w:ascii="Times New Roman" w:hAnsi="Times New Roman"/>
                <w:sz w:val="24"/>
                <w:szCs w:val="24"/>
              </w:rPr>
            </w:pPr>
            <w:r>
              <w:rPr>
                <w:rFonts w:ascii="Times New Roman" w:hAnsi="Times New Roman"/>
                <w:sz w:val="24"/>
                <w:szCs w:val="24"/>
              </w:rPr>
              <w:t>125</w:t>
            </w:r>
          </w:p>
        </w:tc>
        <w:tc>
          <w:tcPr>
            <w:tcW w:w="1623" w:type="dxa"/>
            <w:shd w:val="clear" w:color="auto" w:fill="auto"/>
          </w:tcPr>
          <w:p w:rsidR="00177DF0" w:rsidRPr="004E028D" w:rsidRDefault="00606C4B" w:rsidP="0049646E">
            <w:pPr>
              <w:jc w:val="both"/>
              <w:rPr>
                <w:rFonts w:ascii="Times New Roman" w:hAnsi="Times New Roman"/>
                <w:sz w:val="24"/>
                <w:szCs w:val="24"/>
              </w:rPr>
            </w:pPr>
            <w:r>
              <w:rPr>
                <w:rFonts w:ascii="Times New Roman" w:hAnsi="Times New Roman"/>
                <w:sz w:val="24"/>
                <w:szCs w:val="24"/>
              </w:rPr>
              <w:t>115 (92</w:t>
            </w:r>
            <w:r w:rsidR="00177DF0" w:rsidRPr="004E028D">
              <w:rPr>
                <w:rFonts w:ascii="Times New Roman" w:hAnsi="Times New Roman"/>
                <w:sz w:val="24"/>
                <w:szCs w:val="24"/>
              </w:rPr>
              <w:t>%)</w:t>
            </w:r>
          </w:p>
        </w:tc>
        <w:tc>
          <w:tcPr>
            <w:tcW w:w="1102" w:type="dxa"/>
            <w:shd w:val="clear" w:color="auto" w:fill="auto"/>
          </w:tcPr>
          <w:p w:rsidR="00177DF0" w:rsidRPr="004E028D" w:rsidRDefault="00170F72" w:rsidP="0049646E">
            <w:pPr>
              <w:jc w:val="both"/>
              <w:rPr>
                <w:rFonts w:ascii="Times New Roman" w:hAnsi="Times New Roman"/>
                <w:sz w:val="24"/>
                <w:szCs w:val="24"/>
              </w:rPr>
            </w:pPr>
            <w:r>
              <w:rPr>
                <w:rFonts w:ascii="Times New Roman" w:hAnsi="Times New Roman"/>
                <w:sz w:val="24"/>
                <w:szCs w:val="24"/>
              </w:rPr>
              <w:t>39</w:t>
            </w:r>
            <w:r w:rsidR="00AA589B">
              <w:rPr>
                <w:rFonts w:ascii="Times New Roman" w:hAnsi="Times New Roman"/>
                <w:sz w:val="24"/>
                <w:szCs w:val="24"/>
              </w:rPr>
              <w:t xml:space="preserve"> (34</w:t>
            </w:r>
            <w:r w:rsidR="00177DF0" w:rsidRPr="004E028D">
              <w:rPr>
                <w:rFonts w:ascii="Times New Roman" w:hAnsi="Times New Roman"/>
                <w:sz w:val="24"/>
                <w:szCs w:val="24"/>
              </w:rPr>
              <w:t>%)</w:t>
            </w:r>
          </w:p>
        </w:tc>
        <w:tc>
          <w:tcPr>
            <w:tcW w:w="1620" w:type="dxa"/>
            <w:shd w:val="clear" w:color="auto" w:fill="auto"/>
          </w:tcPr>
          <w:p w:rsidR="00177DF0" w:rsidRPr="004E028D" w:rsidRDefault="00170F72" w:rsidP="0049646E">
            <w:pPr>
              <w:jc w:val="both"/>
              <w:rPr>
                <w:rFonts w:ascii="Times New Roman" w:hAnsi="Times New Roman"/>
                <w:sz w:val="24"/>
                <w:szCs w:val="24"/>
              </w:rPr>
            </w:pPr>
            <w:r>
              <w:rPr>
                <w:rFonts w:ascii="Times New Roman" w:hAnsi="Times New Roman"/>
                <w:sz w:val="24"/>
                <w:szCs w:val="24"/>
              </w:rPr>
              <w:t>76</w:t>
            </w:r>
            <w:r w:rsidR="00AA589B">
              <w:rPr>
                <w:rFonts w:ascii="Times New Roman" w:hAnsi="Times New Roman"/>
                <w:sz w:val="24"/>
                <w:szCs w:val="24"/>
              </w:rPr>
              <w:t xml:space="preserve"> (66</w:t>
            </w:r>
            <w:r w:rsidR="00177DF0" w:rsidRPr="004E028D">
              <w:rPr>
                <w:rFonts w:ascii="Times New Roman" w:hAnsi="Times New Roman"/>
                <w:sz w:val="24"/>
                <w:szCs w:val="24"/>
              </w:rPr>
              <w:t>%)</w:t>
            </w:r>
          </w:p>
        </w:tc>
        <w:tc>
          <w:tcPr>
            <w:tcW w:w="1944"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1. Operating without health certificate</w:t>
            </w:r>
          </w:p>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2. Insanitary drains</w:t>
            </w:r>
          </w:p>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3. Housefly infestations</w:t>
            </w:r>
          </w:p>
        </w:tc>
      </w:tr>
      <w:tr w:rsidR="00177DF0" w:rsidRPr="004E028D" w:rsidTr="0049646E">
        <w:tc>
          <w:tcPr>
            <w:tcW w:w="579"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7.</w:t>
            </w:r>
          </w:p>
        </w:tc>
        <w:tc>
          <w:tcPr>
            <w:tcW w:w="158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Water Producing Factories</w:t>
            </w:r>
          </w:p>
        </w:tc>
        <w:tc>
          <w:tcPr>
            <w:tcW w:w="1186" w:type="dxa"/>
            <w:shd w:val="clear" w:color="auto" w:fill="auto"/>
          </w:tcPr>
          <w:p w:rsidR="00177DF0" w:rsidRPr="004E028D" w:rsidRDefault="00606C4B" w:rsidP="0049646E">
            <w:pPr>
              <w:jc w:val="both"/>
              <w:rPr>
                <w:rFonts w:ascii="Times New Roman" w:hAnsi="Times New Roman"/>
                <w:sz w:val="24"/>
                <w:szCs w:val="24"/>
              </w:rPr>
            </w:pPr>
            <w:r>
              <w:rPr>
                <w:rFonts w:ascii="Times New Roman" w:hAnsi="Times New Roman"/>
                <w:sz w:val="24"/>
                <w:szCs w:val="24"/>
              </w:rPr>
              <w:t>44</w:t>
            </w:r>
          </w:p>
        </w:tc>
        <w:tc>
          <w:tcPr>
            <w:tcW w:w="1623" w:type="dxa"/>
            <w:shd w:val="clear" w:color="auto" w:fill="auto"/>
          </w:tcPr>
          <w:p w:rsidR="00177DF0" w:rsidRPr="004E028D" w:rsidRDefault="00606C4B" w:rsidP="0049646E">
            <w:pPr>
              <w:jc w:val="both"/>
              <w:rPr>
                <w:rFonts w:ascii="Times New Roman" w:hAnsi="Times New Roman"/>
                <w:sz w:val="24"/>
                <w:szCs w:val="24"/>
              </w:rPr>
            </w:pPr>
            <w:r>
              <w:rPr>
                <w:rFonts w:ascii="Times New Roman" w:hAnsi="Times New Roman"/>
                <w:sz w:val="24"/>
                <w:szCs w:val="24"/>
              </w:rPr>
              <w:t>44</w:t>
            </w:r>
            <w:r w:rsidR="00177DF0" w:rsidRPr="004E028D">
              <w:rPr>
                <w:rFonts w:ascii="Times New Roman" w:hAnsi="Times New Roman"/>
                <w:sz w:val="24"/>
                <w:szCs w:val="24"/>
              </w:rPr>
              <w:t xml:space="preserve"> (100%)</w:t>
            </w:r>
          </w:p>
        </w:tc>
        <w:tc>
          <w:tcPr>
            <w:tcW w:w="1102" w:type="dxa"/>
            <w:shd w:val="clear" w:color="auto" w:fill="auto"/>
          </w:tcPr>
          <w:p w:rsidR="00177DF0" w:rsidRPr="004E028D" w:rsidRDefault="00170F72" w:rsidP="0049646E">
            <w:pPr>
              <w:jc w:val="both"/>
              <w:rPr>
                <w:rFonts w:ascii="Times New Roman" w:hAnsi="Times New Roman"/>
                <w:sz w:val="24"/>
                <w:szCs w:val="24"/>
              </w:rPr>
            </w:pPr>
            <w:r>
              <w:rPr>
                <w:rFonts w:ascii="Times New Roman" w:hAnsi="Times New Roman"/>
                <w:sz w:val="24"/>
                <w:szCs w:val="24"/>
              </w:rPr>
              <w:t>25</w:t>
            </w:r>
            <w:r w:rsidR="00AA589B">
              <w:rPr>
                <w:rFonts w:ascii="Times New Roman" w:hAnsi="Times New Roman"/>
                <w:sz w:val="24"/>
                <w:szCs w:val="24"/>
              </w:rPr>
              <w:t xml:space="preserve"> (57</w:t>
            </w:r>
            <w:r w:rsidR="00177DF0" w:rsidRPr="004E028D">
              <w:rPr>
                <w:rFonts w:ascii="Times New Roman" w:hAnsi="Times New Roman"/>
                <w:sz w:val="24"/>
                <w:szCs w:val="24"/>
              </w:rPr>
              <w:t>%)</w:t>
            </w:r>
          </w:p>
        </w:tc>
        <w:tc>
          <w:tcPr>
            <w:tcW w:w="1620" w:type="dxa"/>
            <w:shd w:val="clear" w:color="auto" w:fill="auto"/>
          </w:tcPr>
          <w:p w:rsidR="00177DF0" w:rsidRPr="004E028D" w:rsidRDefault="00170F72" w:rsidP="0049646E">
            <w:pPr>
              <w:jc w:val="both"/>
              <w:rPr>
                <w:rFonts w:ascii="Times New Roman" w:hAnsi="Times New Roman"/>
                <w:sz w:val="24"/>
                <w:szCs w:val="24"/>
              </w:rPr>
            </w:pPr>
            <w:r>
              <w:rPr>
                <w:rFonts w:ascii="Times New Roman" w:hAnsi="Times New Roman"/>
                <w:sz w:val="24"/>
                <w:szCs w:val="24"/>
              </w:rPr>
              <w:t>19</w:t>
            </w:r>
            <w:r w:rsidR="00AA589B">
              <w:rPr>
                <w:rFonts w:ascii="Times New Roman" w:hAnsi="Times New Roman"/>
                <w:sz w:val="24"/>
                <w:szCs w:val="24"/>
              </w:rPr>
              <w:t xml:space="preserve"> (43</w:t>
            </w:r>
            <w:r w:rsidR="00177DF0" w:rsidRPr="004E028D">
              <w:rPr>
                <w:rFonts w:ascii="Times New Roman" w:hAnsi="Times New Roman"/>
                <w:sz w:val="24"/>
                <w:szCs w:val="24"/>
              </w:rPr>
              <w:t>%)</w:t>
            </w:r>
          </w:p>
        </w:tc>
        <w:tc>
          <w:tcPr>
            <w:tcW w:w="1944"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1. Operating without health certificate</w:t>
            </w:r>
          </w:p>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2. No FDA license</w:t>
            </w:r>
          </w:p>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 xml:space="preserve">3. </w:t>
            </w:r>
            <w:r w:rsidR="00626487">
              <w:rPr>
                <w:rFonts w:ascii="Times New Roman" w:hAnsi="Times New Roman"/>
                <w:sz w:val="24"/>
                <w:szCs w:val="24"/>
              </w:rPr>
              <w:t>Indiscriminate</w:t>
            </w:r>
            <w:r w:rsidRPr="004E028D">
              <w:rPr>
                <w:rFonts w:ascii="Times New Roman" w:hAnsi="Times New Roman"/>
                <w:sz w:val="24"/>
                <w:szCs w:val="24"/>
              </w:rPr>
              <w:t xml:space="preserve"> dumping of waste </w:t>
            </w:r>
          </w:p>
          <w:p w:rsidR="00177DF0" w:rsidRPr="004E028D" w:rsidRDefault="00177DF0" w:rsidP="0049646E">
            <w:pPr>
              <w:jc w:val="both"/>
              <w:rPr>
                <w:rFonts w:ascii="Times New Roman" w:hAnsi="Times New Roman"/>
                <w:sz w:val="24"/>
                <w:szCs w:val="24"/>
              </w:rPr>
            </w:pPr>
          </w:p>
        </w:tc>
      </w:tr>
      <w:tr w:rsidR="00177DF0" w:rsidRPr="004E028D" w:rsidTr="0049646E">
        <w:tc>
          <w:tcPr>
            <w:tcW w:w="579"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8.</w:t>
            </w:r>
          </w:p>
        </w:tc>
        <w:tc>
          <w:tcPr>
            <w:tcW w:w="158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Garages</w:t>
            </w:r>
          </w:p>
        </w:tc>
        <w:tc>
          <w:tcPr>
            <w:tcW w:w="1186" w:type="dxa"/>
            <w:shd w:val="clear" w:color="auto" w:fill="auto"/>
          </w:tcPr>
          <w:p w:rsidR="00177DF0" w:rsidRPr="004E028D" w:rsidRDefault="00606C4B" w:rsidP="0049646E">
            <w:pPr>
              <w:jc w:val="both"/>
              <w:rPr>
                <w:rFonts w:ascii="Times New Roman" w:hAnsi="Times New Roman"/>
                <w:sz w:val="24"/>
                <w:szCs w:val="24"/>
              </w:rPr>
            </w:pPr>
            <w:r>
              <w:rPr>
                <w:rFonts w:ascii="Times New Roman" w:hAnsi="Times New Roman"/>
                <w:sz w:val="24"/>
                <w:szCs w:val="24"/>
              </w:rPr>
              <w:t>77</w:t>
            </w:r>
          </w:p>
        </w:tc>
        <w:tc>
          <w:tcPr>
            <w:tcW w:w="1623" w:type="dxa"/>
            <w:shd w:val="clear" w:color="auto" w:fill="auto"/>
          </w:tcPr>
          <w:p w:rsidR="00177DF0" w:rsidRPr="004E028D" w:rsidRDefault="00606C4B" w:rsidP="0049646E">
            <w:pPr>
              <w:jc w:val="both"/>
              <w:rPr>
                <w:rFonts w:ascii="Times New Roman" w:hAnsi="Times New Roman"/>
                <w:sz w:val="24"/>
                <w:szCs w:val="24"/>
              </w:rPr>
            </w:pPr>
            <w:r>
              <w:rPr>
                <w:rFonts w:ascii="Times New Roman" w:hAnsi="Times New Roman"/>
                <w:sz w:val="24"/>
                <w:szCs w:val="24"/>
              </w:rPr>
              <w:t>71 (92</w:t>
            </w:r>
            <w:r w:rsidR="00177DF0" w:rsidRPr="004E028D">
              <w:rPr>
                <w:rFonts w:ascii="Times New Roman" w:hAnsi="Times New Roman"/>
                <w:sz w:val="24"/>
                <w:szCs w:val="24"/>
              </w:rPr>
              <w:t>%)</w:t>
            </w:r>
          </w:p>
        </w:tc>
        <w:tc>
          <w:tcPr>
            <w:tcW w:w="1102" w:type="dxa"/>
            <w:shd w:val="clear" w:color="auto" w:fill="auto"/>
          </w:tcPr>
          <w:p w:rsidR="00177DF0" w:rsidRPr="004E028D" w:rsidRDefault="00170F72" w:rsidP="0049646E">
            <w:pPr>
              <w:jc w:val="both"/>
              <w:rPr>
                <w:rFonts w:ascii="Times New Roman" w:hAnsi="Times New Roman"/>
                <w:sz w:val="24"/>
                <w:szCs w:val="24"/>
              </w:rPr>
            </w:pPr>
            <w:r>
              <w:rPr>
                <w:rFonts w:ascii="Times New Roman" w:hAnsi="Times New Roman"/>
                <w:sz w:val="24"/>
                <w:szCs w:val="24"/>
              </w:rPr>
              <w:t>31</w:t>
            </w:r>
            <w:r w:rsidR="008916D8">
              <w:rPr>
                <w:rFonts w:ascii="Times New Roman" w:hAnsi="Times New Roman"/>
                <w:sz w:val="24"/>
                <w:szCs w:val="24"/>
              </w:rPr>
              <w:t xml:space="preserve"> (44</w:t>
            </w:r>
            <w:r w:rsidR="00177DF0" w:rsidRPr="004E028D">
              <w:rPr>
                <w:rFonts w:ascii="Times New Roman" w:hAnsi="Times New Roman"/>
                <w:sz w:val="24"/>
                <w:szCs w:val="24"/>
              </w:rPr>
              <w:t>%)</w:t>
            </w:r>
          </w:p>
        </w:tc>
        <w:tc>
          <w:tcPr>
            <w:tcW w:w="1620" w:type="dxa"/>
            <w:shd w:val="clear" w:color="auto" w:fill="auto"/>
          </w:tcPr>
          <w:p w:rsidR="00177DF0" w:rsidRPr="004E028D" w:rsidRDefault="00170F72" w:rsidP="0049646E">
            <w:pPr>
              <w:jc w:val="both"/>
              <w:rPr>
                <w:rFonts w:ascii="Times New Roman" w:hAnsi="Times New Roman"/>
                <w:sz w:val="24"/>
                <w:szCs w:val="24"/>
              </w:rPr>
            </w:pPr>
            <w:r>
              <w:rPr>
                <w:rFonts w:ascii="Times New Roman" w:hAnsi="Times New Roman"/>
                <w:sz w:val="24"/>
                <w:szCs w:val="24"/>
              </w:rPr>
              <w:t>40</w:t>
            </w:r>
            <w:r w:rsidR="008916D8">
              <w:rPr>
                <w:rFonts w:ascii="Times New Roman" w:hAnsi="Times New Roman"/>
                <w:sz w:val="24"/>
                <w:szCs w:val="24"/>
              </w:rPr>
              <w:t xml:space="preserve"> (56</w:t>
            </w:r>
            <w:r w:rsidR="00177DF0" w:rsidRPr="004E028D">
              <w:rPr>
                <w:rFonts w:ascii="Times New Roman" w:hAnsi="Times New Roman"/>
                <w:sz w:val="24"/>
                <w:szCs w:val="24"/>
              </w:rPr>
              <w:t>%)</w:t>
            </w:r>
          </w:p>
        </w:tc>
        <w:tc>
          <w:tcPr>
            <w:tcW w:w="1944"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1. Indiscriminately dumping of refuse</w:t>
            </w:r>
          </w:p>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2. Growth of weeds</w:t>
            </w:r>
          </w:p>
        </w:tc>
      </w:tr>
      <w:tr w:rsidR="00177DF0" w:rsidRPr="004E028D" w:rsidTr="0049646E">
        <w:tc>
          <w:tcPr>
            <w:tcW w:w="579"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9.</w:t>
            </w:r>
          </w:p>
        </w:tc>
        <w:tc>
          <w:tcPr>
            <w:tcW w:w="158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Lorry Terminals</w:t>
            </w:r>
          </w:p>
        </w:tc>
        <w:tc>
          <w:tcPr>
            <w:tcW w:w="1186"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11</w:t>
            </w:r>
          </w:p>
        </w:tc>
        <w:tc>
          <w:tcPr>
            <w:tcW w:w="1623"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11 (100%)</w:t>
            </w:r>
          </w:p>
        </w:tc>
        <w:tc>
          <w:tcPr>
            <w:tcW w:w="1102" w:type="dxa"/>
            <w:shd w:val="clear" w:color="auto" w:fill="auto"/>
          </w:tcPr>
          <w:p w:rsidR="00177DF0" w:rsidRPr="004E028D" w:rsidRDefault="00170F72" w:rsidP="0049646E">
            <w:pPr>
              <w:jc w:val="both"/>
              <w:rPr>
                <w:rFonts w:ascii="Times New Roman" w:hAnsi="Times New Roman"/>
                <w:sz w:val="24"/>
                <w:szCs w:val="24"/>
              </w:rPr>
            </w:pPr>
            <w:r>
              <w:rPr>
                <w:rFonts w:ascii="Times New Roman" w:hAnsi="Times New Roman"/>
                <w:sz w:val="24"/>
                <w:szCs w:val="24"/>
              </w:rPr>
              <w:t>9</w:t>
            </w:r>
            <w:r w:rsidR="008916D8">
              <w:rPr>
                <w:rFonts w:ascii="Times New Roman" w:hAnsi="Times New Roman"/>
                <w:sz w:val="24"/>
                <w:szCs w:val="24"/>
              </w:rPr>
              <w:t xml:space="preserve"> (82</w:t>
            </w:r>
            <w:r w:rsidR="00177DF0" w:rsidRPr="004E028D">
              <w:rPr>
                <w:rFonts w:ascii="Times New Roman" w:hAnsi="Times New Roman"/>
                <w:sz w:val="24"/>
                <w:szCs w:val="24"/>
              </w:rPr>
              <w:t>%)</w:t>
            </w:r>
          </w:p>
        </w:tc>
        <w:tc>
          <w:tcPr>
            <w:tcW w:w="1620" w:type="dxa"/>
            <w:shd w:val="clear" w:color="auto" w:fill="auto"/>
          </w:tcPr>
          <w:p w:rsidR="00177DF0" w:rsidRPr="004E028D" w:rsidRDefault="00170F72" w:rsidP="0049646E">
            <w:pPr>
              <w:jc w:val="both"/>
              <w:rPr>
                <w:rFonts w:ascii="Times New Roman" w:hAnsi="Times New Roman"/>
                <w:sz w:val="24"/>
                <w:szCs w:val="24"/>
              </w:rPr>
            </w:pPr>
            <w:r>
              <w:rPr>
                <w:rFonts w:ascii="Times New Roman" w:hAnsi="Times New Roman"/>
                <w:sz w:val="24"/>
                <w:szCs w:val="24"/>
              </w:rPr>
              <w:t>2</w:t>
            </w:r>
            <w:r w:rsidR="008916D8">
              <w:rPr>
                <w:rFonts w:ascii="Times New Roman" w:hAnsi="Times New Roman"/>
                <w:sz w:val="24"/>
                <w:szCs w:val="24"/>
              </w:rPr>
              <w:t xml:space="preserve"> (18</w:t>
            </w:r>
            <w:r w:rsidR="00177DF0" w:rsidRPr="004E028D">
              <w:rPr>
                <w:rFonts w:ascii="Times New Roman" w:hAnsi="Times New Roman"/>
                <w:sz w:val="24"/>
                <w:szCs w:val="24"/>
              </w:rPr>
              <w:t>%)</w:t>
            </w:r>
          </w:p>
        </w:tc>
        <w:tc>
          <w:tcPr>
            <w:tcW w:w="1944"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1. Indiscriminately littering</w:t>
            </w:r>
          </w:p>
        </w:tc>
      </w:tr>
      <w:tr w:rsidR="00177DF0" w:rsidRPr="004E028D" w:rsidTr="0049646E">
        <w:tc>
          <w:tcPr>
            <w:tcW w:w="579"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10.</w:t>
            </w:r>
          </w:p>
        </w:tc>
        <w:tc>
          <w:tcPr>
            <w:tcW w:w="158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Private Basic Schools</w:t>
            </w:r>
          </w:p>
        </w:tc>
        <w:tc>
          <w:tcPr>
            <w:tcW w:w="1186"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329</w:t>
            </w:r>
          </w:p>
        </w:tc>
        <w:tc>
          <w:tcPr>
            <w:tcW w:w="1623" w:type="dxa"/>
            <w:shd w:val="clear" w:color="auto" w:fill="auto"/>
          </w:tcPr>
          <w:p w:rsidR="00177DF0" w:rsidRPr="004E028D" w:rsidRDefault="00606C4B" w:rsidP="0049646E">
            <w:pPr>
              <w:jc w:val="both"/>
              <w:rPr>
                <w:rFonts w:ascii="Times New Roman" w:hAnsi="Times New Roman"/>
                <w:sz w:val="24"/>
                <w:szCs w:val="24"/>
              </w:rPr>
            </w:pPr>
            <w:r>
              <w:rPr>
                <w:rFonts w:ascii="Times New Roman" w:hAnsi="Times New Roman"/>
                <w:sz w:val="24"/>
                <w:szCs w:val="24"/>
              </w:rPr>
              <w:t>303 (92</w:t>
            </w:r>
            <w:r w:rsidR="00177DF0" w:rsidRPr="004E028D">
              <w:rPr>
                <w:rFonts w:ascii="Times New Roman" w:hAnsi="Times New Roman"/>
                <w:sz w:val="24"/>
                <w:szCs w:val="24"/>
              </w:rPr>
              <w:t>%)</w:t>
            </w:r>
          </w:p>
        </w:tc>
        <w:tc>
          <w:tcPr>
            <w:tcW w:w="1102" w:type="dxa"/>
            <w:shd w:val="clear" w:color="auto" w:fill="auto"/>
          </w:tcPr>
          <w:p w:rsidR="00177DF0" w:rsidRPr="004E028D" w:rsidRDefault="00170F72" w:rsidP="0049646E">
            <w:pPr>
              <w:jc w:val="both"/>
              <w:rPr>
                <w:rFonts w:ascii="Times New Roman" w:hAnsi="Times New Roman"/>
                <w:sz w:val="24"/>
                <w:szCs w:val="24"/>
              </w:rPr>
            </w:pPr>
            <w:r>
              <w:rPr>
                <w:rFonts w:ascii="Times New Roman" w:hAnsi="Times New Roman"/>
                <w:sz w:val="24"/>
                <w:szCs w:val="24"/>
              </w:rPr>
              <w:t>150</w:t>
            </w:r>
            <w:r w:rsidR="008916D8">
              <w:rPr>
                <w:rFonts w:ascii="Times New Roman" w:hAnsi="Times New Roman"/>
                <w:sz w:val="24"/>
                <w:szCs w:val="24"/>
              </w:rPr>
              <w:t xml:space="preserve"> (49.50</w:t>
            </w:r>
            <w:r w:rsidR="00177DF0" w:rsidRPr="004E028D">
              <w:rPr>
                <w:rFonts w:ascii="Times New Roman" w:hAnsi="Times New Roman"/>
                <w:sz w:val="24"/>
                <w:szCs w:val="24"/>
              </w:rPr>
              <w:t>%)</w:t>
            </w:r>
          </w:p>
        </w:tc>
        <w:tc>
          <w:tcPr>
            <w:tcW w:w="1620" w:type="dxa"/>
            <w:shd w:val="clear" w:color="auto" w:fill="auto"/>
          </w:tcPr>
          <w:p w:rsidR="00177DF0" w:rsidRPr="004E028D" w:rsidRDefault="00170F72" w:rsidP="0049646E">
            <w:pPr>
              <w:jc w:val="both"/>
              <w:rPr>
                <w:rFonts w:ascii="Times New Roman" w:hAnsi="Times New Roman"/>
                <w:sz w:val="24"/>
                <w:szCs w:val="24"/>
              </w:rPr>
            </w:pPr>
            <w:r>
              <w:rPr>
                <w:rFonts w:ascii="Times New Roman" w:hAnsi="Times New Roman"/>
                <w:sz w:val="24"/>
                <w:szCs w:val="24"/>
              </w:rPr>
              <w:t>153</w:t>
            </w:r>
            <w:r w:rsidR="008916D8">
              <w:rPr>
                <w:rFonts w:ascii="Times New Roman" w:hAnsi="Times New Roman"/>
                <w:sz w:val="24"/>
                <w:szCs w:val="24"/>
              </w:rPr>
              <w:t xml:space="preserve"> (50.50</w:t>
            </w:r>
            <w:r w:rsidR="00177DF0" w:rsidRPr="004E028D">
              <w:rPr>
                <w:rFonts w:ascii="Times New Roman" w:hAnsi="Times New Roman"/>
                <w:sz w:val="24"/>
                <w:szCs w:val="24"/>
              </w:rPr>
              <w:t>%)</w:t>
            </w:r>
          </w:p>
        </w:tc>
        <w:tc>
          <w:tcPr>
            <w:tcW w:w="1944"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1. Insanitary urinal and toilet</w:t>
            </w:r>
          </w:p>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2. Indiscriminately dumping of waste</w:t>
            </w:r>
          </w:p>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3. Operating without health certificate</w:t>
            </w:r>
          </w:p>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4. Growth of weeds</w:t>
            </w:r>
          </w:p>
        </w:tc>
      </w:tr>
      <w:tr w:rsidR="00177DF0" w:rsidRPr="004E028D" w:rsidTr="0049646E">
        <w:tc>
          <w:tcPr>
            <w:tcW w:w="579"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11.</w:t>
            </w:r>
          </w:p>
        </w:tc>
        <w:tc>
          <w:tcPr>
            <w:tcW w:w="158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Public Basic Schools</w:t>
            </w:r>
          </w:p>
        </w:tc>
        <w:tc>
          <w:tcPr>
            <w:tcW w:w="1186"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47</w:t>
            </w:r>
          </w:p>
        </w:tc>
        <w:tc>
          <w:tcPr>
            <w:tcW w:w="1623"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47 (100%)</w:t>
            </w:r>
          </w:p>
        </w:tc>
        <w:tc>
          <w:tcPr>
            <w:tcW w:w="1102" w:type="dxa"/>
            <w:shd w:val="clear" w:color="auto" w:fill="auto"/>
          </w:tcPr>
          <w:p w:rsidR="00177DF0" w:rsidRPr="004E028D" w:rsidRDefault="00170F72" w:rsidP="0049646E">
            <w:pPr>
              <w:jc w:val="both"/>
              <w:rPr>
                <w:rFonts w:ascii="Times New Roman" w:hAnsi="Times New Roman"/>
                <w:sz w:val="24"/>
                <w:szCs w:val="24"/>
              </w:rPr>
            </w:pPr>
            <w:r>
              <w:rPr>
                <w:rFonts w:ascii="Times New Roman" w:hAnsi="Times New Roman"/>
                <w:sz w:val="24"/>
                <w:szCs w:val="24"/>
              </w:rPr>
              <w:t>13</w:t>
            </w:r>
            <w:r w:rsidR="008916D8">
              <w:rPr>
                <w:rFonts w:ascii="Times New Roman" w:hAnsi="Times New Roman"/>
                <w:sz w:val="24"/>
                <w:szCs w:val="24"/>
              </w:rPr>
              <w:t xml:space="preserve"> (28</w:t>
            </w:r>
            <w:r w:rsidR="00177DF0" w:rsidRPr="004E028D">
              <w:rPr>
                <w:rFonts w:ascii="Times New Roman" w:hAnsi="Times New Roman"/>
                <w:sz w:val="24"/>
                <w:szCs w:val="24"/>
              </w:rPr>
              <w:t>%)</w:t>
            </w:r>
          </w:p>
        </w:tc>
        <w:tc>
          <w:tcPr>
            <w:tcW w:w="1620" w:type="dxa"/>
            <w:shd w:val="clear" w:color="auto" w:fill="auto"/>
          </w:tcPr>
          <w:p w:rsidR="00177DF0" w:rsidRPr="004E028D" w:rsidRDefault="00170F72" w:rsidP="0049646E">
            <w:pPr>
              <w:jc w:val="both"/>
              <w:rPr>
                <w:rFonts w:ascii="Times New Roman" w:hAnsi="Times New Roman"/>
                <w:sz w:val="24"/>
                <w:szCs w:val="24"/>
              </w:rPr>
            </w:pPr>
            <w:r>
              <w:rPr>
                <w:rFonts w:ascii="Times New Roman" w:hAnsi="Times New Roman"/>
                <w:sz w:val="24"/>
                <w:szCs w:val="24"/>
              </w:rPr>
              <w:t>34</w:t>
            </w:r>
            <w:r w:rsidR="008916D8">
              <w:rPr>
                <w:rFonts w:ascii="Times New Roman" w:hAnsi="Times New Roman"/>
                <w:sz w:val="24"/>
                <w:szCs w:val="24"/>
              </w:rPr>
              <w:t xml:space="preserve"> (72</w:t>
            </w:r>
            <w:r w:rsidR="00177DF0" w:rsidRPr="004E028D">
              <w:rPr>
                <w:rFonts w:ascii="Times New Roman" w:hAnsi="Times New Roman"/>
                <w:sz w:val="24"/>
                <w:szCs w:val="24"/>
              </w:rPr>
              <w:t>%)</w:t>
            </w:r>
          </w:p>
        </w:tc>
        <w:tc>
          <w:tcPr>
            <w:tcW w:w="1944"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1. Insanitary urinal and toilet</w:t>
            </w:r>
          </w:p>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 xml:space="preserve">2. Indiscriminate dumping of refuse </w:t>
            </w:r>
          </w:p>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3. Operating without health certificate</w:t>
            </w:r>
          </w:p>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4. Growth of weeds</w:t>
            </w:r>
          </w:p>
        </w:tc>
      </w:tr>
      <w:tr w:rsidR="00177DF0" w:rsidRPr="004E028D" w:rsidTr="0049646E">
        <w:tc>
          <w:tcPr>
            <w:tcW w:w="579"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12.</w:t>
            </w:r>
          </w:p>
        </w:tc>
        <w:tc>
          <w:tcPr>
            <w:tcW w:w="158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Bakeries</w:t>
            </w:r>
          </w:p>
        </w:tc>
        <w:tc>
          <w:tcPr>
            <w:tcW w:w="1186" w:type="dxa"/>
            <w:shd w:val="clear" w:color="auto" w:fill="auto"/>
          </w:tcPr>
          <w:p w:rsidR="00177DF0" w:rsidRPr="004E028D" w:rsidRDefault="00DF6BE6" w:rsidP="0049646E">
            <w:pPr>
              <w:jc w:val="both"/>
              <w:rPr>
                <w:rFonts w:ascii="Times New Roman" w:hAnsi="Times New Roman"/>
                <w:sz w:val="24"/>
                <w:szCs w:val="24"/>
              </w:rPr>
            </w:pPr>
            <w:r>
              <w:rPr>
                <w:rFonts w:ascii="Times New Roman" w:hAnsi="Times New Roman"/>
                <w:sz w:val="24"/>
                <w:szCs w:val="24"/>
              </w:rPr>
              <w:t>191</w:t>
            </w:r>
          </w:p>
        </w:tc>
        <w:tc>
          <w:tcPr>
            <w:tcW w:w="1623" w:type="dxa"/>
            <w:shd w:val="clear" w:color="auto" w:fill="auto"/>
          </w:tcPr>
          <w:p w:rsidR="00177DF0" w:rsidRPr="004E028D" w:rsidRDefault="00DF6BE6" w:rsidP="0049646E">
            <w:pPr>
              <w:jc w:val="both"/>
              <w:rPr>
                <w:rFonts w:ascii="Times New Roman" w:hAnsi="Times New Roman"/>
                <w:sz w:val="24"/>
                <w:szCs w:val="24"/>
              </w:rPr>
            </w:pPr>
            <w:r>
              <w:rPr>
                <w:rFonts w:ascii="Times New Roman" w:hAnsi="Times New Roman"/>
                <w:sz w:val="24"/>
                <w:szCs w:val="24"/>
              </w:rPr>
              <w:t>173 (91</w:t>
            </w:r>
            <w:r w:rsidR="00177DF0" w:rsidRPr="004E028D">
              <w:rPr>
                <w:rFonts w:ascii="Times New Roman" w:hAnsi="Times New Roman"/>
                <w:sz w:val="24"/>
                <w:szCs w:val="24"/>
              </w:rPr>
              <w:t>%)</w:t>
            </w:r>
          </w:p>
        </w:tc>
        <w:tc>
          <w:tcPr>
            <w:tcW w:w="1102" w:type="dxa"/>
            <w:shd w:val="clear" w:color="auto" w:fill="auto"/>
          </w:tcPr>
          <w:p w:rsidR="00177DF0" w:rsidRPr="004E028D" w:rsidRDefault="00170F72" w:rsidP="0049646E">
            <w:pPr>
              <w:jc w:val="both"/>
              <w:rPr>
                <w:rFonts w:ascii="Times New Roman" w:hAnsi="Times New Roman"/>
                <w:sz w:val="24"/>
                <w:szCs w:val="24"/>
              </w:rPr>
            </w:pPr>
            <w:r>
              <w:rPr>
                <w:rFonts w:ascii="Times New Roman" w:hAnsi="Times New Roman"/>
                <w:sz w:val="24"/>
                <w:szCs w:val="24"/>
              </w:rPr>
              <w:t>69</w:t>
            </w:r>
            <w:r w:rsidR="008916D8">
              <w:rPr>
                <w:rFonts w:ascii="Times New Roman" w:hAnsi="Times New Roman"/>
                <w:sz w:val="24"/>
                <w:szCs w:val="24"/>
              </w:rPr>
              <w:t xml:space="preserve"> (40</w:t>
            </w:r>
            <w:r w:rsidR="00177DF0" w:rsidRPr="004E028D">
              <w:rPr>
                <w:rFonts w:ascii="Times New Roman" w:hAnsi="Times New Roman"/>
                <w:sz w:val="24"/>
                <w:szCs w:val="24"/>
              </w:rPr>
              <w:t>%)</w:t>
            </w:r>
          </w:p>
        </w:tc>
        <w:tc>
          <w:tcPr>
            <w:tcW w:w="1620" w:type="dxa"/>
            <w:shd w:val="clear" w:color="auto" w:fill="auto"/>
          </w:tcPr>
          <w:p w:rsidR="00177DF0" w:rsidRPr="004E028D" w:rsidRDefault="00170F72" w:rsidP="0049646E">
            <w:pPr>
              <w:jc w:val="both"/>
              <w:rPr>
                <w:rFonts w:ascii="Times New Roman" w:hAnsi="Times New Roman"/>
                <w:sz w:val="24"/>
                <w:szCs w:val="24"/>
              </w:rPr>
            </w:pPr>
            <w:r>
              <w:rPr>
                <w:rFonts w:ascii="Times New Roman" w:hAnsi="Times New Roman"/>
                <w:sz w:val="24"/>
                <w:szCs w:val="24"/>
              </w:rPr>
              <w:t>104</w:t>
            </w:r>
            <w:r w:rsidR="008916D8">
              <w:rPr>
                <w:rFonts w:ascii="Times New Roman" w:hAnsi="Times New Roman"/>
                <w:sz w:val="24"/>
                <w:szCs w:val="24"/>
              </w:rPr>
              <w:t xml:space="preserve"> (60</w:t>
            </w:r>
            <w:r w:rsidR="00177DF0" w:rsidRPr="004E028D">
              <w:rPr>
                <w:rFonts w:ascii="Times New Roman" w:hAnsi="Times New Roman"/>
                <w:sz w:val="24"/>
                <w:szCs w:val="24"/>
              </w:rPr>
              <w:t>%)</w:t>
            </w:r>
          </w:p>
        </w:tc>
        <w:tc>
          <w:tcPr>
            <w:tcW w:w="1944"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1. Insanitary toilets, bath and drains</w:t>
            </w:r>
          </w:p>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2. Operating without health certificate</w:t>
            </w:r>
          </w:p>
        </w:tc>
      </w:tr>
      <w:tr w:rsidR="00177DF0" w:rsidRPr="004E028D" w:rsidTr="0049646E">
        <w:tc>
          <w:tcPr>
            <w:tcW w:w="579"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13.</w:t>
            </w:r>
          </w:p>
        </w:tc>
        <w:tc>
          <w:tcPr>
            <w:tcW w:w="158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Privately Owned Public Toilets</w:t>
            </w:r>
          </w:p>
        </w:tc>
        <w:tc>
          <w:tcPr>
            <w:tcW w:w="1186"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58</w:t>
            </w:r>
          </w:p>
        </w:tc>
        <w:tc>
          <w:tcPr>
            <w:tcW w:w="1623"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58 (100%)</w:t>
            </w:r>
          </w:p>
        </w:tc>
        <w:tc>
          <w:tcPr>
            <w:tcW w:w="1102" w:type="dxa"/>
            <w:shd w:val="clear" w:color="auto" w:fill="auto"/>
          </w:tcPr>
          <w:p w:rsidR="00177DF0" w:rsidRPr="004E028D" w:rsidRDefault="00751D79" w:rsidP="0049646E">
            <w:pPr>
              <w:jc w:val="both"/>
              <w:rPr>
                <w:rFonts w:ascii="Times New Roman" w:hAnsi="Times New Roman"/>
                <w:sz w:val="24"/>
                <w:szCs w:val="24"/>
              </w:rPr>
            </w:pPr>
            <w:r>
              <w:rPr>
                <w:rFonts w:ascii="Times New Roman" w:hAnsi="Times New Roman"/>
                <w:sz w:val="24"/>
                <w:szCs w:val="24"/>
              </w:rPr>
              <w:t>15</w:t>
            </w:r>
            <w:r w:rsidR="00177DF0" w:rsidRPr="004E028D">
              <w:rPr>
                <w:rFonts w:ascii="Times New Roman" w:hAnsi="Times New Roman"/>
                <w:sz w:val="24"/>
                <w:szCs w:val="24"/>
              </w:rPr>
              <w:t xml:space="preserve"> </w:t>
            </w:r>
            <w:r w:rsidR="008916D8">
              <w:rPr>
                <w:rFonts w:ascii="Times New Roman" w:hAnsi="Times New Roman"/>
                <w:sz w:val="24"/>
                <w:szCs w:val="24"/>
              </w:rPr>
              <w:t>(26</w:t>
            </w:r>
            <w:r w:rsidR="00177DF0" w:rsidRPr="004E028D">
              <w:rPr>
                <w:rFonts w:ascii="Times New Roman" w:hAnsi="Times New Roman"/>
                <w:sz w:val="24"/>
                <w:szCs w:val="24"/>
              </w:rPr>
              <w:t>%)</w:t>
            </w:r>
          </w:p>
        </w:tc>
        <w:tc>
          <w:tcPr>
            <w:tcW w:w="1620" w:type="dxa"/>
            <w:shd w:val="clear" w:color="auto" w:fill="auto"/>
          </w:tcPr>
          <w:p w:rsidR="00177DF0" w:rsidRPr="004E028D" w:rsidRDefault="00751D79" w:rsidP="0049646E">
            <w:pPr>
              <w:jc w:val="both"/>
              <w:rPr>
                <w:rFonts w:ascii="Times New Roman" w:hAnsi="Times New Roman"/>
                <w:sz w:val="24"/>
                <w:szCs w:val="24"/>
              </w:rPr>
            </w:pPr>
            <w:r>
              <w:rPr>
                <w:rFonts w:ascii="Times New Roman" w:hAnsi="Times New Roman"/>
                <w:sz w:val="24"/>
                <w:szCs w:val="24"/>
              </w:rPr>
              <w:t>43</w:t>
            </w:r>
            <w:r w:rsidR="008916D8">
              <w:rPr>
                <w:rFonts w:ascii="Times New Roman" w:hAnsi="Times New Roman"/>
                <w:sz w:val="24"/>
                <w:szCs w:val="24"/>
              </w:rPr>
              <w:t xml:space="preserve"> (74</w:t>
            </w:r>
            <w:r w:rsidR="00177DF0" w:rsidRPr="004E028D">
              <w:rPr>
                <w:rFonts w:ascii="Times New Roman" w:hAnsi="Times New Roman"/>
                <w:sz w:val="24"/>
                <w:szCs w:val="24"/>
              </w:rPr>
              <w:t>%)</w:t>
            </w:r>
          </w:p>
        </w:tc>
        <w:tc>
          <w:tcPr>
            <w:tcW w:w="1944"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1. Accumulation of anal cleansing materials</w:t>
            </w:r>
          </w:p>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2. Dirty floors and walls</w:t>
            </w:r>
          </w:p>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3. Housefly infestations</w:t>
            </w:r>
          </w:p>
          <w:p w:rsidR="00177DF0" w:rsidRDefault="00177DF0" w:rsidP="0049646E">
            <w:pPr>
              <w:jc w:val="both"/>
              <w:rPr>
                <w:rFonts w:ascii="Times New Roman" w:hAnsi="Times New Roman"/>
                <w:sz w:val="24"/>
                <w:szCs w:val="24"/>
              </w:rPr>
            </w:pPr>
            <w:r w:rsidRPr="004E028D">
              <w:rPr>
                <w:rFonts w:ascii="Times New Roman" w:hAnsi="Times New Roman"/>
                <w:sz w:val="24"/>
                <w:szCs w:val="24"/>
              </w:rPr>
              <w:t>4. Dirty surroundings</w:t>
            </w:r>
          </w:p>
          <w:p w:rsidR="00F76403" w:rsidRDefault="00F76403" w:rsidP="0049646E">
            <w:pPr>
              <w:jc w:val="both"/>
              <w:rPr>
                <w:rFonts w:ascii="Times New Roman" w:hAnsi="Times New Roman"/>
                <w:sz w:val="24"/>
                <w:szCs w:val="24"/>
              </w:rPr>
            </w:pPr>
          </w:p>
          <w:p w:rsidR="00F76403" w:rsidRPr="004E028D" w:rsidRDefault="00F76403" w:rsidP="0049646E">
            <w:pPr>
              <w:jc w:val="both"/>
              <w:rPr>
                <w:rFonts w:ascii="Times New Roman" w:hAnsi="Times New Roman"/>
                <w:sz w:val="24"/>
                <w:szCs w:val="24"/>
              </w:rPr>
            </w:pPr>
            <w:r>
              <w:rPr>
                <w:rFonts w:ascii="Times New Roman" w:hAnsi="Times New Roman"/>
                <w:sz w:val="24"/>
                <w:szCs w:val="24"/>
              </w:rPr>
              <w:t>5.Improper waste management</w:t>
            </w:r>
          </w:p>
        </w:tc>
      </w:tr>
      <w:tr w:rsidR="00177DF0" w:rsidRPr="004E028D" w:rsidTr="0049646E">
        <w:tc>
          <w:tcPr>
            <w:tcW w:w="579"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14.</w:t>
            </w:r>
          </w:p>
        </w:tc>
        <w:tc>
          <w:tcPr>
            <w:tcW w:w="158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Private Clinics</w:t>
            </w:r>
          </w:p>
        </w:tc>
        <w:tc>
          <w:tcPr>
            <w:tcW w:w="1186"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22</w:t>
            </w:r>
          </w:p>
        </w:tc>
        <w:tc>
          <w:tcPr>
            <w:tcW w:w="1623"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22 (100%)</w:t>
            </w:r>
          </w:p>
        </w:tc>
        <w:tc>
          <w:tcPr>
            <w:tcW w:w="1102" w:type="dxa"/>
            <w:shd w:val="clear" w:color="auto" w:fill="auto"/>
          </w:tcPr>
          <w:p w:rsidR="00177DF0" w:rsidRPr="004E028D" w:rsidRDefault="00751D79" w:rsidP="0049646E">
            <w:pPr>
              <w:jc w:val="both"/>
              <w:rPr>
                <w:rFonts w:ascii="Times New Roman" w:hAnsi="Times New Roman"/>
                <w:sz w:val="24"/>
                <w:szCs w:val="24"/>
              </w:rPr>
            </w:pPr>
            <w:r>
              <w:rPr>
                <w:rFonts w:ascii="Times New Roman" w:hAnsi="Times New Roman"/>
                <w:sz w:val="24"/>
                <w:szCs w:val="24"/>
              </w:rPr>
              <w:t>15</w:t>
            </w:r>
            <w:r w:rsidR="00192290">
              <w:rPr>
                <w:rFonts w:ascii="Times New Roman" w:hAnsi="Times New Roman"/>
                <w:sz w:val="24"/>
                <w:szCs w:val="24"/>
              </w:rPr>
              <w:t xml:space="preserve"> (68</w:t>
            </w:r>
            <w:r w:rsidR="00177DF0" w:rsidRPr="004E028D">
              <w:rPr>
                <w:rFonts w:ascii="Times New Roman" w:hAnsi="Times New Roman"/>
                <w:sz w:val="24"/>
                <w:szCs w:val="24"/>
              </w:rPr>
              <w:t>%)</w:t>
            </w:r>
          </w:p>
        </w:tc>
        <w:tc>
          <w:tcPr>
            <w:tcW w:w="1620" w:type="dxa"/>
            <w:shd w:val="clear" w:color="auto" w:fill="auto"/>
          </w:tcPr>
          <w:p w:rsidR="00177DF0" w:rsidRPr="004E028D" w:rsidRDefault="00751D79" w:rsidP="0049646E">
            <w:pPr>
              <w:jc w:val="both"/>
              <w:rPr>
                <w:rFonts w:ascii="Times New Roman" w:hAnsi="Times New Roman"/>
                <w:sz w:val="24"/>
                <w:szCs w:val="24"/>
              </w:rPr>
            </w:pPr>
            <w:r>
              <w:rPr>
                <w:rFonts w:ascii="Times New Roman" w:hAnsi="Times New Roman"/>
                <w:sz w:val="24"/>
                <w:szCs w:val="24"/>
              </w:rPr>
              <w:t>7</w:t>
            </w:r>
            <w:r w:rsidR="00192290">
              <w:rPr>
                <w:rFonts w:ascii="Times New Roman" w:hAnsi="Times New Roman"/>
                <w:sz w:val="24"/>
                <w:szCs w:val="24"/>
              </w:rPr>
              <w:t xml:space="preserve"> (32</w:t>
            </w:r>
            <w:r w:rsidR="00177DF0" w:rsidRPr="004E028D">
              <w:rPr>
                <w:rFonts w:ascii="Times New Roman" w:hAnsi="Times New Roman"/>
                <w:sz w:val="24"/>
                <w:szCs w:val="24"/>
              </w:rPr>
              <w:t>%)</w:t>
            </w:r>
          </w:p>
        </w:tc>
        <w:tc>
          <w:tcPr>
            <w:tcW w:w="1944"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1. Insanitary urinal, toilet and drains</w:t>
            </w:r>
          </w:p>
          <w:p w:rsidR="00177DF0" w:rsidRPr="004E028D" w:rsidRDefault="00F76403" w:rsidP="0049646E">
            <w:pPr>
              <w:jc w:val="both"/>
              <w:rPr>
                <w:rFonts w:ascii="Times New Roman" w:hAnsi="Times New Roman"/>
                <w:sz w:val="24"/>
                <w:szCs w:val="24"/>
              </w:rPr>
            </w:pPr>
            <w:r>
              <w:rPr>
                <w:rFonts w:ascii="Times New Roman" w:hAnsi="Times New Roman"/>
                <w:sz w:val="24"/>
                <w:szCs w:val="24"/>
              </w:rPr>
              <w:t>2. Improper waste management</w:t>
            </w:r>
          </w:p>
        </w:tc>
      </w:tr>
      <w:tr w:rsidR="00177DF0" w:rsidRPr="004E028D" w:rsidTr="0049646E">
        <w:tc>
          <w:tcPr>
            <w:tcW w:w="579"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15.</w:t>
            </w:r>
          </w:p>
        </w:tc>
        <w:tc>
          <w:tcPr>
            <w:tcW w:w="158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P</w:t>
            </w:r>
            <w:r w:rsidR="00606C4B">
              <w:rPr>
                <w:rFonts w:ascii="Times New Roman" w:hAnsi="Times New Roman"/>
                <w:sz w:val="24"/>
                <w:szCs w:val="24"/>
              </w:rPr>
              <w:t>ublic Health facilities</w:t>
            </w:r>
          </w:p>
        </w:tc>
        <w:tc>
          <w:tcPr>
            <w:tcW w:w="1186" w:type="dxa"/>
            <w:shd w:val="clear" w:color="auto" w:fill="auto"/>
          </w:tcPr>
          <w:p w:rsidR="00177DF0" w:rsidRPr="004E028D" w:rsidRDefault="00606C4B" w:rsidP="0049646E">
            <w:pPr>
              <w:jc w:val="both"/>
              <w:rPr>
                <w:rFonts w:ascii="Times New Roman" w:hAnsi="Times New Roman"/>
                <w:sz w:val="24"/>
                <w:szCs w:val="24"/>
              </w:rPr>
            </w:pPr>
            <w:r>
              <w:rPr>
                <w:rFonts w:ascii="Times New Roman" w:hAnsi="Times New Roman"/>
                <w:sz w:val="24"/>
                <w:szCs w:val="24"/>
              </w:rPr>
              <w:t>8</w:t>
            </w:r>
          </w:p>
        </w:tc>
        <w:tc>
          <w:tcPr>
            <w:tcW w:w="1623" w:type="dxa"/>
            <w:shd w:val="clear" w:color="auto" w:fill="auto"/>
          </w:tcPr>
          <w:p w:rsidR="00177DF0" w:rsidRPr="004E028D" w:rsidRDefault="00606C4B" w:rsidP="0049646E">
            <w:pPr>
              <w:jc w:val="both"/>
              <w:rPr>
                <w:rFonts w:ascii="Times New Roman" w:hAnsi="Times New Roman"/>
                <w:sz w:val="24"/>
                <w:szCs w:val="24"/>
              </w:rPr>
            </w:pPr>
            <w:r>
              <w:rPr>
                <w:rFonts w:ascii="Times New Roman" w:hAnsi="Times New Roman"/>
                <w:sz w:val="24"/>
                <w:szCs w:val="24"/>
              </w:rPr>
              <w:t>8(100%)</w:t>
            </w:r>
          </w:p>
          <w:p w:rsidR="00177DF0" w:rsidRPr="004E028D" w:rsidRDefault="00177DF0" w:rsidP="0049646E">
            <w:pPr>
              <w:jc w:val="both"/>
              <w:rPr>
                <w:rFonts w:ascii="Times New Roman" w:hAnsi="Times New Roman"/>
                <w:sz w:val="24"/>
                <w:szCs w:val="24"/>
              </w:rPr>
            </w:pPr>
          </w:p>
        </w:tc>
        <w:tc>
          <w:tcPr>
            <w:tcW w:w="1102" w:type="dxa"/>
            <w:shd w:val="clear" w:color="auto" w:fill="auto"/>
          </w:tcPr>
          <w:p w:rsidR="00177DF0" w:rsidRPr="004E028D" w:rsidRDefault="00751D79" w:rsidP="0049646E">
            <w:pPr>
              <w:jc w:val="both"/>
              <w:rPr>
                <w:rFonts w:ascii="Times New Roman" w:hAnsi="Times New Roman"/>
                <w:sz w:val="24"/>
                <w:szCs w:val="24"/>
              </w:rPr>
            </w:pPr>
            <w:r>
              <w:rPr>
                <w:rFonts w:ascii="Times New Roman" w:hAnsi="Times New Roman"/>
                <w:sz w:val="24"/>
                <w:szCs w:val="24"/>
              </w:rPr>
              <w:t>3</w:t>
            </w:r>
            <w:r w:rsidR="00192290">
              <w:rPr>
                <w:rFonts w:ascii="Times New Roman" w:hAnsi="Times New Roman"/>
                <w:sz w:val="24"/>
                <w:szCs w:val="24"/>
              </w:rPr>
              <w:t>(38%)</w:t>
            </w:r>
          </w:p>
        </w:tc>
        <w:tc>
          <w:tcPr>
            <w:tcW w:w="1620" w:type="dxa"/>
            <w:shd w:val="clear" w:color="auto" w:fill="auto"/>
          </w:tcPr>
          <w:p w:rsidR="00177DF0" w:rsidRPr="004E028D" w:rsidRDefault="00751D79" w:rsidP="0049646E">
            <w:pPr>
              <w:jc w:val="both"/>
              <w:rPr>
                <w:rFonts w:ascii="Times New Roman" w:hAnsi="Times New Roman"/>
                <w:sz w:val="24"/>
                <w:szCs w:val="24"/>
              </w:rPr>
            </w:pPr>
            <w:r>
              <w:rPr>
                <w:rFonts w:ascii="Times New Roman" w:hAnsi="Times New Roman"/>
                <w:sz w:val="24"/>
                <w:szCs w:val="24"/>
              </w:rPr>
              <w:t>5</w:t>
            </w:r>
            <w:r w:rsidR="00192290">
              <w:rPr>
                <w:rFonts w:ascii="Times New Roman" w:hAnsi="Times New Roman"/>
                <w:sz w:val="24"/>
                <w:szCs w:val="24"/>
              </w:rPr>
              <w:t>(62%)</w:t>
            </w:r>
          </w:p>
        </w:tc>
        <w:tc>
          <w:tcPr>
            <w:tcW w:w="1944"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1. Waste water draining through nearby settlements</w:t>
            </w:r>
          </w:p>
          <w:p w:rsidR="00177DF0" w:rsidRDefault="00177DF0" w:rsidP="0049646E">
            <w:pPr>
              <w:jc w:val="both"/>
              <w:rPr>
                <w:rFonts w:ascii="Times New Roman" w:hAnsi="Times New Roman"/>
                <w:sz w:val="24"/>
                <w:szCs w:val="24"/>
              </w:rPr>
            </w:pPr>
            <w:r w:rsidRPr="004E028D">
              <w:rPr>
                <w:rFonts w:ascii="Times New Roman" w:hAnsi="Times New Roman"/>
                <w:sz w:val="24"/>
                <w:szCs w:val="24"/>
              </w:rPr>
              <w:t>2. Occasional spillage from skip container</w:t>
            </w:r>
          </w:p>
          <w:p w:rsidR="00192290" w:rsidRPr="004E028D" w:rsidRDefault="00192290" w:rsidP="0049646E">
            <w:pPr>
              <w:jc w:val="both"/>
              <w:rPr>
                <w:rFonts w:ascii="Times New Roman" w:hAnsi="Times New Roman"/>
                <w:sz w:val="24"/>
                <w:szCs w:val="24"/>
              </w:rPr>
            </w:pPr>
            <w:r>
              <w:rPr>
                <w:rFonts w:ascii="Times New Roman" w:hAnsi="Times New Roman"/>
                <w:sz w:val="24"/>
                <w:szCs w:val="24"/>
              </w:rPr>
              <w:t>3.Improper waste management</w:t>
            </w:r>
          </w:p>
        </w:tc>
      </w:tr>
      <w:tr w:rsidR="00177DF0" w:rsidRPr="004E028D" w:rsidTr="0049646E">
        <w:tc>
          <w:tcPr>
            <w:tcW w:w="579" w:type="dxa"/>
            <w:shd w:val="clear" w:color="auto" w:fill="auto"/>
          </w:tcPr>
          <w:p w:rsidR="00177DF0" w:rsidRPr="004E028D" w:rsidRDefault="00177DF0" w:rsidP="0049646E">
            <w:pPr>
              <w:spacing w:line="360" w:lineRule="auto"/>
              <w:jc w:val="both"/>
              <w:rPr>
                <w:rFonts w:ascii="Times New Roman" w:hAnsi="Times New Roman"/>
                <w:b/>
                <w:sz w:val="24"/>
                <w:szCs w:val="24"/>
              </w:rPr>
            </w:pPr>
          </w:p>
        </w:tc>
        <w:tc>
          <w:tcPr>
            <w:tcW w:w="1580" w:type="dxa"/>
            <w:shd w:val="clear" w:color="auto" w:fill="auto"/>
          </w:tcPr>
          <w:p w:rsidR="00177DF0" w:rsidRPr="004E028D" w:rsidRDefault="00177DF0" w:rsidP="0049646E">
            <w:pPr>
              <w:jc w:val="both"/>
              <w:rPr>
                <w:rFonts w:ascii="Times New Roman" w:hAnsi="Times New Roman"/>
                <w:b/>
                <w:sz w:val="24"/>
                <w:szCs w:val="24"/>
              </w:rPr>
            </w:pPr>
            <w:r w:rsidRPr="004E028D">
              <w:rPr>
                <w:rFonts w:ascii="Times New Roman" w:hAnsi="Times New Roman"/>
                <w:b/>
                <w:sz w:val="24"/>
                <w:szCs w:val="24"/>
              </w:rPr>
              <w:t xml:space="preserve">Total Number Of Premises </w:t>
            </w:r>
          </w:p>
        </w:tc>
        <w:tc>
          <w:tcPr>
            <w:tcW w:w="1186" w:type="dxa"/>
            <w:shd w:val="clear" w:color="auto" w:fill="auto"/>
          </w:tcPr>
          <w:p w:rsidR="00177DF0" w:rsidRPr="004E028D" w:rsidRDefault="00602078" w:rsidP="0049646E">
            <w:pPr>
              <w:jc w:val="both"/>
              <w:rPr>
                <w:rFonts w:ascii="Times New Roman" w:hAnsi="Times New Roman"/>
                <w:b/>
                <w:sz w:val="24"/>
                <w:szCs w:val="24"/>
              </w:rPr>
            </w:pPr>
            <w:r>
              <w:rPr>
                <w:rFonts w:ascii="Times New Roman" w:hAnsi="Times New Roman"/>
                <w:b/>
                <w:sz w:val="24"/>
                <w:szCs w:val="24"/>
              </w:rPr>
              <w:t>41,647</w:t>
            </w:r>
          </w:p>
        </w:tc>
        <w:tc>
          <w:tcPr>
            <w:tcW w:w="1623" w:type="dxa"/>
            <w:shd w:val="clear" w:color="auto" w:fill="auto"/>
          </w:tcPr>
          <w:p w:rsidR="00177DF0" w:rsidRPr="004E028D" w:rsidRDefault="00FE0C3D" w:rsidP="0049646E">
            <w:pPr>
              <w:jc w:val="both"/>
              <w:rPr>
                <w:rFonts w:ascii="Times New Roman" w:hAnsi="Times New Roman"/>
                <w:b/>
                <w:sz w:val="24"/>
                <w:szCs w:val="24"/>
              </w:rPr>
            </w:pPr>
            <w:r>
              <w:rPr>
                <w:rFonts w:ascii="Times New Roman" w:hAnsi="Times New Roman"/>
                <w:b/>
                <w:sz w:val="24"/>
                <w:szCs w:val="24"/>
              </w:rPr>
              <w:t>25,538(61</w:t>
            </w:r>
            <w:r w:rsidR="00177DF0" w:rsidRPr="004E028D">
              <w:rPr>
                <w:rFonts w:ascii="Times New Roman" w:hAnsi="Times New Roman"/>
                <w:b/>
                <w:sz w:val="24"/>
                <w:szCs w:val="24"/>
              </w:rPr>
              <w:t>%)</w:t>
            </w:r>
          </w:p>
        </w:tc>
        <w:tc>
          <w:tcPr>
            <w:tcW w:w="1102" w:type="dxa"/>
            <w:shd w:val="clear" w:color="auto" w:fill="auto"/>
          </w:tcPr>
          <w:p w:rsidR="00177DF0" w:rsidRPr="004E028D" w:rsidRDefault="00177DF0" w:rsidP="0049646E">
            <w:pPr>
              <w:jc w:val="both"/>
              <w:rPr>
                <w:rFonts w:ascii="Times New Roman" w:hAnsi="Times New Roman"/>
                <w:sz w:val="24"/>
                <w:szCs w:val="24"/>
              </w:rPr>
            </w:pPr>
          </w:p>
        </w:tc>
        <w:tc>
          <w:tcPr>
            <w:tcW w:w="1620" w:type="dxa"/>
            <w:shd w:val="clear" w:color="auto" w:fill="auto"/>
          </w:tcPr>
          <w:p w:rsidR="00177DF0" w:rsidRPr="004E028D" w:rsidRDefault="00177DF0" w:rsidP="0049646E">
            <w:pPr>
              <w:jc w:val="both"/>
              <w:rPr>
                <w:rFonts w:ascii="Times New Roman" w:hAnsi="Times New Roman"/>
                <w:sz w:val="24"/>
                <w:szCs w:val="24"/>
              </w:rPr>
            </w:pPr>
          </w:p>
        </w:tc>
        <w:tc>
          <w:tcPr>
            <w:tcW w:w="1944" w:type="dxa"/>
            <w:shd w:val="clear" w:color="auto" w:fill="auto"/>
          </w:tcPr>
          <w:p w:rsidR="00177DF0" w:rsidRPr="004E028D" w:rsidRDefault="00177DF0" w:rsidP="0049646E">
            <w:pPr>
              <w:jc w:val="both"/>
              <w:rPr>
                <w:rFonts w:ascii="Times New Roman" w:hAnsi="Times New Roman"/>
                <w:sz w:val="24"/>
                <w:szCs w:val="24"/>
              </w:rPr>
            </w:pPr>
          </w:p>
        </w:tc>
      </w:tr>
    </w:tbl>
    <w:p w:rsidR="00177DF0" w:rsidRPr="00755D45" w:rsidRDefault="00177DF0" w:rsidP="00177DF0">
      <w:pPr>
        <w:spacing w:line="360" w:lineRule="auto"/>
        <w:jc w:val="both"/>
        <w:rPr>
          <w:rFonts w:ascii="Times New Roman" w:hAnsi="Times New Roman"/>
          <w:sz w:val="24"/>
          <w:szCs w:val="24"/>
        </w:rPr>
      </w:pPr>
      <w:r w:rsidRPr="00755D45">
        <w:rPr>
          <w:rFonts w:ascii="Times New Roman" w:hAnsi="Times New Roman"/>
          <w:sz w:val="24"/>
          <w:szCs w:val="24"/>
        </w:rPr>
        <w:t xml:space="preserve">  </w:t>
      </w:r>
    </w:p>
    <w:p w:rsidR="00177DF0" w:rsidRPr="00755D45" w:rsidRDefault="00177DF0" w:rsidP="00177DF0">
      <w:pPr>
        <w:spacing w:line="360" w:lineRule="auto"/>
        <w:jc w:val="both"/>
        <w:rPr>
          <w:rFonts w:ascii="Times New Roman" w:hAnsi="Times New Roman"/>
          <w:sz w:val="24"/>
          <w:szCs w:val="24"/>
        </w:rPr>
      </w:pPr>
      <w:r w:rsidRPr="00755D45">
        <w:rPr>
          <w:rFonts w:ascii="Times New Roman" w:hAnsi="Times New Roman"/>
          <w:sz w:val="24"/>
          <w:szCs w:val="24"/>
        </w:rPr>
        <w:t>5.3 Actions Taken</w:t>
      </w:r>
    </w:p>
    <w:p w:rsidR="00177DF0" w:rsidRPr="00755D45" w:rsidRDefault="00177DF0" w:rsidP="00177DF0">
      <w:pPr>
        <w:spacing w:line="360" w:lineRule="auto"/>
        <w:jc w:val="both"/>
        <w:rPr>
          <w:rFonts w:ascii="Times New Roman" w:hAnsi="Times New Roman"/>
          <w:sz w:val="24"/>
          <w:szCs w:val="24"/>
        </w:rPr>
      </w:pPr>
      <w:r w:rsidRPr="00755D45">
        <w:rPr>
          <w:rFonts w:ascii="Times New Roman" w:hAnsi="Times New Roman"/>
          <w:sz w:val="24"/>
          <w:szCs w:val="24"/>
        </w:rPr>
        <w:t>Actions taken to abate nuisances detected to improve on hygiene and sanitation situations of premises inspected were;</w:t>
      </w:r>
    </w:p>
    <w:p w:rsidR="00177DF0" w:rsidRPr="00755D45" w:rsidRDefault="00177DF0" w:rsidP="00177DF0">
      <w:pPr>
        <w:numPr>
          <w:ilvl w:val="0"/>
          <w:numId w:val="4"/>
        </w:numPr>
        <w:spacing w:after="160"/>
        <w:contextualSpacing/>
        <w:jc w:val="both"/>
        <w:rPr>
          <w:rFonts w:ascii="Times New Roman" w:hAnsi="Times New Roman"/>
          <w:sz w:val="24"/>
          <w:szCs w:val="24"/>
        </w:rPr>
      </w:pPr>
      <w:r w:rsidRPr="00755D45">
        <w:rPr>
          <w:rFonts w:ascii="Times New Roman" w:hAnsi="Times New Roman"/>
          <w:sz w:val="24"/>
          <w:szCs w:val="24"/>
        </w:rPr>
        <w:t>Hygiene education</w:t>
      </w:r>
    </w:p>
    <w:p w:rsidR="00177DF0" w:rsidRPr="00755D45" w:rsidRDefault="00177DF0" w:rsidP="00177DF0">
      <w:pPr>
        <w:numPr>
          <w:ilvl w:val="0"/>
          <w:numId w:val="4"/>
        </w:numPr>
        <w:spacing w:after="160"/>
        <w:contextualSpacing/>
        <w:jc w:val="both"/>
        <w:rPr>
          <w:rFonts w:ascii="Times New Roman" w:hAnsi="Times New Roman"/>
          <w:sz w:val="24"/>
          <w:szCs w:val="24"/>
        </w:rPr>
      </w:pPr>
      <w:r w:rsidRPr="00755D45">
        <w:rPr>
          <w:rFonts w:ascii="Times New Roman" w:hAnsi="Times New Roman"/>
          <w:sz w:val="24"/>
          <w:szCs w:val="24"/>
        </w:rPr>
        <w:t>Issuance of both written and verbal abatement notices</w:t>
      </w:r>
    </w:p>
    <w:p w:rsidR="00177DF0" w:rsidRPr="00755D45" w:rsidRDefault="00177DF0" w:rsidP="00177DF0">
      <w:pPr>
        <w:numPr>
          <w:ilvl w:val="0"/>
          <w:numId w:val="4"/>
        </w:numPr>
        <w:spacing w:after="160"/>
        <w:contextualSpacing/>
        <w:jc w:val="both"/>
        <w:rPr>
          <w:rFonts w:ascii="Times New Roman" w:hAnsi="Times New Roman"/>
          <w:sz w:val="24"/>
          <w:szCs w:val="24"/>
        </w:rPr>
      </w:pPr>
      <w:r w:rsidRPr="00755D45">
        <w:rPr>
          <w:rFonts w:ascii="Times New Roman" w:hAnsi="Times New Roman"/>
          <w:sz w:val="24"/>
          <w:szCs w:val="24"/>
        </w:rPr>
        <w:t>Issuance of prepare for court summonses</w:t>
      </w:r>
    </w:p>
    <w:p w:rsidR="00177DF0" w:rsidRPr="00755D45" w:rsidRDefault="00177DF0" w:rsidP="00177DF0">
      <w:pPr>
        <w:numPr>
          <w:ilvl w:val="0"/>
          <w:numId w:val="4"/>
        </w:numPr>
        <w:spacing w:after="160"/>
        <w:contextualSpacing/>
        <w:jc w:val="both"/>
        <w:rPr>
          <w:rFonts w:ascii="Times New Roman" w:hAnsi="Times New Roman"/>
          <w:sz w:val="24"/>
          <w:szCs w:val="24"/>
        </w:rPr>
      </w:pPr>
      <w:r w:rsidRPr="00755D45">
        <w:rPr>
          <w:rFonts w:ascii="Times New Roman" w:hAnsi="Times New Roman"/>
          <w:sz w:val="24"/>
          <w:szCs w:val="24"/>
        </w:rPr>
        <w:t>Follow-up visits to ensure compliance with abatement notices and</w:t>
      </w:r>
    </w:p>
    <w:p w:rsidR="00177DF0" w:rsidRPr="00755D45" w:rsidRDefault="00177DF0" w:rsidP="00177DF0">
      <w:pPr>
        <w:numPr>
          <w:ilvl w:val="0"/>
          <w:numId w:val="4"/>
        </w:numPr>
        <w:spacing w:after="160"/>
        <w:contextualSpacing/>
        <w:jc w:val="both"/>
        <w:rPr>
          <w:rFonts w:ascii="Times New Roman" w:hAnsi="Times New Roman"/>
          <w:sz w:val="24"/>
          <w:szCs w:val="24"/>
        </w:rPr>
      </w:pPr>
      <w:r w:rsidRPr="00755D45">
        <w:rPr>
          <w:rFonts w:ascii="Times New Roman" w:hAnsi="Times New Roman"/>
          <w:sz w:val="24"/>
          <w:szCs w:val="24"/>
        </w:rPr>
        <w:t>Prosecution of sanitary offenders</w:t>
      </w:r>
    </w:p>
    <w:p w:rsidR="00177DF0" w:rsidRPr="00755D45" w:rsidRDefault="00177DF0" w:rsidP="00177DF0">
      <w:pPr>
        <w:numPr>
          <w:ilvl w:val="0"/>
          <w:numId w:val="4"/>
        </w:numPr>
        <w:spacing w:after="160"/>
        <w:contextualSpacing/>
        <w:jc w:val="both"/>
        <w:rPr>
          <w:rFonts w:ascii="Times New Roman" w:hAnsi="Times New Roman"/>
          <w:sz w:val="24"/>
          <w:szCs w:val="24"/>
        </w:rPr>
      </w:pPr>
      <w:r w:rsidRPr="00755D45">
        <w:rPr>
          <w:rFonts w:ascii="Times New Roman" w:hAnsi="Times New Roman"/>
          <w:sz w:val="24"/>
          <w:szCs w:val="24"/>
        </w:rPr>
        <w:t>Follow up visits to ensure compliance with food hygiene standards at food/ drink preparation and vending sites</w:t>
      </w:r>
    </w:p>
    <w:p w:rsidR="00177DF0" w:rsidRPr="00755D45" w:rsidRDefault="00177DF0" w:rsidP="00177DF0">
      <w:pPr>
        <w:numPr>
          <w:ilvl w:val="0"/>
          <w:numId w:val="4"/>
        </w:numPr>
        <w:spacing w:after="160"/>
        <w:contextualSpacing/>
        <w:jc w:val="both"/>
        <w:rPr>
          <w:rFonts w:ascii="Times New Roman" w:hAnsi="Times New Roman"/>
          <w:sz w:val="24"/>
          <w:szCs w:val="24"/>
        </w:rPr>
      </w:pPr>
      <w:r w:rsidRPr="00755D45">
        <w:rPr>
          <w:rFonts w:ascii="Times New Roman" w:hAnsi="Times New Roman"/>
          <w:sz w:val="24"/>
          <w:szCs w:val="24"/>
        </w:rPr>
        <w:t>Food Hygiene, Safety and Nutrition education of food vendors.</w:t>
      </w:r>
    </w:p>
    <w:p w:rsidR="00177DF0" w:rsidRPr="00755D45" w:rsidRDefault="00177DF0" w:rsidP="00177DF0">
      <w:pPr>
        <w:spacing w:after="0" w:line="360" w:lineRule="auto"/>
        <w:ind w:left="720"/>
        <w:contextualSpacing/>
        <w:jc w:val="both"/>
        <w:rPr>
          <w:rFonts w:ascii="Times New Roman" w:hAnsi="Times New Roman"/>
          <w:sz w:val="24"/>
          <w:szCs w:val="24"/>
        </w:rPr>
      </w:pPr>
    </w:p>
    <w:p w:rsidR="00177DF0" w:rsidRPr="003A6971" w:rsidRDefault="00177DF0" w:rsidP="00177DF0">
      <w:pPr>
        <w:spacing w:after="0" w:line="360" w:lineRule="auto"/>
        <w:jc w:val="both"/>
        <w:rPr>
          <w:rFonts w:ascii="Times New Roman" w:hAnsi="Times New Roman"/>
          <w:b/>
          <w:sz w:val="24"/>
          <w:szCs w:val="24"/>
        </w:rPr>
      </w:pPr>
      <w:r>
        <w:rPr>
          <w:rFonts w:ascii="Times New Roman" w:hAnsi="Times New Roman"/>
          <w:b/>
          <w:sz w:val="24"/>
          <w:szCs w:val="24"/>
        </w:rPr>
        <w:t>6.  LAW ENFORCEMENT</w:t>
      </w:r>
    </w:p>
    <w:p w:rsidR="00177DF0" w:rsidRPr="00755D45" w:rsidRDefault="00177DF0" w:rsidP="00177DF0">
      <w:pPr>
        <w:spacing w:line="360" w:lineRule="auto"/>
        <w:jc w:val="both"/>
        <w:rPr>
          <w:rFonts w:ascii="Times New Roman" w:hAnsi="Times New Roman"/>
          <w:sz w:val="24"/>
          <w:szCs w:val="24"/>
        </w:rPr>
      </w:pPr>
      <w:r w:rsidRPr="00755D45">
        <w:rPr>
          <w:rFonts w:ascii="Times New Roman" w:hAnsi="Times New Roman"/>
          <w:sz w:val="24"/>
          <w:szCs w:val="24"/>
        </w:rPr>
        <w:t>Below is a table of outcome of court prosecutions during the period und</w:t>
      </w:r>
      <w:r>
        <w:rPr>
          <w:rFonts w:ascii="Times New Roman" w:hAnsi="Times New Roman"/>
          <w:sz w:val="24"/>
          <w:szCs w:val="24"/>
        </w:rPr>
        <w:t>er review to serve us deterrent to the populace.</w:t>
      </w:r>
    </w:p>
    <w:tbl>
      <w:tblPr>
        <w:tblW w:w="0" w:type="auto"/>
        <w:tblInd w:w="7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0"/>
        <w:gridCol w:w="2125"/>
        <w:gridCol w:w="2232"/>
        <w:gridCol w:w="2232"/>
      </w:tblGrid>
      <w:tr w:rsidR="004660E9" w:rsidRPr="004E028D" w:rsidTr="003C15ED">
        <w:tc>
          <w:tcPr>
            <w:tcW w:w="600" w:type="dxa"/>
            <w:shd w:val="clear" w:color="auto" w:fill="auto"/>
          </w:tcPr>
          <w:p w:rsidR="004660E9" w:rsidRPr="004E028D" w:rsidRDefault="004660E9" w:rsidP="0049646E">
            <w:pPr>
              <w:jc w:val="both"/>
              <w:rPr>
                <w:rFonts w:ascii="Times New Roman" w:hAnsi="Times New Roman"/>
                <w:sz w:val="24"/>
                <w:szCs w:val="24"/>
              </w:rPr>
            </w:pPr>
            <w:r w:rsidRPr="004E028D">
              <w:rPr>
                <w:rFonts w:ascii="Times New Roman" w:hAnsi="Times New Roman"/>
                <w:sz w:val="24"/>
                <w:szCs w:val="24"/>
              </w:rPr>
              <w:t>S№</w:t>
            </w:r>
          </w:p>
        </w:tc>
        <w:tc>
          <w:tcPr>
            <w:tcW w:w="2125" w:type="dxa"/>
            <w:shd w:val="clear" w:color="auto" w:fill="auto"/>
          </w:tcPr>
          <w:p w:rsidR="004660E9" w:rsidRPr="004E028D" w:rsidRDefault="004660E9" w:rsidP="0049646E">
            <w:pPr>
              <w:jc w:val="both"/>
              <w:rPr>
                <w:rFonts w:ascii="Times New Roman" w:hAnsi="Times New Roman"/>
                <w:sz w:val="24"/>
                <w:szCs w:val="24"/>
              </w:rPr>
            </w:pPr>
            <w:r w:rsidRPr="004E028D">
              <w:rPr>
                <w:rFonts w:ascii="Times New Roman" w:hAnsi="Times New Roman"/>
                <w:sz w:val="24"/>
                <w:szCs w:val="24"/>
              </w:rPr>
              <w:t>Month</w:t>
            </w:r>
          </w:p>
        </w:tc>
        <w:tc>
          <w:tcPr>
            <w:tcW w:w="2232" w:type="dxa"/>
            <w:shd w:val="clear" w:color="auto" w:fill="auto"/>
          </w:tcPr>
          <w:p w:rsidR="004660E9" w:rsidRDefault="004660E9" w:rsidP="0049646E">
            <w:pPr>
              <w:jc w:val="both"/>
              <w:rPr>
                <w:rFonts w:ascii="Times New Roman" w:hAnsi="Times New Roman"/>
                <w:sz w:val="24"/>
                <w:szCs w:val="24"/>
              </w:rPr>
            </w:pPr>
            <w:r w:rsidRPr="004E028D">
              <w:rPr>
                <w:rFonts w:ascii="Times New Roman" w:hAnsi="Times New Roman"/>
                <w:sz w:val="24"/>
                <w:szCs w:val="24"/>
              </w:rPr>
              <w:t>No of offenders</w:t>
            </w:r>
          </w:p>
          <w:p w:rsidR="004660E9" w:rsidRPr="004E028D" w:rsidRDefault="004660E9" w:rsidP="0049646E">
            <w:pPr>
              <w:jc w:val="both"/>
              <w:rPr>
                <w:rFonts w:ascii="Times New Roman" w:hAnsi="Times New Roman"/>
                <w:sz w:val="24"/>
                <w:szCs w:val="24"/>
              </w:rPr>
            </w:pPr>
            <w:r w:rsidRPr="004E028D">
              <w:rPr>
                <w:rFonts w:ascii="Times New Roman" w:hAnsi="Times New Roman"/>
                <w:sz w:val="24"/>
                <w:szCs w:val="24"/>
              </w:rPr>
              <w:t xml:space="preserve"> prosecuted</w:t>
            </w:r>
          </w:p>
        </w:tc>
        <w:tc>
          <w:tcPr>
            <w:tcW w:w="2232" w:type="dxa"/>
          </w:tcPr>
          <w:p w:rsidR="004660E9" w:rsidRPr="004E028D" w:rsidRDefault="004660E9" w:rsidP="0049646E">
            <w:pPr>
              <w:jc w:val="both"/>
              <w:rPr>
                <w:rFonts w:ascii="Times New Roman" w:hAnsi="Times New Roman"/>
                <w:sz w:val="24"/>
                <w:szCs w:val="24"/>
              </w:rPr>
            </w:pPr>
            <w:r>
              <w:rPr>
                <w:rFonts w:ascii="Times New Roman" w:hAnsi="Times New Roman"/>
                <w:sz w:val="24"/>
                <w:szCs w:val="24"/>
              </w:rPr>
              <w:t xml:space="preserve">Successful prosecution </w:t>
            </w:r>
          </w:p>
        </w:tc>
      </w:tr>
      <w:tr w:rsidR="004660E9" w:rsidRPr="004E028D" w:rsidTr="003C15ED">
        <w:tc>
          <w:tcPr>
            <w:tcW w:w="600" w:type="dxa"/>
            <w:shd w:val="clear" w:color="auto" w:fill="auto"/>
          </w:tcPr>
          <w:p w:rsidR="004660E9" w:rsidRPr="004E028D" w:rsidRDefault="004660E9" w:rsidP="0049646E">
            <w:pPr>
              <w:jc w:val="both"/>
              <w:rPr>
                <w:rFonts w:ascii="Times New Roman" w:hAnsi="Times New Roman"/>
                <w:sz w:val="24"/>
                <w:szCs w:val="24"/>
              </w:rPr>
            </w:pPr>
            <w:r w:rsidRPr="004E028D">
              <w:rPr>
                <w:rFonts w:ascii="Times New Roman" w:hAnsi="Times New Roman"/>
                <w:sz w:val="24"/>
                <w:szCs w:val="24"/>
              </w:rPr>
              <w:t>1.</w:t>
            </w:r>
          </w:p>
        </w:tc>
        <w:tc>
          <w:tcPr>
            <w:tcW w:w="2125" w:type="dxa"/>
            <w:shd w:val="clear" w:color="auto" w:fill="auto"/>
          </w:tcPr>
          <w:p w:rsidR="004660E9" w:rsidRPr="004E028D" w:rsidRDefault="004660E9" w:rsidP="0049646E">
            <w:pPr>
              <w:jc w:val="both"/>
              <w:rPr>
                <w:rFonts w:ascii="Times New Roman" w:hAnsi="Times New Roman"/>
                <w:sz w:val="24"/>
                <w:szCs w:val="24"/>
              </w:rPr>
            </w:pPr>
            <w:r w:rsidRPr="004E028D">
              <w:rPr>
                <w:rFonts w:ascii="Times New Roman" w:hAnsi="Times New Roman"/>
                <w:sz w:val="24"/>
                <w:szCs w:val="24"/>
              </w:rPr>
              <w:t>January</w:t>
            </w:r>
          </w:p>
        </w:tc>
        <w:tc>
          <w:tcPr>
            <w:tcW w:w="2232" w:type="dxa"/>
            <w:shd w:val="clear" w:color="auto" w:fill="auto"/>
          </w:tcPr>
          <w:p w:rsidR="004660E9" w:rsidRPr="004E028D" w:rsidRDefault="004660E9" w:rsidP="0049646E">
            <w:pPr>
              <w:jc w:val="both"/>
              <w:rPr>
                <w:rFonts w:ascii="Times New Roman" w:hAnsi="Times New Roman"/>
                <w:sz w:val="24"/>
                <w:szCs w:val="24"/>
              </w:rPr>
            </w:pPr>
            <w:r>
              <w:rPr>
                <w:rFonts w:ascii="Times New Roman" w:hAnsi="Times New Roman"/>
                <w:sz w:val="24"/>
                <w:szCs w:val="24"/>
              </w:rPr>
              <w:t>-</w:t>
            </w:r>
          </w:p>
        </w:tc>
        <w:tc>
          <w:tcPr>
            <w:tcW w:w="2232" w:type="dxa"/>
          </w:tcPr>
          <w:p w:rsidR="004660E9" w:rsidRDefault="004660E9" w:rsidP="0049646E">
            <w:pPr>
              <w:jc w:val="both"/>
              <w:rPr>
                <w:rFonts w:ascii="Times New Roman" w:hAnsi="Times New Roman"/>
                <w:sz w:val="24"/>
                <w:szCs w:val="24"/>
              </w:rPr>
            </w:pPr>
          </w:p>
        </w:tc>
      </w:tr>
      <w:tr w:rsidR="004660E9" w:rsidRPr="004E028D" w:rsidTr="003C15ED">
        <w:tc>
          <w:tcPr>
            <w:tcW w:w="600" w:type="dxa"/>
            <w:shd w:val="clear" w:color="auto" w:fill="auto"/>
          </w:tcPr>
          <w:p w:rsidR="004660E9" w:rsidRPr="004E028D" w:rsidRDefault="004660E9" w:rsidP="0049646E">
            <w:pPr>
              <w:jc w:val="both"/>
              <w:rPr>
                <w:rFonts w:ascii="Times New Roman" w:hAnsi="Times New Roman"/>
                <w:sz w:val="24"/>
                <w:szCs w:val="24"/>
              </w:rPr>
            </w:pPr>
            <w:r w:rsidRPr="004E028D">
              <w:rPr>
                <w:rFonts w:ascii="Times New Roman" w:hAnsi="Times New Roman"/>
                <w:sz w:val="24"/>
                <w:szCs w:val="24"/>
              </w:rPr>
              <w:t>2.</w:t>
            </w:r>
          </w:p>
        </w:tc>
        <w:tc>
          <w:tcPr>
            <w:tcW w:w="2125" w:type="dxa"/>
            <w:shd w:val="clear" w:color="auto" w:fill="auto"/>
          </w:tcPr>
          <w:p w:rsidR="004660E9" w:rsidRPr="004E028D" w:rsidRDefault="004660E9" w:rsidP="0049646E">
            <w:pPr>
              <w:jc w:val="both"/>
              <w:rPr>
                <w:rFonts w:ascii="Times New Roman" w:hAnsi="Times New Roman"/>
                <w:sz w:val="24"/>
                <w:szCs w:val="24"/>
              </w:rPr>
            </w:pPr>
            <w:r w:rsidRPr="004E028D">
              <w:rPr>
                <w:rFonts w:ascii="Times New Roman" w:hAnsi="Times New Roman"/>
                <w:sz w:val="24"/>
                <w:szCs w:val="24"/>
              </w:rPr>
              <w:t>February</w:t>
            </w:r>
          </w:p>
        </w:tc>
        <w:tc>
          <w:tcPr>
            <w:tcW w:w="2232" w:type="dxa"/>
            <w:shd w:val="clear" w:color="auto" w:fill="auto"/>
          </w:tcPr>
          <w:p w:rsidR="004660E9" w:rsidRPr="004E028D" w:rsidRDefault="004660E9" w:rsidP="0049646E">
            <w:pPr>
              <w:jc w:val="both"/>
              <w:rPr>
                <w:rFonts w:ascii="Times New Roman" w:hAnsi="Times New Roman"/>
                <w:sz w:val="24"/>
                <w:szCs w:val="24"/>
              </w:rPr>
            </w:pPr>
            <w:r>
              <w:rPr>
                <w:rFonts w:ascii="Times New Roman" w:hAnsi="Times New Roman"/>
                <w:sz w:val="24"/>
                <w:szCs w:val="24"/>
              </w:rPr>
              <w:t>-</w:t>
            </w:r>
          </w:p>
        </w:tc>
        <w:tc>
          <w:tcPr>
            <w:tcW w:w="2232" w:type="dxa"/>
          </w:tcPr>
          <w:p w:rsidR="004660E9" w:rsidRDefault="004660E9" w:rsidP="0049646E">
            <w:pPr>
              <w:jc w:val="both"/>
              <w:rPr>
                <w:rFonts w:ascii="Times New Roman" w:hAnsi="Times New Roman"/>
                <w:sz w:val="24"/>
                <w:szCs w:val="24"/>
              </w:rPr>
            </w:pPr>
          </w:p>
        </w:tc>
      </w:tr>
      <w:tr w:rsidR="004660E9" w:rsidRPr="004E028D" w:rsidTr="003C15ED">
        <w:tc>
          <w:tcPr>
            <w:tcW w:w="600" w:type="dxa"/>
            <w:shd w:val="clear" w:color="auto" w:fill="auto"/>
          </w:tcPr>
          <w:p w:rsidR="004660E9" w:rsidRPr="004E028D" w:rsidRDefault="004660E9" w:rsidP="0049646E">
            <w:pPr>
              <w:jc w:val="both"/>
              <w:rPr>
                <w:rFonts w:ascii="Times New Roman" w:hAnsi="Times New Roman"/>
                <w:sz w:val="24"/>
                <w:szCs w:val="24"/>
              </w:rPr>
            </w:pPr>
            <w:r w:rsidRPr="004E028D">
              <w:rPr>
                <w:rFonts w:ascii="Times New Roman" w:hAnsi="Times New Roman"/>
                <w:sz w:val="24"/>
                <w:szCs w:val="24"/>
              </w:rPr>
              <w:t>3.</w:t>
            </w:r>
          </w:p>
        </w:tc>
        <w:tc>
          <w:tcPr>
            <w:tcW w:w="2125" w:type="dxa"/>
            <w:shd w:val="clear" w:color="auto" w:fill="auto"/>
          </w:tcPr>
          <w:p w:rsidR="004660E9" w:rsidRPr="004E028D" w:rsidRDefault="004660E9" w:rsidP="0049646E">
            <w:pPr>
              <w:jc w:val="both"/>
              <w:rPr>
                <w:rFonts w:ascii="Times New Roman" w:hAnsi="Times New Roman"/>
                <w:sz w:val="24"/>
                <w:szCs w:val="24"/>
              </w:rPr>
            </w:pPr>
            <w:r w:rsidRPr="004E028D">
              <w:rPr>
                <w:rFonts w:ascii="Times New Roman" w:hAnsi="Times New Roman"/>
                <w:sz w:val="24"/>
                <w:szCs w:val="24"/>
              </w:rPr>
              <w:t>March</w:t>
            </w:r>
          </w:p>
        </w:tc>
        <w:tc>
          <w:tcPr>
            <w:tcW w:w="2232" w:type="dxa"/>
            <w:shd w:val="clear" w:color="auto" w:fill="auto"/>
          </w:tcPr>
          <w:p w:rsidR="004660E9" w:rsidRPr="004E028D" w:rsidRDefault="004660E9" w:rsidP="0049646E">
            <w:pPr>
              <w:jc w:val="both"/>
              <w:rPr>
                <w:rFonts w:ascii="Times New Roman" w:hAnsi="Times New Roman"/>
                <w:sz w:val="24"/>
                <w:szCs w:val="24"/>
              </w:rPr>
            </w:pPr>
            <w:r>
              <w:rPr>
                <w:rFonts w:ascii="Times New Roman" w:hAnsi="Times New Roman"/>
                <w:sz w:val="24"/>
                <w:szCs w:val="24"/>
              </w:rPr>
              <w:t>-</w:t>
            </w:r>
          </w:p>
        </w:tc>
        <w:tc>
          <w:tcPr>
            <w:tcW w:w="2232" w:type="dxa"/>
          </w:tcPr>
          <w:p w:rsidR="004660E9" w:rsidRDefault="004660E9" w:rsidP="0049646E">
            <w:pPr>
              <w:jc w:val="both"/>
              <w:rPr>
                <w:rFonts w:ascii="Times New Roman" w:hAnsi="Times New Roman"/>
                <w:sz w:val="24"/>
                <w:szCs w:val="24"/>
              </w:rPr>
            </w:pPr>
          </w:p>
        </w:tc>
      </w:tr>
      <w:tr w:rsidR="004660E9" w:rsidRPr="004E028D" w:rsidTr="003C15ED">
        <w:tc>
          <w:tcPr>
            <w:tcW w:w="600" w:type="dxa"/>
            <w:shd w:val="clear" w:color="auto" w:fill="auto"/>
          </w:tcPr>
          <w:p w:rsidR="004660E9" w:rsidRPr="004E028D" w:rsidRDefault="004660E9" w:rsidP="0049646E">
            <w:pPr>
              <w:jc w:val="both"/>
              <w:rPr>
                <w:rFonts w:ascii="Times New Roman" w:hAnsi="Times New Roman"/>
                <w:sz w:val="24"/>
                <w:szCs w:val="24"/>
              </w:rPr>
            </w:pPr>
            <w:r w:rsidRPr="004E028D">
              <w:rPr>
                <w:rFonts w:ascii="Times New Roman" w:hAnsi="Times New Roman"/>
                <w:sz w:val="24"/>
                <w:szCs w:val="24"/>
              </w:rPr>
              <w:t>4.</w:t>
            </w:r>
          </w:p>
        </w:tc>
        <w:tc>
          <w:tcPr>
            <w:tcW w:w="2125" w:type="dxa"/>
            <w:shd w:val="clear" w:color="auto" w:fill="auto"/>
          </w:tcPr>
          <w:p w:rsidR="004660E9" w:rsidRPr="004E028D" w:rsidRDefault="004660E9" w:rsidP="0049646E">
            <w:pPr>
              <w:jc w:val="both"/>
              <w:rPr>
                <w:rFonts w:ascii="Times New Roman" w:hAnsi="Times New Roman"/>
                <w:sz w:val="24"/>
                <w:szCs w:val="24"/>
              </w:rPr>
            </w:pPr>
            <w:r w:rsidRPr="004E028D">
              <w:rPr>
                <w:rFonts w:ascii="Times New Roman" w:hAnsi="Times New Roman"/>
                <w:sz w:val="24"/>
                <w:szCs w:val="24"/>
              </w:rPr>
              <w:t xml:space="preserve"> April</w:t>
            </w:r>
          </w:p>
        </w:tc>
        <w:tc>
          <w:tcPr>
            <w:tcW w:w="2232" w:type="dxa"/>
            <w:shd w:val="clear" w:color="auto" w:fill="auto"/>
          </w:tcPr>
          <w:p w:rsidR="004660E9" w:rsidRPr="004E028D" w:rsidRDefault="004660E9" w:rsidP="0049646E">
            <w:pPr>
              <w:jc w:val="both"/>
              <w:rPr>
                <w:rFonts w:ascii="Times New Roman" w:hAnsi="Times New Roman"/>
                <w:sz w:val="24"/>
                <w:szCs w:val="24"/>
              </w:rPr>
            </w:pPr>
            <w:r>
              <w:rPr>
                <w:rFonts w:ascii="Times New Roman" w:hAnsi="Times New Roman"/>
                <w:sz w:val="24"/>
                <w:szCs w:val="24"/>
              </w:rPr>
              <w:t>-</w:t>
            </w:r>
          </w:p>
        </w:tc>
        <w:tc>
          <w:tcPr>
            <w:tcW w:w="2232" w:type="dxa"/>
          </w:tcPr>
          <w:p w:rsidR="004660E9" w:rsidRDefault="004660E9" w:rsidP="0049646E">
            <w:pPr>
              <w:jc w:val="both"/>
              <w:rPr>
                <w:rFonts w:ascii="Times New Roman" w:hAnsi="Times New Roman"/>
                <w:sz w:val="24"/>
                <w:szCs w:val="24"/>
              </w:rPr>
            </w:pPr>
          </w:p>
        </w:tc>
      </w:tr>
      <w:tr w:rsidR="004660E9" w:rsidRPr="004E028D" w:rsidTr="003C15ED">
        <w:tc>
          <w:tcPr>
            <w:tcW w:w="600" w:type="dxa"/>
            <w:shd w:val="clear" w:color="auto" w:fill="auto"/>
          </w:tcPr>
          <w:p w:rsidR="004660E9" w:rsidRPr="004E028D" w:rsidRDefault="004660E9" w:rsidP="0049646E">
            <w:pPr>
              <w:jc w:val="both"/>
              <w:rPr>
                <w:rFonts w:ascii="Times New Roman" w:hAnsi="Times New Roman"/>
                <w:sz w:val="24"/>
                <w:szCs w:val="24"/>
              </w:rPr>
            </w:pPr>
            <w:r w:rsidRPr="004E028D">
              <w:rPr>
                <w:rFonts w:ascii="Times New Roman" w:hAnsi="Times New Roman"/>
                <w:sz w:val="24"/>
                <w:szCs w:val="24"/>
              </w:rPr>
              <w:t>5.</w:t>
            </w:r>
          </w:p>
        </w:tc>
        <w:tc>
          <w:tcPr>
            <w:tcW w:w="2125" w:type="dxa"/>
            <w:shd w:val="clear" w:color="auto" w:fill="auto"/>
          </w:tcPr>
          <w:p w:rsidR="004660E9" w:rsidRPr="004E028D" w:rsidRDefault="004660E9" w:rsidP="0049646E">
            <w:pPr>
              <w:jc w:val="both"/>
              <w:rPr>
                <w:rFonts w:ascii="Times New Roman" w:hAnsi="Times New Roman"/>
                <w:sz w:val="24"/>
                <w:szCs w:val="24"/>
              </w:rPr>
            </w:pPr>
            <w:r w:rsidRPr="004E028D">
              <w:rPr>
                <w:rFonts w:ascii="Times New Roman" w:hAnsi="Times New Roman"/>
                <w:sz w:val="24"/>
                <w:szCs w:val="24"/>
              </w:rPr>
              <w:t xml:space="preserve"> May</w:t>
            </w:r>
          </w:p>
        </w:tc>
        <w:tc>
          <w:tcPr>
            <w:tcW w:w="2232" w:type="dxa"/>
            <w:shd w:val="clear" w:color="auto" w:fill="auto"/>
          </w:tcPr>
          <w:p w:rsidR="004660E9" w:rsidRPr="004E028D" w:rsidRDefault="004660E9" w:rsidP="0049646E">
            <w:pPr>
              <w:jc w:val="both"/>
              <w:rPr>
                <w:rFonts w:ascii="Times New Roman" w:hAnsi="Times New Roman"/>
                <w:sz w:val="24"/>
                <w:szCs w:val="24"/>
              </w:rPr>
            </w:pPr>
            <w:r>
              <w:rPr>
                <w:rFonts w:ascii="Times New Roman" w:hAnsi="Times New Roman"/>
                <w:sz w:val="24"/>
                <w:szCs w:val="24"/>
              </w:rPr>
              <w:t>-</w:t>
            </w:r>
          </w:p>
        </w:tc>
        <w:tc>
          <w:tcPr>
            <w:tcW w:w="2232" w:type="dxa"/>
          </w:tcPr>
          <w:p w:rsidR="004660E9" w:rsidRDefault="004660E9" w:rsidP="0049646E">
            <w:pPr>
              <w:jc w:val="both"/>
              <w:rPr>
                <w:rFonts w:ascii="Times New Roman" w:hAnsi="Times New Roman"/>
                <w:sz w:val="24"/>
                <w:szCs w:val="24"/>
              </w:rPr>
            </w:pPr>
          </w:p>
        </w:tc>
      </w:tr>
      <w:tr w:rsidR="004660E9" w:rsidRPr="004E028D" w:rsidTr="003C15ED">
        <w:tc>
          <w:tcPr>
            <w:tcW w:w="600" w:type="dxa"/>
            <w:shd w:val="clear" w:color="auto" w:fill="auto"/>
          </w:tcPr>
          <w:p w:rsidR="004660E9" w:rsidRPr="004E028D" w:rsidRDefault="004660E9" w:rsidP="0049646E">
            <w:pPr>
              <w:jc w:val="both"/>
              <w:rPr>
                <w:rFonts w:ascii="Times New Roman" w:hAnsi="Times New Roman"/>
                <w:sz w:val="24"/>
                <w:szCs w:val="24"/>
              </w:rPr>
            </w:pPr>
            <w:r w:rsidRPr="004E028D">
              <w:rPr>
                <w:rFonts w:ascii="Times New Roman" w:hAnsi="Times New Roman"/>
                <w:sz w:val="24"/>
                <w:szCs w:val="24"/>
              </w:rPr>
              <w:t>6.</w:t>
            </w:r>
          </w:p>
        </w:tc>
        <w:tc>
          <w:tcPr>
            <w:tcW w:w="2125" w:type="dxa"/>
            <w:shd w:val="clear" w:color="auto" w:fill="auto"/>
          </w:tcPr>
          <w:p w:rsidR="004660E9" w:rsidRPr="004E028D" w:rsidRDefault="004660E9" w:rsidP="0049646E">
            <w:pPr>
              <w:jc w:val="both"/>
              <w:rPr>
                <w:rFonts w:ascii="Times New Roman" w:hAnsi="Times New Roman"/>
                <w:sz w:val="24"/>
                <w:szCs w:val="24"/>
              </w:rPr>
            </w:pPr>
            <w:r w:rsidRPr="004E028D">
              <w:rPr>
                <w:rFonts w:ascii="Times New Roman" w:hAnsi="Times New Roman"/>
                <w:sz w:val="24"/>
                <w:szCs w:val="24"/>
              </w:rPr>
              <w:t xml:space="preserve"> June</w:t>
            </w:r>
          </w:p>
        </w:tc>
        <w:tc>
          <w:tcPr>
            <w:tcW w:w="2232" w:type="dxa"/>
            <w:shd w:val="clear" w:color="auto" w:fill="auto"/>
          </w:tcPr>
          <w:p w:rsidR="004660E9" w:rsidRPr="004E028D" w:rsidRDefault="004660E9" w:rsidP="0049646E">
            <w:pPr>
              <w:jc w:val="both"/>
              <w:rPr>
                <w:rFonts w:ascii="Times New Roman" w:hAnsi="Times New Roman"/>
                <w:sz w:val="24"/>
                <w:szCs w:val="24"/>
              </w:rPr>
            </w:pPr>
            <w:r>
              <w:rPr>
                <w:rFonts w:ascii="Times New Roman" w:hAnsi="Times New Roman"/>
                <w:sz w:val="24"/>
                <w:szCs w:val="24"/>
              </w:rPr>
              <w:t>-</w:t>
            </w:r>
          </w:p>
        </w:tc>
        <w:tc>
          <w:tcPr>
            <w:tcW w:w="2232" w:type="dxa"/>
          </w:tcPr>
          <w:p w:rsidR="004660E9" w:rsidRDefault="004660E9" w:rsidP="0049646E">
            <w:pPr>
              <w:jc w:val="both"/>
              <w:rPr>
                <w:rFonts w:ascii="Times New Roman" w:hAnsi="Times New Roman"/>
                <w:sz w:val="24"/>
                <w:szCs w:val="24"/>
              </w:rPr>
            </w:pPr>
          </w:p>
        </w:tc>
      </w:tr>
      <w:tr w:rsidR="004660E9" w:rsidRPr="004E028D" w:rsidTr="003C15ED">
        <w:tc>
          <w:tcPr>
            <w:tcW w:w="600" w:type="dxa"/>
            <w:shd w:val="clear" w:color="auto" w:fill="auto"/>
          </w:tcPr>
          <w:p w:rsidR="004660E9" w:rsidRPr="004E028D" w:rsidRDefault="004660E9" w:rsidP="0049646E">
            <w:pPr>
              <w:jc w:val="both"/>
              <w:rPr>
                <w:rFonts w:ascii="Times New Roman" w:hAnsi="Times New Roman"/>
                <w:sz w:val="24"/>
                <w:szCs w:val="24"/>
              </w:rPr>
            </w:pPr>
            <w:r w:rsidRPr="004E028D">
              <w:rPr>
                <w:rFonts w:ascii="Times New Roman" w:hAnsi="Times New Roman"/>
                <w:sz w:val="24"/>
                <w:szCs w:val="24"/>
              </w:rPr>
              <w:t>7</w:t>
            </w:r>
          </w:p>
        </w:tc>
        <w:tc>
          <w:tcPr>
            <w:tcW w:w="2125" w:type="dxa"/>
            <w:shd w:val="clear" w:color="auto" w:fill="auto"/>
          </w:tcPr>
          <w:p w:rsidR="004660E9" w:rsidRPr="004E028D" w:rsidRDefault="004660E9" w:rsidP="0049646E">
            <w:pPr>
              <w:jc w:val="both"/>
              <w:rPr>
                <w:rFonts w:ascii="Times New Roman" w:hAnsi="Times New Roman"/>
                <w:sz w:val="24"/>
                <w:szCs w:val="24"/>
              </w:rPr>
            </w:pPr>
            <w:r w:rsidRPr="004E028D">
              <w:rPr>
                <w:rFonts w:ascii="Times New Roman" w:hAnsi="Times New Roman"/>
                <w:sz w:val="24"/>
                <w:szCs w:val="24"/>
              </w:rPr>
              <w:t>July</w:t>
            </w:r>
          </w:p>
        </w:tc>
        <w:tc>
          <w:tcPr>
            <w:tcW w:w="2232" w:type="dxa"/>
            <w:shd w:val="clear" w:color="auto" w:fill="auto"/>
          </w:tcPr>
          <w:p w:rsidR="004660E9" w:rsidRPr="004E028D" w:rsidRDefault="004660E9" w:rsidP="0049646E">
            <w:pPr>
              <w:jc w:val="both"/>
              <w:rPr>
                <w:rFonts w:ascii="Times New Roman" w:hAnsi="Times New Roman"/>
                <w:sz w:val="24"/>
                <w:szCs w:val="24"/>
              </w:rPr>
            </w:pPr>
            <w:r>
              <w:rPr>
                <w:rFonts w:ascii="Times New Roman" w:hAnsi="Times New Roman"/>
                <w:sz w:val="24"/>
                <w:szCs w:val="24"/>
              </w:rPr>
              <w:t>-</w:t>
            </w:r>
          </w:p>
        </w:tc>
        <w:tc>
          <w:tcPr>
            <w:tcW w:w="2232" w:type="dxa"/>
          </w:tcPr>
          <w:p w:rsidR="004660E9" w:rsidRDefault="004660E9" w:rsidP="0049646E">
            <w:pPr>
              <w:jc w:val="both"/>
              <w:rPr>
                <w:rFonts w:ascii="Times New Roman" w:hAnsi="Times New Roman"/>
                <w:sz w:val="24"/>
                <w:szCs w:val="24"/>
              </w:rPr>
            </w:pPr>
          </w:p>
        </w:tc>
      </w:tr>
      <w:tr w:rsidR="004660E9" w:rsidRPr="004E028D" w:rsidTr="003C15ED">
        <w:tc>
          <w:tcPr>
            <w:tcW w:w="600" w:type="dxa"/>
            <w:shd w:val="clear" w:color="auto" w:fill="auto"/>
          </w:tcPr>
          <w:p w:rsidR="004660E9" w:rsidRPr="004E028D" w:rsidRDefault="004660E9" w:rsidP="0049646E">
            <w:pPr>
              <w:jc w:val="both"/>
              <w:rPr>
                <w:rFonts w:ascii="Times New Roman" w:hAnsi="Times New Roman"/>
                <w:sz w:val="24"/>
                <w:szCs w:val="24"/>
              </w:rPr>
            </w:pPr>
            <w:r w:rsidRPr="004E028D">
              <w:rPr>
                <w:rFonts w:ascii="Times New Roman" w:hAnsi="Times New Roman"/>
                <w:sz w:val="24"/>
                <w:szCs w:val="24"/>
              </w:rPr>
              <w:t>8</w:t>
            </w:r>
          </w:p>
        </w:tc>
        <w:tc>
          <w:tcPr>
            <w:tcW w:w="2125" w:type="dxa"/>
            <w:shd w:val="clear" w:color="auto" w:fill="auto"/>
          </w:tcPr>
          <w:p w:rsidR="004660E9" w:rsidRPr="004E028D" w:rsidRDefault="004660E9" w:rsidP="0049646E">
            <w:pPr>
              <w:jc w:val="both"/>
              <w:rPr>
                <w:rFonts w:ascii="Times New Roman" w:hAnsi="Times New Roman"/>
                <w:sz w:val="24"/>
                <w:szCs w:val="24"/>
              </w:rPr>
            </w:pPr>
            <w:r w:rsidRPr="004E028D">
              <w:rPr>
                <w:rFonts w:ascii="Times New Roman" w:hAnsi="Times New Roman"/>
                <w:sz w:val="24"/>
                <w:szCs w:val="24"/>
              </w:rPr>
              <w:t>August</w:t>
            </w:r>
          </w:p>
        </w:tc>
        <w:tc>
          <w:tcPr>
            <w:tcW w:w="2232" w:type="dxa"/>
            <w:shd w:val="clear" w:color="auto" w:fill="auto"/>
          </w:tcPr>
          <w:p w:rsidR="004660E9" w:rsidRPr="004E028D" w:rsidRDefault="00684B87" w:rsidP="0049646E">
            <w:pPr>
              <w:jc w:val="both"/>
              <w:rPr>
                <w:rFonts w:ascii="Times New Roman" w:hAnsi="Times New Roman"/>
                <w:sz w:val="24"/>
                <w:szCs w:val="24"/>
              </w:rPr>
            </w:pPr>
            <w:r>
              <w:rPr>
                <w:rFonts w:ascii="Times New Roman" w:hAnsi="Times New Roman"/>
                <w:sz w:val="24"/>
                <w:szCs w:val="24"/>
              </w:rPr>
              <w:t>26</w:t>
            </w:r>
          </w:p>
        </w:tc>
        <w:tc>
          <w:tcPr>
            <w:tcW w:w="2232" w:type="dxa"/>
          </w:tcPr>
          <w:p w:rsidR="004660E9" w:rsidRDefault="00684B87" w:rsidP="0049646E">
            <w:pPr>
              <w:jc w:val="both"/>
              <w:rPr>
                <w:rFonts w:ascii="Times New Roman" w:hAnsi="Times New Roman"/>
                <w:sz w:val="24"/>
                <w:szCs w:val="24"/>
              </w:rPr>
            </w:pPr>
            <w:r>
              <w:rPr>
                <w:rFonts w:ascii="Times New Roman" w:hAnsi="Times New Roman"/>
                <w:sz w:val="24"/>
                <w:szCs w:val="24"/>
              </w:rPr>
              <w:t>22</w:t>
            </w:r>
          </w:p>
        </w:tc>
      </w:tr>
      <w:tr w:rsidR="004660E9" w:rsidRPr="004E028D" w:rsidTr="003C15ED">
        <w:tc>
          <w:tcPr>
            <w:tcW w:w="600" w:type="dxa"/>
            <w:shd w:val="clear" w:color="auto" w:fill="auto"/>
          </w:tcPr>
          <w:p w:rsidR="004660E9" w:rsidRPr="004E028D" w:rsidRDefault="004660E9" w:rsidP="0049646E">
            <w:pPr>
              <w:jc w:val="both"/>
              <w:rPr>
                <w:rFonts w:ascii="Times New Roman" w:hAnsi="Times New Roman"/>
                <w:sz w:val="24"/>
                <w:szCs w:val="24"/>
              </w:rPr>
            </w:pPr>
            <w:r w:rsidRPr="004E028D">
              <w:rPr>
                <w:rFonts w:ascii="Times New Roman" w:hAnsi="Times New Roman"/>
                <w:sz w:val="24"/>
                <w:szCs w:val="24"/>
              </w:rPr>
              <w:t>9</w:t>
            </w:r>
          </w:p>
        </w:tc>
        <w:tc>
          <w:tcPr>
            <w:tcW w:w="2125" w:type="dxa"/>
            <w:shd w:val="clear" w:color="auto" w:fill="auto"/>
          </w:tcPr>
          <w:p w:rsidR="004660E9" w:rsidRPr="004E028D" w:rsidRDefault="004660E9" w:rsidP="0049646E">
            <w:pPr>
              <w:jc w:val="both"/>
              <w:rPr>
                <w:rFonts w:ascii="Times New Roman" w:hAnsi="Times New Roman"/>
                <w:sz w:val="24"/>
                <w:szCs w:val="24"/>
              </w:rPr>
            </w:pPr>
            <w:r w:rsidRPr="004E028D">
              <w:rPr>
                <w:rFonts w:ascii="Times New Roman" w:hAnsi="Times New Roman"/>
                <w:sz w:val="24"/>
                <w:szCs w:val="24"/>
              </w:rPr>
              <w:t>September</w:t>
            </w:r>
          </w:p>
        </w:tc>
        <w:tc>
          <w:tcPr>
            <w:tcW w:w="2232" w:type="dxa"/>
            <w:shd w:val="clear" w:color="auto" w:fill="auto"/>
          </w:tcPr>
          <w:p w:rsidR="004660E9" w:rsidRPr="004E028D" w:rsidRDefault="00684B87" w:rsidP="0049646E">
            <w:pPr>
              <w:jc w:val="both"/>
              <w:rPr>
                <w:rFonts w:ascii="Times New Roman" w:hAnsi="Times New Roman"/>
                <w:sz w:val="24"/>
                <w:szCs w:val="24"/>
              </w:rPr>
            </w:pPr>
            <w:r>
              <w:rPr>
                <w:rFonts w:ascii="Times New Roman" w:hAnsi="Times New Roman"/>
                <w:sz w:val="24"/>
                <w:szCs w:val="24"/>
              </w:rPr>
              <w:t>33</w:t>
            </w:r>
          </w:p>
        </w:tc>
        <w:tc>
          <w:tcPr>
            <w:tcW w:w="2232" w:type="dxa"/>
          </w:tcPr>
          <w:p w:rsidR="004660E9" w:rsidRDefault="004660E9" w:rsidP="0049646E">
            <w:pPr>
              <w:jc w:val="both"/>
              <w:rPr>
                <w:rFonts w:ascii="Times New Roman" w:hAnsi="Times New Roman"/>
                <w:sz w:val="24"/>
                <w:szCs w:val="24"/>
              </w:rPr>
            </w:pPr>
            <w:r>
              <w:rPr>
                <w:rFonts w:ascii="Times New Roman" w:hAnsi="Times New Roman"/>
                <w:sz w:val="24"/>
                <w:szCs w:val="24"/>
              </w:rPr>
              <w:t>29</w:t>
            </w:r>
          </w:p>
        </w:tc>
      </w:tr>
      <w:tr w:rsidR="004660E9" w:rsidRPr="004E028D" w:rsidTr="003C15ED">
        <w:tc>
          <w:tcPr>
            <w:tcW w:w="600" w:type="dxa"/>
            <w:shd w:val="clear" w:color="auto" w:fill="auto"/>
          </w:tcPr>
          <w:p w:rsidR="004660E9" w:rsidRPr="004E028D" w:rsidRDefault="004660E9" w:rsidP="0049646E">
            <w:pPr>
              <w:jc w:val="both"/>
              <w:rPr>
                <w:rFonts w:ascii="Times New Roman" w:hAnsi="Times New Roman"/>
                <w:sz w:val="24"/>
                <w:szCs w:val="24"/>
              </w:rPr>
            </w:pPr>
            <w:r w:rsidRPr="004E028D">
              <w:rPr>
                <w:rFonts w:ascii="Times New Roman" w:hAnsi="Times New Roman"/>
                <w:sz w:val="24"/>
                <w:szCs w:val="24"/>
              </w:rPr>
              <w:t>10</w:t>
            </w:r>
          </w:p>
        </w:tc>
        <w:tc>
          <w:tcPr>
            <w:tcW w:w="2125" w:type="dxa"/>
            <w:shd w:val="clear" w:color="auto" w:fill="auto"/>
          </w:tcPr>
          <w:p w:rsidR="004660E9" w:rsidRPr="004E028D" w:rsidRDefault="004660E9" w:rsidP="0049646E">
            <w:pPr>
              <w:jc w:val="both"/>
              <w:rPr>
                <w:rFonts w:ascii="Times New Roman" w:hAnsi="Times New Roman"/>
                <w:sz w:val="24"/>
                <w:szCs w:val="24"/>
              </w:rPr>
            </w:pPr>
            <w:r w:rsidRPr="004E028D">
              <w:rPr>
                <w:rFonts w:ascii="Times New Roman" w:hAnsi="Times New Roman"/>
                <w:sz w:val="24"/>
                <w:szCs w:val="24"/>
              </w:rPr>
              <w:t>October</w:t>
            </w:r>
          </w:p>
        </w:tc>
        <w:tc>
          <w:tcPr>
            <w:tcW w:w="2232" w:type="dxa"/>
            <w:shd w:val="clear" w:color="auto" w:fill="auto"/>
          </w:tcPr>
          <w:p w:rsidR="004660E9" w:rsidRPr="004E028D" w:rsidRDefault="00684B87" w:rsidP="0049646E">
            <w:pPr>
              <w:jc w:val="both"/>
              <w:rPr>
                <w:rFonts w:ascii="Times New Roman" w:hAnsi="Times New Roman"/>
                <w:sz w:val="24"/>
                <w:szCs w:val="24"/>
              </w:rPr>
            </w:pPr>
            <w:r>
              <w:rPr>
                <w:rFonts w:ascii="Times New Roman" w:hAnsi="Times New Roman"/>
                <w:sz w:val="24"/>
                <w:szCs w:val="24"/>
              </w:rPr>
              <w:t>29</w:t>
            </w:r>
          </w:p>
        </w:tc>
        <w:tc>
          <w:tcPr>
            <w:tcW w:w="2232" w:type="dxa"/>
          </w:tcPr>
          <w:p w:rsidR="004660E9" w:rsidRDefault="00684B87" w:rsidP="0049646E">
            <w:pPr>
              <w:jc w:val="both"/>
              <w:rPr>
                <w:rFonts w:ascii="Times New Roman" w:hAnsi="Times New Roman"/>
                <w:sz w:val="24"/>
                <w:szCs w:val="24"/>
              </w:rPr>
            </w:pPr>
            <w:r>
              <w:rPr>
                <w:rFonts w:ascii="Times New Roman" w:hAnsi="Times New Roman"/>
                <w:sz w:val="24"/>
                <w:szCs w:val="24"/>
              </w:rPr>
              <w:t>28</w:t>
            </w:r>
          </w:p>
        </w:tc>
      </w:tr>
      <w:tr w:rsidR="004660E9" w:rsidRPr="004E028D" w:rsidTr="003C15ED">
        <w:tc>
          <w:tcPr>
            <w:tcW w:w="600" w:type="dxa"/>
            <w:shd w:val="clear" w:color="auto" w:fill="auto"/>
          </w:tcPr>
          <w:p w:rsidR="004660E9" w:rsidRPr="004E028D" w:rsidRDefault="004660E9" w:rsidP="0049646E">
            <w:pPr>
              <w:jc w:val="both"/>
              <w:rPr>
                <w:rFonts w:ascii="Times New Roman" w:hAnsi="Times New Roman"/>
                <w:sz w:val="24"/>
                <w:szCs w:val="24"/>
              </w:rPr>
            </w:pPr>
            <w:r w:rsidRPr="004E028D">
              <w:rPr>
                <w:rFonts w:ascii="Times New Roman" w:hAnsi="Times New Roman"/>
                <w:sz w:val="24"/>
                <w:szCs w:val="24"/>
              </w:rPr>
              <w:t>11</w:t>
            </w:r>
          </w:p>
        </w:tc>
        <w:tc>
          <w:tcPr>
            <w:tcW w:w="2125" w:type="dxa"/>
            <w:shd w:val="clear" w:color="auto" w:fill="auto"/>
          </w:tcPr>
          <w:p w:rsidR="004660E9" w:rsidRPr="004E028D" w:rsidRDefault="004660E9" w:rsidP="0049646E">
            <w:pPr>
              <w:jc w:val="both"/>
              <w:rPr>
                <w:rFonts w:ascii="Times New Roman" w:hAnsi="Times New Roman"/>
                <w:sz w:val="24"/>
                <w:szCs w:val="24"/>
              </w:rPr>
            </w:pPr>
            <w:r w:rsidRPr="004E028D">
              <w:rPr>
                <w:rFonts w:ascii="Times New Roman" w:hAnsi="Times New Roman"/>
                <w:sz w:val="24"/>
                <w:szCs w:val="24"/>
              </w:rPr>
              <w:t>November</w:t>
            </w:r>
          </w:p>
        </w:tc>
        <w:tc>
          <w:tcPr>
            <w:tcW w:w="2232" w:type="dxa"/>
            <w:shd w:val="clear" w:color="auto" w:fill="auto"/>
          </w:tcPr>
          <w:p w:rsidR="004660E9" w:rsidRPr="004E028D" w:rsidRDefault="00684B87" w:rsidP="0049646E">
            <w:pPr>
              <w:jc w:val="both"/>
              <w:rPr>
                <w:rFonts w:ascii="Times New Roman" w:hAnsi="Times New Roman"/>
                <w:sz w:val="24"/>
                <w:szCs w:val="24"/>
              </w:rPr>
            </w:pPr>
            <w:r>
              <w:rPr>
                <w:rFonts w:ascii="Times New Roman" w:hAnsi="Times New Roman"/>
                <w:sz w:val="24"/>
                <w:szCs w:val="24"/>
              </w:rPr>
              <w:t>2</w:t>
            </w:r>
            <w:r w:rsidR="004660E9">
              <w:rPr>
                <w:rFonts w:ascii="Times New Roman" w:hAnsi="Times New Roman"/>
                <w:sz w:val="24"/>
                <w:szCs w:val="24"/>
              </w:rPr>
              <w:t>0</w:t>
            </w:r>
          </w:p>
        </w:tc>
        <w:tc>
          <w:tcPr>
            <w:tcW w:w="2232" w:type="dxa"/>
          </w:tcPr>
          <w:p w:rsidR="004660E9" w:rsidRDefault="00684B87" w:rsidP="0049646E">
            <w:pPr>
              <w:jc w:val="both"/>
              <w:rPr>
                <w:rFonts w:ascii="Times New Roman" w:hAnsi="Times New Roman"/>
                <w:sz w:val="24"/>
                <w:szCs w:val="24"/>
              </w:rPr>
            </w:pPr>
            <w:r>
              <w:rPr>
                <w:rFonts w:ascii="Times New Roman" w:hAnsi="Times New Roman"/>
                <w:sz w:val="24"/>
                <w:szCs w:val="24"/>
              </w:rPr>
              <w:t>17</w:t>
            </w:r>
          </w:p>
        </w:tc>
      </w:tr>
      <w:tr w:rsidR="004660E9" w:rsidRPr="004E028D" w:rsidTr="003C15ED">
        <w:tc>
          <w:tcPr>
            <w:tcW w:w="600" w:type="dxa"/>
            <w:shd w:val="clear" w:color="auto" w:fill="auto"/>
          </w:tcPr>
          <w:p w:rsidR="004660E9" w:rsidRPr="004E028D" w:rsidRDefault="004660E9" w:rsidP="0049646E">
            <w:pPr>
              <w:jc w:val="both"/>
              <w:rPr>
                <w:rFonts w:ascii="Times New Roman" w:hAnsi="Times New Roman"/>
                <w:sz w:val="24"/>
                <w:szCs w:val="24"/>
              </w:rPr>
            </w:pPr>
            <w:r w:rsidRPr="004E028D">
              <w:rPr>
                <w:rFonts w:ascii="Times New Roman" w:hAnsi="Times New Roman"/>
                <w:sz w:val="24"/>
                <w:szCs w:val="24"/>
              </w:rPr>
              <w:t>12</w:t>
            </w:r>
          </w:p>
        </w:tc>
        <w:tc>
          <w:tcPr>
            <w:tcW w:w="2125" w:type="dxa"/>
            <w:shd w:val="clear" w:color="auto" w:fill="auto"/>
          </w:tcPr>
          <w:p w:rsidR="004660E9" w:rsidRPr="004E028D" w:rsidRDefault="004660E9" w:rsidP="0049646E">
            <w:pPr>
              <w:jc w:val="both"/>
              <w:rPr>
                <w:rFonts w:ascii="Times New Roman" w:hAnsi="Times New Roman"/>
                <w:sz w:val="24"/>
                <w:szCs w:val="24"/>
              </w:rPr>
            </w:pPr>
            <w:r w:rsidRPr="004E028D">
              <w:rPr>
                <w:rFonts w:ascii="Times New Roman" w:hAnsi="Times New Roman"/>
                <w:sz w:val="24"/>
                <w:szCs w:val="24"/>
              </w:rPr>
              <w:t>December</w:t>
            </w:r>
          </w:p>
        </w:tc>
        <w:tc>
          <w:tcPr>
            <w:tcW w:w="2232" w:type="dxa"/>
            <w:shd w:val="clear" w:color="auto" w:fill="auto"/>
          </w:tcPr>
          <w:p w:rsidR="004660E9" w:rsidRPr="004E028D" w:rsidRDefault="00684B87" w:rsidP="0049646E">
            <w:pPr>
              <w:jc w:val="both"/>
              <w:rPr>
                <w:rFonts w:ascii="Times New Roman" w:hAnsi="Times New Roman"/>
                <w:sz w:val="24"/>
                <w:szCs w:val="24"/>
              </w:rPr>
            </w:pPr>
            <w:r>
              <w:rPr>
                <w:rFonts w:ascii="Times New Roman" w:hAnsi="Times New Roman"/>
                <w:sz w:val="24"/>
                <w:szCs w:val="24"/>
              </w:rPr>
              <w:t>21</w:t>
            </w:r>
          </w:p>
        </w:tc>
        <w:tc>
          <w:tcPr>
            <w:tcW w:w="2232" w:type="dxa"/>
          </w:tcPr>
          <w:p w:rsidR="004660E9" w:rsidRDefault="004660E9" w:rsidP="0049646E">
            <w:pPr>
              <w:jc w:val="both"/>
              <w:rPr>
                <w:rFonts w:ascii="Times New Roman" w:hAnsi="Times New Roman"/>
                <w:sz w:val="24"/>
                <w:szCs w:val="24"/>
              </w:rPr>
            </w:pPr>
            <w:r>
              <w:rPr>
                <w:rFonts w:ascii="Times New Roman" w:hAnsi="Times New Roman"/>
                <w:sz w:val="24"/>
                <w:szCs w:val="24"/>
              </w:rPr>
              <w:t>18</w:t>
            </w:r>
          </w:p>
        </w:tc>
      </w:tr>
      <w:tr w:rsidR="004660E9" w:rsidRPr="004E028D" w:rsidTr="003C15ED">
        <w:tc>
          <w:tcPr>
            <w:tcW w:w="2725" w:type="dxa"/>
            <w:gridSpan w:val="2"/>
            <w:shd w:val="clear" w:color="auto" w:fill="auto"/>
          </w:tcPr>
          <w:p w:rsidR="004660E9" w:rsidRPr="004E028D" w:rsidRDefault="004660E9" w:rsidP="0049646E">
            <w:pPr>
              <w:jc w:val="both"/>
              <w:rPr>
                <w:rFonts w:ascii="Times New Roman" w:hAnsi="Times New Roman"/>
                <w:b/>
                <w:sz w:val="24"/>
                <w:szCs w:val="24"/>
              </w:rPr>
            </w:pPr>
            <w:r w:rsidRPr="004E028D">
              <w:rPr>
                <w:rFonts w:ascii="Times New Roman" w:hAnsi="Times New Roman"/>
                <w:b/>
                <w:sz w:val="24"/>
                <w:szCs w:val="24"/>
              </w:rPr>
              <w:t>TOTAL</w:t>
            </w:r>
          </w:p>
        </w:tc>
        <w:tc>
          <w:tcPr>
            <w:tcW w:w="2232" w:type="dxa"/>
            <w:shd w:val="clear" w:color="auto" w:fill="auto"/>
          </w:tcPr>
          <w:p w:rsidR="004660E9" w:rsidRPr="004E028D" w:rsidRDefault="004660E9" w:rsidP="0049646E">
            <w:pPr>
              <w:jc w:val="both"/>
              <w:rPr>
                <w:rFonts w:ascii="Times New Roman" w:hAnsi="Times New Roman"/>
                <w:b/>
                <w:sz w:val="24"/>
                <w:szCs w:val="24"/>
              </w:rPr>
            </w:pPr>
            <w:r>
              <w:rPr>
                <w:rFonts w:ascii="Times New Roman" w:hAnsi="Times New Roman"/>
                <w:b/>
                <w:sz w:val="24"/>
                <w:szCs w:val="24"/>
              </w:rPr>
              <w:t>129</w:t>
            </w:r>
          </w:p>
        </w:tc>
        <w:tc>
          <w:tcPr>
            <w:tcW w:w="2232" w:type="dxa"/>
          </w:tcPr>
          <w:p w:rsidR="004660E9" w:rsidRDefault="00684B87" w:rsidP="0049646E">
            <w:pPr>
              <w:jc w:val="both"/>
              <w:rPr>
                <w:rFonts w:ascii="Times New Roman" w:hAnsi="Times New Roman"/>
                <w:b/>
                <w:sz w:val="24"/>
                <w:szCs w:val="24"/>
              </w:rPr>
            </w:pPr>
            <w:r>
              <w:rPr>
                <w:rFonts w:ascii="Times New Roman" w:hAnsi="Times New Roman"/>
                <w:b/>
                <w:sz w:val="24"/>
                <w:szCs w:val="24"/>
              </w:rPr>
              <w:t>114</w:t>
            </w:r>
          </w:p>
        </w:tc>
      </w:tr>
    </w:tbl>
    <w:p w:rsidR="00177DF0" w:rsidRPr="00755D45" w:rsidRDefault="00177DF0" w:rsidP="00177DF0">
      <w:pPr>
        <w:spacing w:line="360" w:lineRule="auto"/>
        <w:jc w:val="both"/>
        <w:rPr>
          <w:rFonts w:ascii="Times New Roman" w:hAnsi="Times New Roman"/>
          <w:sz w:val="24"/>
          <w:szCs w:val="24"/>
        </w:rPr>
      </w:pPr>
    </w:p>
    <w:p w:rsidR="00177DF0" w:rsidRPr="00755D45" w:rsidRDefault="00177DF0" w:rsidP="00177DF0">
      <w:pPr>
        <w:spacing w:line="360" w:lineRule="auto"/>
        <w:jc w:val="both"/>
        <w:rPr>
          <w:rFonts w:ascii="Times New Roman" w:hAnsi="Times New Roman"/>
          <w:sz w:val="24"/>
          <w:szCs w:val="24"/>
        </w:rPr>
      </w:pPr>
      <w:r w:rsidRPr="00755D45">
        <w:rPr>
          <w:rFonts w:ascii="Times New Roman" w:hAnsi="Times New Roman"/>
          <w:sz w:val="24"/>
          <w:szCs w:val="24"/>
        </w:rPr>
        <w:t>Court fines ranging from minimum of forty penalty units i.e. Gh₵480.00 to maximum fines of eighty penalty units i.e. GH₵1,200.00 were imposed on offenders w</w:t>
      </w:r>
      <w:r>
        <w:rPr>
          <w:rFonts w:ascii="Times New Roman" w:hAnsi="Times New Roman"/>
          <w:sz w:val="24"/>
          <w:szCs w:val="24"/>
        </w:rPr>
        <w:t xml:space="preserve">ho were successfully prosecuted and all </w:t>
      </w:r>
      <w:r w:rsidRPr="00755D45">
        <w:rPr>
          <w:rFonts w:ascii="Times New Roman" w:hAnsi="Times New Roman"/>
          <w:sz w:val="24"/>
          <w:szCs w:val="24"/>
        </w:rPr>
        <w:t xml:space="preserve"> amount generated was however paid into the consolidated funds.</w:t>
      </w:r>
    </w:p>
    <w:p w:rsidR="00177DF0" w:rsidRPr="00755D45" w:rsidRDefault="00177DF0" w:rsidP="00177DF0">
      <w:pPr>
        <w:spacing w:after="0" w:line="360" w:lineRule="auto"/>
        <w:jc w:val="both"/>
        <w:rPr>
          <w:rFonts w:ascii="Times New Roman" w:hAnsi="Times New Roman"/>
          <w:b/>
          <w:sz w:val="24"/>
          <w:szCs w:val="24"/>
        </w:rPr>
      </w:pPr>
    </w:p>
    <w:p w:rsidR="00177DF0" w:rsidRPr="00755D45" w:rsidRDefault="00177DF0" w:rsidP="00177DF0">
      <w:pPr>
        <w:spacing w:after="0" w:line="360" w:lineRule="auto"/>
        <w:jc w:val="both"/>
        <w:rPr>
          <w:rFonts w:ascii="Times New Roman" w:hAnsi="Times New Roman"/>
          <w:sz w:val="24"/>
          <w:szCs w:val="24"/>
        </w:rPr>
      </w:pPr>
      <w:r w:rsidRPr="00755D45">
        <w:rPr>
          <w:rFonts w:ascii="Times New Roman" w:hAnsi="Times New Roman"/>
          <w:sz w:val="24"/>
          <w:szCs w:val="24"/>
        </w:rPr>
        <w:t>6.1 Overall Outcome of Court Prosecution</w:t>
      </w:r>
    </w:p>
    <w:p w:rsidR="00177DF0" w:rsidRPr="00755D45" w:rsidRDefault="00177DF0" w:rsidP="00177DF0">
      <w:pPr>
        <w:spacing w:after="0" w:line="360" w:lineRule="auto"/>
        <w:jc w:val="both"/>
        <w:rPr>
          <w:rFonts w:ascii="Times New Roman" w:hAnsi="Times New Roman"/>
          <w:sz w:val="24"/>
          <w:szCs w:val="24"/>
        </w:rPr>
      </w:pPr>
      <w:r w:rsidRPr="00755D45">
        <w:rPr>
          <w:rFonts w:ascii="Times New Roman" w:hAnsi="Times New Roman"/>
          <w:sz w:val="24"/>
          <w:szCs w:val="24"/>
        </w:rPr>
        <w:t>Find below the overall outcome of court prosecution during the period under review</w:t>
      </w:r>
    </w:p>
    <w:p w:rsidR="00177DF0" w:rsidRPr="00755D45" w:rsidRDefault="00177DF0" w:rsidP="00177DF0">
      <w:pPr>
        <w:numPr>
          <w:ilvl w:val="0"/>
          <w:numId w:val="7"/>
        </w:numPr>
        <w:spacing w:after="0" w:line="360" w:lineRule="auto"/>
        <w:contextualSpacing/>
        <w:jc w:val="both"/>
        <w:rPr>
          <w:rFonts w:ascii="Times New Roman" w:hAnsi="Times New Roman"/>
          <w:sz w:val="24"/>
          <w:szCs w:val="24"/>
        </w:rPr>
      </w:pPr>
      <w:r w:rsidRPr="00755D45">
        <w:rPr>
          <w:rFonts w:ascii="Times New Roman" w:hAnsi="Times New Roman"/>
          <w:sz w:val="24"/>
          <w:szCs w:val="24"/>
        </w:rPr>
        <w:t>Number of criminal summonses</w:t>
      </w:r>
      <w:r>
        <w:rPr>
          <w:rFonts w:ascii="Times New Roman" w:hAnsi="Times New Roman"/>
          <w:sz w:val="24"/>
          <w:szCs w:val="24"/>
        </w:rPr>
        <w:t xml:space="preserve"> served                     </w:t>
      </w:r>
      <w:r w:rsidR="00F42ECB">
        <w:rPr>
          <w:rFonts w:ascii="Times New Roman" w:hAnsi="Times New Roman"/>
          <w:sz w:val="24"/>
          <w:szCs w:val="24"/>
        </w:rPr>
        <w:t>- 129</w:t>
      </w:r>
    </w:p>
    <w:p w:rsidR="00177DF0" w:rsidRPr="00755D45" w:rsidRDefault="00B233C9" w:rsidP="00177DF0">
      <w:pPr>
        <w:numPr>
          <w:ilvl w:val="0"/>
          <w:numId w:val="7"/>
        </w:numPr>
        <w:spacing w:after="0" w:line="360" w:lineRule="auto"/>
        <w:contextualSpacing/>
        <w:jc w:val="both"/>
        <w:rPr>
          <w:rFonts w:ascii="Times New Roman" w:hAnsi="Times New Roman"/>
          <w:sz w:val="24"/>
          <w:szCs w:val="24"/>
        </w:rPr>
      </w:pPr>
      <w:r>
        <w:rPr>
          <w:rFonts w:ascii="Times New Roman" w:hAnsi="Times New Roman"/>
          <w:sz w:val="24"/>
          <w:szCs w:val="24"/>
        </w:rPr>
        <w:t>5</w:t>
      </w:r>
      <w:r w:rsidR="00177DF0" w:rsidRPr="00755D45">
        <w:rPr>
          <w:rFonts w:ascii="Times New Roman" w:hAnsi="Times New Roman"/>
          <w:sz w:val="24"/>
          <w:szCs w:val="24"/>
        </w:rPr>
        <w:t xml:space="preserve">Number of successful prosecution     </w:t>
      </w:r>
      <w:r w:rsidR="00177DF0">
        <w:rPr>
          <w:rFonts w:ascii="Times New Roman" w:hAnsi="Times New Roman"/>
          <w:sz w:val="24"/>
          <w:szCs w:val="24"/>
        </w:rPr>
        <w:t xml:space="preserve">                        </w:t>
      </w:r>
      <w:r w:rsidR="00F42ECB">
        <w:rPr>
          <w:rFonts w:ascii="Times New Roman" w:hAnsi="Times New Roman"/>
          <w:sz w:val="24"/>
          <w:szCs w:val="24"/>
        </w:rPr>
        <w:t xml:space="preserve">-   </w:t>
      </w:r>
      <w:r w:rsidR="004F0155">
        <w:rPr>
          <w:rFonts w:ascii="Times New Roman" w:hAnsi="Times New Roman"/>
          <w:sz w:val="24"/>
          <w:szCs w:val="24"/>
        </w:rPr>
        <w:t>114</w:t>
      </w:r>
    </w:p>
    <w:p w:rsidR="00177DF0" w:rsidRPr="00755D45" w:rsidRDefault="00177DF0" w:rsidP="00177DF0">
      <w:pPr>
        <w:numPr>
          <w:ilvl w:val="0"/>
          <w:numId w:val="7"/>
        </w:numPr>
        <w:spacing w:after="0" w:line="360" w:lineRule="auto"/>
        <w:contextualSpacing/>
        <w:jc w:val="both"/>
        <w:rPr>
          <w:rFonts w:ascii="Times New Roman" w:hAnsi="Times New Roman"/>
          <w:sz w:val="24"/>
          <w:szCs w:val="24"/>
        </w:rPr>
      </w:pPr>
      <w:r w:rsidRPr="00755D45">
        <w:rPr>
          <w:rFonts w:ascii="Times New Roman" w:hAnsi="Times New Roman"/>
          <w:sz w:val="24"/>
          <w:szCs w:val="24"/>
        </w:rPr>
        <w:t>Number of unsuccessful prosecutio</w:t>
      </w:r>
      <w:r>
        <w:rPr>
          <w:rFonts w:ascii="Times New Roman" w:hAnsi="Times New Roman"/>
          <w:sz w:val="24"/>
          <w:szCs w:val="24"/>
        </w:rPr>
        <w:t xml:space="preserve">n                         -    </w:t>
      </w:r>
      <w:r w:rsidR="004F0155">
        <w:rPr>
          <w:rFonts w:ascii="Times New Roman" w:hAnsi="Times New Roman"/>
          <w:sz w:val="24"/>
          <w:szCs w:val="24"/>
        </w:rPr>
        <w:t>15</w:t>
      </w:r>
    </w:p>
    <w:p w:rsidR="00177DF0" w:rsidRPr="00755D45" w:rsidRDefault="00177DF0" w:rsidP="00177DF0">
      <w:pPr>
        <w:numPr>
          <w:ilvl w:val="0"/>
          <w:numId w:val="7"/>
        </w:numPr>
        <w:spacing w:after="0" w:line="360" w:lineRule="auto"/>
        <w:contextualSpacing/>
        <w:jc w:val="both"/>
        <w:rPr>
          <w:rFonts w:ascii="Times New Roman" w:hAnsi="Times New Roman"/>
          <w:sz w:val="24"/>
          <w:szCs w:val="24"/>
        </w:rPr>
      </w:pPr>
      <w:r w:rsidRPr="00755D45">
        <w:rPr>
          <w:rFonts w:ascii="Times New Roman" w:hAnsi="Times New Roman"/>
          <w:sz w:val="24"/>
          <w:szCs w:val="24"/>
        </w:rPr>
        <w:t>Number of Bench warrants execu</w:t>
      </w:r>
      <w:r>
        <w:rPr>
          <w:rFonts w:ascii="Times New Roman" w:hAnsi="Times New Roman"/>
          <w:sz w:val="24"/>
          <w:szCs w:val="24"/>
        </w:rPr>
        <w:t xml:space="preserve">ted                        </w:t>
      </w:r>
      <w:r w:rsidR="00F42ECB">
        <w:rPr>
          <w:rFonts w:ascii="Times New Roman" w:hAnsi="Times New Roman"/>
          <w:sz w:val="24"/>
          <w:szCs w:val="24"/>
        </w:rPr>
        <w:t xml:space="preserve">-  16 </w:t>
      </w:r>
    </w:p>
    <w:p w:rsidR="00177DF0" w:rsidRPr="00755D45" w:rsidRDefault="00177DF0" w:rsidP="00177DF0">
      <w:pPr>
        <w:numPr>
          <w:ilvl w:val="0"/>
          <w:numId w:val="7"/>
        </w:numPr>
        <w:spacing w:after="0" w:line="360" w:lineRule="auto"/>
        <w:contextualSpacing/>
        <w:jc w:val="both"/>
        <w:rPr>
          <w:rFonts w:ascii="Times New Roman" w:hAnsi="Times New Roman"/>
          <w:sz w:val="24"/>
          <w:szCs w:val="24"/>
        </w:rPr>
      </w:pPr>
      <w:r w:rsidRPr="00755D45">
        <w:rPr>
          <w:rFonts w:ascii="Times New Roman" w:hAnsi="Times New Roman"/>
          <w:sz w:val="24"/>
          <w:szCs w:val="24"/>
        </w:rPr>
        <w:t>Number of offenders cautioned, ac</w:t>
      </w:r>
      <w:r>
        <w:rPr>
          <w:rFonts w:ascii="Times New Roman" w:hAnsi="Times New Roman"/>
          <w:sz w:val="24"/>
          <w:szCs w:val="24"/>
        </w:rPr>
        <w:t xml:space="preserve">quainted and discharged    </w:t>
      </w:r>
      <w:r w:rsidR="00F42ECB">
        <w:rPr>
          <w:rFonts w:ascii="Times New Roman" w:hAnsi="Times New Roman"/>
          <w:sz w:val="24"/>
          <w:szCs w:val="24"/>
        </w:rPr>
        <w:t xml:space="preserve">- </w:t>
      </w:r>
      <w:r w:rsidR="004F0155">
        <w:rPr>
          <w:rFonts w:ascii="Times New Roman" w:hAnsi="Times New Roman"/>
          <w:sz w:val="24"/>
          <w:szCs w:val="24"/>
        </w:rPr>
        <w:t>1</w:t>
      </w:r>
      <w:r w:rsidR="00F42ECB">
        <w:rPr>
          <w:rFonts w:ascii="Times New Roman" w:hAnsi="Times New Roman"/>
          <w:sz w:val="24"/>
          <w:szCs w:val="24"/>
        </w:rPr>
        <w:t xml:space="preserve">  </w:t>
      </w:r>
    </w:p>
    <w:p w:rsidR="00177DF0" w:rsidRPr="00755D45" w:rsidRDefault="00177DF0" w:rsidP="00177DF0">
      <w:pPr>
        <w:spacing w:after="0" w:line="360" w:lineRule="auto"/>
        <w:ind w:left="780"/>
        <w:contextualSpacing/>
        <w:jc w:val="both"/>
        <w:rPr>
          <w:rFonts w:ascii="Times New Roman" w:hAnsi="Times New Roman"/>
          <w:sz w:val="24"/>
          <w:szCs w:val="24"/>
        </w:rPr>
      </w:pPr>
    </w:p>
    <w:p w:rsidR="00177DF0" w:rsidRPr="00755D45" w:rsidRDefault="00177DF0" w:rsidP="00177DF0">
      <w:pPr>
        <w:spacing w:after="0" w:line="360" w:lineRule="auto"/>
        <w:ind w:left="780"/>
        <w:contextualSpacing/>
        <w:jc w:val="both"/>
        <w:rPr>
          <w:rFonts w:ascii="Times New Roman" w:hAnsi="Times New Roman"/>
          <w:b/>
          <w:sz w:val="24"/>
          <w:szCs w:val="24"/>
        </w:rPr>
      </w:pPr>
    </w:p>
    <w:p w:rsidR="00177DF0" w:rsidRPr="00755D45" w:rsidRDefault="00177DF0" w:rsidP="00177DF0">
      <w:pPr>
        <w:spacing w:after="0" w:line="360" w:lineRule="auto"/>
        <w:jc w:val="both"/>
        <w:rPr>
          <w:rFonts w:ascii="Times New Roman" w:hAnsi="Times New Roman"/>
          <w:b/>
          <w:sz w:val="24"/>
          <w:szCs w:val="24"/>
        </w:rPr>
      </w:pPr>
      <w:r w:rsidRPr="00755D45">
        <w:rPr>
          <w:rFonts w:ascii="Times New Roman" w:hAnsi="Times New Roman"/>
          <w:b/>
          <w:sz w:val="24"/>
          <w:szCs w:val="24"/>
        </w:rPr>
        <w:t>7. ENVIRONMENTAL HEALTH STAFF AND SANITATION SERVICE PROVIDERS QUARTERLY PERFORMANCE REVIEW MEETINGS</w:t>
      </w:r>
    </w:p>
    <w:p w:rsidR="00177DF0" w:rsidRPr="00755D45" w:rsidRDefault="00177DF0" w:rsidP="00177DF0">
      <w:pPr>
        <w:spacing w:after="0" w:line="360" w:lineRule="auto"/>
        <w:jc w:val="both"/>
        <w:rPr>
          <w:rFonts w:ascii="Times New Roman" w:hAnsi="Times New Roman"/>
          <w:sz w:val="24"/>
          <w:szCs w:val="24"/>
        </w:rPr>
      </w:pPr>
      <w:r>
        <w:rPr>
          <w:rFonts w:ascii="Times New Roman" w:hAnsi="Times New Roman"/>
          <w:sz w:val="24"/>
          <w:szCs w:val="24"/>
        </w:rPr>
        <w:t>In line with the Unit’s 2024</w:t>
      </w:r>
      <w:r w:rsidRPr="00755D45">
        <w:rPr>
          <w:rFonts w:ascii="Times New Roman" w:hAnsi="Times New Roman"/>
          <w:sz w:val="24"/>
          <w:szCs w:val="24"/>
        </w:rPr>
        <w:t xml:space="preserve"> Annual Action Plan (AAP) there was a mid- year performance review meetings led facilit</w:t>
      </w:r>
      <w:r>
        <w:rPr>
          <w:rFonts w:ascii="Times New Roman" w:hAnsi="Times New Roman"/>
          <w:sz w:val="24"/>
          <w:szCs w:val="24"/>
        </w:rPr>
        <w:t>ated by the Unit in July, 2024</w:t>
      </w:r>
      <w:r w:rsidRPr="00755D45">
        <w:rPr>
          <w:rFonts w:ascii="Times New Roman" w:hAnsi="Times New Roman"/>
          <w:sz w:val="24"/>
          <w:szCs w:val="24"/>
        </w:rPr>
        <w:t>. The objectives of the meeting was to</w:t>
      </w:r>
    </w:p>
    <w:p w:rsidR="00177DF0" w:rsidRPr="00755D45" w:rsidRDefault="00177DF0" w:rsidP="00177DF0">
      <w:pPr>
        <w:numPr>
          <w:ilvl w:val="0"/>
          <w:numId w:val="8"/>
        </w:numPr>
        <w:spacing w:after="0" w:line="360" w:lineRule="auto"/>
        <w:contextualSpacing/>
        <w:jc w:val="both"/>
        <w:rPr>
          <w:rFonts w:ascii="Times New Roman" w:hAnsi="Times New Roman"/>
          <w:sz w:val="24"/>
          <w:szCs w:val="24"/>
        </w:rPr>
      </w:pPr>
      <w:r w:rsidRPr="00755D45">
        <w:rPr>
          <w:rFonts w:ascii="Times New Roman" w:hAnsi="Times New Roman"/>
          <w:sz w:val="24"/>
          <w:szCs w:val="24"/>
        </w:rPr>
        <w:t>Provide a common platform for both staff of the Unit and the service providers to account for their stewardship in the area of Environmental Health and Sanitation Service delivery in the Municipality during the period under review.</w:t>
      </w:r>
    </w:p>
    <w:p w:rsidR="00177DF0" w:rsidRPr="00755D45" w:rsidRDefault="00177DF0" w:rsidP="00177DF0">
      <w:pPr>
        <w:numPr>
          <w:ilvl w:val="0"/>
          <w:numId w:val="8"/>
        </w:numPr>
        <w:spacing w:after="0" w:line="360" w:lineRule="auto"/>
        <w:contextualSpacing/>
        <w:jc w:val="both"/>
        <w:rPr>
          <w:rFonts w:ascii="Times New Roman" w:hAnsi="Times New Roman"/>
          <w:sz w:val="24"/>
          <w:szCs w:val="24"/>
        </w:rPr>
      </w:pPr>
      <w:r w:rsidRPr="00755D45">
        <w:rPr>
          <w:rFonts w:ascii="Times New Roman" w:hAnsi="Times New Roman"/>
          <w:sz w:val="24"/>
          <w:szCs w:val="24"/>
        </w:rPr>
        <w:t>Bring sanitation service providers together to passionately brainstorm on pertinent sanitation challenges confronting the Municipality and arrive at sustainable solutions to address them and</w:t>
      </w:r>
    </w:p>
    <w:p w:rsidR="00177DF0" w:rsidRPr="00755D45" w:rsidRDefault="00177DF0" w:rsidP="00177DF0">
      <w:pPr>
        <w:numPr>
          <w:ilvl w:val="0"/>
          <w:numId w:val="8"/>
        </w:numPr>
        <w:spacing w:after="0" w:line="360" w:lineRule="auto"/>
        <w:contextualSpacing/>
        <w:jc w:val="both"/>
        <w:rPr>
          <w:rFonts w:ascii="Times New Roman" w:hAnsi="Times New Roman"/>
          <w:sz w:val="24"/>
          <w:szCs w:val="24"/>
        </w:rPr>
      </w:pPr>
      <w:r w:rsidRPr="00755D45">
        <w:rPr>
          <w:rFonts w:ascii="Times New Roman" w:hAnsi="Times New Roman"/>
          <w:sz w:val="24"/>
          <w:szCs w:val="24"/>
        </w:rPr>
        <w:t>Strengthen the collaboration between the Assembly and invited stakeholders to enhance sanitation service delivery.</w:t>
      </w:r>
    </w:p>
    <w:p w:rsidR="00177DF0" w:rsidRPr="00755D45" w:rsidRDefault="00177DF0" w:rsidP="00177DF0">
      <w:pPr>
        <w:spacing w:after="0" w:line="360" w:lineRule="auto"/>
        <w:ind w:left="360"/>
        <w:jc w:val="both"/>
        <w:rPr>
          <w:rFonts w:ascii="Times New Roman" w:hAnsi="Times New Roman"/>
          <w:sz w:val="24"/>
          <w:szCs w:val="24"/>
        </w:rPr>
      </w:pPr>
      <w:r w:rsidRPr="00755D45">
        <w:rPr>
          <w:rFonts w:ascii="Times New Roman" w:hAnsi="Times New Roman"/>
          <w:sz w:val="24"/>
          <w:szCs w:val="24"/>
        </w:rPr>
        <w:t>Participants at the meetings were</w:t>
      </w:r>
    </w:p>
    <w:p w:rsidR="00177DF0" w:rsidRPr="00755D45" w:rsidRDefault="00177DF0" w:rsidP="00177DF0">
      <w:pPr>
        <w:numPr>
          <w:ilvl w:val="0"/>
          <w:numId w:val="9"/>
        </w:numPr>
        <w:spacing w:after="0" w:line="360" w:lineRule="auto"/>
        <w:contextualSpacing/>
        <w:jc w:val="both"/>
        <w:rPr>
          <w:rFonts w:ascii="Times New Roman" w:hAnsi="Times New Roman"/>
          <w:sz w:val="24"/>
          <w:szCs w:val="24"/>
        </w:rPr>
      </w:pPr>
      <w:r w:rsidRPr="00755D45">
        <w:rPr>
          <w:rFonts w:ascii="Times New Roman" w:hAnsi="Times New Roman"/>
          <w:sz w:val="24"/>
          <w:szCs w:val="24"/>
        </w:rPr>
        <w:t>Honorable Assembly Members</w:t>
      </w:r>
    </w:p>
    <w:p w:rsidR="00177DF0" w:rsidRPr="00755D45" w:rsidRDefault="00177DF0" w:rsidP="00177DF0">
      <w:pPr>
        <w:numPr>
          <w:ilvl w:val="0"/>
          <w:numId w:val="9"/>
        </w:numPr>
        <w:spacing w:after="0" w:line="360" w:lineRule="auto"/>
        <w:contextualSpacing/>
        <w:jc w:val="both"/>
        <w:rPr>
          <w:rFonts w:ascii="Times New Roman" w:hAnsi="Times New Roman"/>
          <w:sz w:val="24"/>
          <w:szCs w:val="24"/>
        </w:rPr>
      </w:pPr>
      <w:r w:rsidRPr="00755D45">
        <w:rPr>
          <w:rFonts w:ascii="Times New Roman" w:hAnsi="Times New Roman"/>
          <w:sz w:val="24"/>
          <w:szCs w:val="24"/>
        </w:rPr>
        <w:t>Staff of Honest Waste Company</w:t>
      </w:r>
    </w:p>
    <w:p w:rsidR="00177DF0" w:rsidRDefault="00177DF0" w:rsidP="00177DF0">
      <w:pPr>
        <w:numPr>
          <w:ilvl w:val="0"/>
          <w:numId w:val="9"/>
        </w:numPr>
        <w:spacing w:after="0" w:line="360" w:lineRule="auto"/>
        <w:contextualSpacing/>
        <w:jc w:val="both"/>
        <w:rPr>
          <w:rFonts w:ascii="Times New Roman" w:hAnsi="Times New Roman"/>
          <w:sz w:val="24"/>
          <w:szCs w:val="24"/>
        </w:rPr>
      </w:pPr>
      <w:r w:rsidRPr="00755D45">
        <w:rPr>
          <w:rFonts w:ascii="Times New Roman" w:hAnsi="Times New Roman"/>
          <w:sz w:val="24"/>
          <w:szCs w:val="24"/>
        </w:rPr>
        <w:t xml:space="preserve">Staff of RKM Waste Company </w:t>
      </w:r>
    </w:p>
    <w:p w:rsidR="007625C2" w:rsidRPr="00755D45" w:rsidRDefault="007625C2" w:rsidP="00177DF0">
      <w:pPr>
        <w:numPr>
          <w:ilvl w:val="0"/>
          <w:numId w:val="9"/>
        </w:numPr>
        <w:spacing w:after="0" w:line="360" w:lineRule="auto"/>
        <w:contextualSpacing/>
        <w:jc w:val="both"/>
        <w:rPr>
          <w:rFonts w:ascii="Times New Roman" w:hAnsi="Times New Roman"/>
          <w:sz w:val="24"/>
          <w:szCs w:val="24"/>
        </w:rPr>
      </w:pPr>
    </w:p>
    <w:p w:rsidR="00177DF0" w:rsidRPr="00755D45" w:rsidRDefault="00177DF0" w:rsidP="00177DF0">
      <w:pPr>
        <w:numPr>
          <w:ilvl w:val="0"/>
          <w:numId w:val="9"/>
        </w:numPr>
        <w:spacing w:after="0" w:line="360" w:lineRule="auto"/>
        <w:contextualSpacing/>
        <w:jc w:val="both"/>
        <w:rPr>
          <w:rFonts w:ascii="Times New Roman" w:hAnsi="Times New Roman"/>
          <w:sz w:val="24"/>
          <w:szCs w:val="24"/>
        </w:rPr>
      </w:pPr>
      <w:r w:rsidRPr="00755D45">
        <w:rPr>
          <w:rFonts w:ascii="Times New Roman" w:hAnsi="Times New Roman"/>
          <w:sz w:val="24"/>
          <w:szCs w:val="24"/>
        </w:rPr>
        <w:t xml:space="preserve">Staff of Environmental Health Unit </w:t>
      </w:r>
    </w:p>
    <w:p w:rsidR="00177DF0" w:rsidRPr="00755D45" w:rsidRDefault="00177DF0" w:rsidP="00177DF0">
      <w:pPr>
        <w:numPr>
          <w:ilvl w:val="0"/>
          <w:numId w:val="9"/>
        </w:numPr>
        <w:spacing w:after="0" w:line="360" w:lineRule="auto"/>
        <w:contextualSpacing/>
        <w:jc w:val="both"/>
        <w:rPr>
          <w:rFonts w:ascii="Times New Roman" w:hAnsi="Times New Roman"/>
          <w:sz w:val="24"/>
          <w:szCs w:val="24"/>
        </w:rPr>
      </w:pPr>
      <w:r w:rsidRPr="00755D45">
        <w:rPr>
          <w:rFonts w:ascii="Times New Roman" w:hAnsi="Times New Roman"/>
          <w:sz w:val="24"/>
          <w:szCs w:val="24"/>
        </w:rPr>
        <w:t xml:space="preserve">Honorable Presiding Member </w:t>
      </w:r>
    </w:p>
    <w:p w:rsidR="00177DF0" w:rsidRPr="00AA3F24" w:rsidRDefault="00177DF0" w:rsidP="00177DF0">
      <w:pPr>
        <w:numPr>
          <w:ilvl w:val="0"/>
          <w:numId w:val="9"/>
        </w:numPr>
        <w:spacing w:after="0" w:line="360" w:lineRule="auto"/>
        <w:contextualSpacing/>
        <w:jc w:val="both"/>
        <w:rPr>
          <w:rFonts w:ascii="Times New Roman" w:hAnsi="Times New Roman"/>
          <w:sz w:val="24"/>
          <w:szCs w:val="24"/>
        </w:rPr>
      </w:pPr>
      <w:r w:rsidRPr="00755D45">
        <w:rPr>
          <w:rFonts w:ascii="Times New Roman" w:hAnsi="Times New Roman"/>
          <w:sz w:val="24"/>
          <w:szCs w:val="24"/>
        </w:rPr>
        <w:t>Operators of privately owned public toilets</w:t>
      </w:r>
    </w:p>
    <w:p w:rsidR="00177DF0" w:rsidRPr="00755D45" w:rsidRDefault="00177DF0" w:rsidP="00177DF0">
      <w:pPr>
        <w:numPr>
          <w:ilvl w:val="0"/>
          <w:numId w:val="9"/>
        </w:numPr>
        <w:spacing w:after="0" w:line="360" w:lineRule="auto"/>
        <w:contextualSpacing/>
        <w:jc w:val="both"/>
        <w:rPr>
          <w:rFonts w:ascii="Times New Roman" w:hAnsi="Times New Roman"/>
          <w:sz w:val="24"/>
          <w:szCs w:val="24"/>
        </w:rPr>
      </w:pPr>
      <w:r w:rsidRPr="00755D45">
        <w:rPr>
          <w:rFonts w:ascii="Times New Roman" w:hAnsi="Times New Roman"/>
          <w:sz w:val="24"/>
          <w:szCs w:val="24"/>
        </w:rPr>
        <w:t xml:space="preserve">Staff of Zoomlion Company Ltd and </w:t>
      </w:r>
    </w:p>
    <w:p w:rsidR="00177DF0" w:rsidRPr="00755D45" w:rsidRDefault="00177DF0" w:rsidP="00177DF0">
      <w:pPr>
        <w:numPr>
          <w:ilvl w:val="0"/>
          <w:numId w:val="9"/>
        </w:numPr>
        <w:spacing w:after="0" w:line="360" w:lineRule="auto"/>
        <w:contextualSpacing/>
        <w:jc w:val="both"/>
        <w:rPr>
          <w:rFonts w:ascii="Times New Roman" w:hAnsi="Times New Roman"/>
          <w:sz w:val="24"/>
          <w:szCs w:val="24"/>
        </w:rPr>
      </w:pPr>
      <w:r w:rsidRPr="00755D45">
        <w:rPr>
          <w:rFonts w:ascii="Times New Roman" w:hAnsi="Times New Roman"/>
          <w:sz w:val="24"/>
          <w:szCs w:val="24"/>
        </w:rPr>
        <w:t>Staff of Coastal Waste Company</w:t>
      </w:r>
    </w:p>
    <w:p w:rsidR="00177DF0" w:rsidRPr="00755D45" w:rsidRDefault="00177DF0" w:rsidP="00177DF0">
      <w:pPr>
        <w:spacing w:after="0" w:line="360" w:lineRule="auto"/>
        <w:ind w:left="1080"/>
        <w:contextualSpacing/>
        <w:jc w:val="both"/>
        <w:rPr>
          <w:rFonts w:ascii="Times New Roman" w:hAnsi="Times New Roman"/>
          <w:sz w:val="24"/>
          <w:szCs w:val="24"/>
        </w:rPr>
      </w:pPr>
    </w:p>
    <w:p w:rsidR="00177DF0" w:rsidRPr="00755D45" w:rsidRDefault="00177DF0" w:rsidP="00177DF0">
      <w:pPr>
        <w:spacing w:after="0" w:line="360" w:lineRule="auto"/>
        <w:jc w:val="both"/>
        <w:rPr>
          <w:rFonts w:ascii="Times New Roman" w:hAnsi="Times New Roman"/>
          <w:sz w:val="24"/>
          <w:szCs w:val="24"/>
        </w:rPr>
      </w:pPr>
      <w:r w:rsidRPr="00755D45">
        <w:rPr>
          <w:rFonts w:ascii="Times New Roman" w:hAnsi="Times New Roman"/>
          <w:sz w:val="24"/>
          <w:szCs w:val="24"/>
        </w:rPr>
        <w:t>7.1 Supervision of Private Sanitation Service Providers</w:t>
      </w:r>
    </w:p>
    <w:p w:rsidR="00177DF0" w:rsidRPr="00755D45" w:rsidRDefault="00177DF0" w:rsidP="00177DF0">
      <w:pPr>
        <w:spacing w:after="0" w:line="360" w:lineRule="auto"/>
        <w:jc w:val="both"/>
        <w:rPr>
          <w:rFonts w:ascii="Times New Roman" w:hAnsi="Times New Roman"/>
          <w:sz w:val="24"/>
          <w:szCs w:val="24"/>
        </w:rPr>
      </w:pPr>
      <w:r w:rsidRPr="00755D45">
        <w:rPr>
          <w:rFonts w:ascii="Times New Roman" w:hAnsi="Times New Roman"/>
          <w:sz w:val="24"/>
          <w:szCs w:val="24"/>
        </w:rPr>
        <w:t xml:space="preserve">Solid and Liquid Waste Management constituted a major sanitation service provision in the Municipality during the year of reporting. To ensure sanitation service providers rendered quality services to their clients, the Unit intensified supervision, monitoring and performance assessment of private sanitation service providers in the areas of   </w:t>
      </w:r>
    </w:p>
    <w:p w:rsidR="00177DF0" w:rsidRPr="00755D45" w:rsidRDefault="00177DF0" w:rsidP="00177DF0">
      <w:pPr>
        <w:numPr>
          <w:ilvl w:val="0"/>
          <w:numId w:val="10"/>
        </w:numPr>
        <w:spacing w:after="0" w:line="360" w:lineRule="auto"/>
        <w:contextualSpacing/>
        <w:jc w:val="both"/>
        <w:rPr>
          <w:rFonts w:ascii="Times New Roman" w:hAnsi="Times New Roman"/>
          <w:sz w:val="24"/>
          <w:szCs w:val="24"/>
        </w:rPr>
      </w:pPr>
      <w:r w:rsidRPr="00755D45">
        <w:rPr>
          <w:rFonts w:ascii="Times New Roman" w:hAnsi="Times New Roman"/>
          <w:sz w:val="24"/>
          <w:szCs w:val="24"/>
        </w:rPr>
        <w:t>Door-to-door solid waste collection</w:t>
      </w:r>
    </w:p>
    <w:p w:rsidR="00177DF0" w:rsidRPr="00755D45" w:rsidRDefault="00177DF0" w:rsidP="00177DF0">
      <w:pPr>
        <w:numPr>
          <w:ilvl w:val="0"/>
          <w:numId w:val="10"/>
        </w:numPr>
        <w:spacing w:after="0" w:line="360" w:lineRule="auto"/>
        <w:contextualSpacing/>
        <w:jc w:val="both"/>
        <w:rPr>
          <w:rFonts w:ascii="Times New Roman" w:hAnsi="Times New Roman"/>
          <w:sz w:val="24"/>
          <w:szCs w:val="24"/>
        </w:rPr>
      </w:pPr>
      <w:r w:rsidRPr="00755D45">
        <w:rPr>
          <w:rFonts w:ascii="Times New Roman" w:hAnsi="Times New Roman"/>
          <w:sz w:val="24"/>
          <w:szCs w:val="24"/>
        </w:rPr>
        <w:t>Management of Communal Central Container system under Sanitation Improvement Package (SIP) by Zoomlion Ghana Company Ltd</w:t>
      </w:r>
    </w:p>
    <w:p w:rsidR="00177DF0" w:rsidRPr="00755D45" w:rsidRDefault="00177DF0" w:rsidP="00177DF0">
      <w:pPr>
        <w:numPr>
          <w:ilvl w:val="0"/>
          <w:numId w:val="10"/>
        </w:numPr>
        <w:spacing w:after="0" w:line="360" w:lineRule="auto"/>
        <w:contextualSpacing/>
        <w:jc w:val="both"/>
        <w:rPr>
          <w:rFonts w:ascii="Times New Roman" w:hAnsi="Times New Roman"/>
          <w:sz w:val="24"/>
          <w:szCs w:val="24"/>
        </w:rPr>
      </w:pPr>
      <w:r w:rsidRPr="00755D45">
        <w:rPr>
          <w:rFonts w:ascii="Times New Roman" w:hAnsi="Times New Roman"/>
          <w:sz w:val="24"/>
          <w:szCs w:val="24"/>
        </w:rPr>
        <w:t>Privately owned public toilet service</w:t>
      </w:r>
    </w:p>
    <w:p w:rsidR="00177DF0" w:rsidRPr="00755D45" w:rsidRDefault="00177DF0" w:rsidP="00177DF0">
      <w:pPr>
        <w:numPr>
          <w:ilvl w:val="0"/>
          <w:numId w:val="10"/>
        </w:numPr>
        <w:spacing w:after="0" w:line="360" w:lineRule="auto"/>
        <w:contextualSpacing/>
        <w:jc w:val="both"/>
        <w:rPr>
          <w:rFonts w:ascii="Times New Roman" w:hAnsi="Times New Roman"/>
          <w:sz w:val="24"/>
          <w:szCs w:val="24"/>
        </w:rPr>
      </w:pPr>
      <w:r w:rsidRPr="00755D45">
        <w:rPr>
          <w:rFonts w:ascii="Times New Roman" w:hAnsi="Times New Roman"/>
          <w:sz w:val="24"/>
          <w:szCs w:val="24"/>
        </w:rPr>
        <w:t xml:space="preserve">Privately owned Cesspit emptier service and </w:t>
      </w:r>
    </w:p>
    <w:p w:rsidR="00177DF0" w:rsidRPr="00755D45" w:rsidRDefault="00177DF0" w:rsidP="00177DF0">
      <w:pPr>
        <w:numPr>
          <w:ilvl w:val="0"/>
          <w:numId w:val="10"/>
        </w:numPr>
        <w:spacing w:after="0" w:line="360" w:lineRule="auto"/>
        <w:contextualSpacing/>
        <w:jc w:val="both"/>
        <w:rPr>
          <w:rFonts w:ascii="Times New Roman" w:hAnsi="Times New Roman"/>
          <w:sz w:val="24"/>
          <w:szCs w:val="24"/>
        </w:rPr>
      </w:pPr>
      <w:r w:rsidRPr="00755D45">
        <w:rPr>
          <w:rFonts w:ascii="Times New Roman" w:hAnsi="Times New Roman"/>
          <w:sz w:val="24"/>
          <w:szCs w:val="24"/>
        </w:rPr>
        <w:t>Management of communal Central Containers at the Kasoa New Market by Assembly’s Skip refuse truck.</w:t>
      </w:r>
      <w:r w:rsidRPr="00755D45">
        <w:rPr>
          <w:rFonts w:ascii="Times New Roman" w:hAnsi="Times New Roman"/>
          <w:noProof/>
          <w:sz w:val="24"/>
          <w:szCs w:val="24"/>
        </w:rPr>
        <w:t xml:space="preserve"> </w:t>
      </w:r>
    </w:p>
    <w:p w:rsidR="00177DF0" w:rsidRPr="00755D45" w:rsidRDefault="00177DF0" w:rsidP="00177DF0">
      <w:pPr>
        <w:spacing w:after="0" w:line="259" w:lineRule="auto"/>
        <w:jc w:val="both"/>
        <w:rPr>
          <w:rFonts w:ascii="Times New Roman" w:hAnsi="Times New Roman"/>
          <w:sz w:val="24"/>
          <w:szCs w:val="24"/>
          <w:u w:val="single"/>
          <w:lang w:val="en-GB"/>
        </w:rPr>
      </w:pPr>
    </w:p>
    <w:p w:rsidR="00177DF0" w:rsidRPr="00755D45" w:rsidRDefault="00177DF0" w:rsidP="00177DF0">
      <w:pPr>
        <w:spacing w:after="0" w:line="259" w:lineRule="auto"/>
        <w:jc w:val="both"/>
        <w:rPr>
          <w:rFonts w:ascii="Times New Roman" w:hAnsi="Times New Roman"/>
          <w:sz w:val="24"/>
          <w:szCs w:val="24"/>
          <w:u w:val="single"/>
          <w:lang w:val="en-GB"/>
        </w:rPr>
      </w:pPr>
      <w:r w:rsidRPr="00755D45">
        <w:rPr>
          <w:rFonts w:ascii="Times New Roman" w:hAnsi="Times New Roman"/>
          <w:sz w:val="24"/>
          <w:szCs w:val="24"/>
          <w:u w:val="single"/>
          <w:lang w:val="en-GB"/>
        </w:rPr>
        <w:t xml:space="preserve">List and Performance Assessment of Sanitation Service Providers In 2022 </w:t>
      </w:r>
    </w:p>
    <w:p w:rsidR="00177DF0" w:rsidRPr="00755D45" w:rsidRDefault="00177DF0" w:rsidP="00177DF0">
      <w:pPr>
        <w:spacing w:after="0" w:line="259" w:lineRule="auto"/>
        <w:jc w:val="both"/>
        <w:rPr>
          <w:rFonts w:ascii="Times New Roman" w:hAnsi="Times New Roman"/>
          <w:b/>
          <w:sz w:val="24"/>
          <w:szCs w:val="24"/>
          <w:u w:val="single"/>
          <w:lang w:val="en-GB"/>
        </w:rPr>
      </w:pPr>
    </w:p>
    <w:p w:rsidR="00177DF0" w:rsidRPr="00755D45" w:rsidRDefault="00177DF0" w:rsidP="00177DF0">
      <w:pPr>
        <w:spacing w:after="0" w:line="259" w:lineRule="auto"/>
        <w:jc w:val="both"/>
        <w:rPr>
          <w:rFonts w:ascii="Times New Roman" w:hAnsi="Times New Roman"/>
          <w:b/>
          <w:sz w:val="24"/>
          <w:szCs w:val="24"/>
          <w:lang w:val="en-GB"/>
        </w:rPr>
      </w:pPr>
      <w:r w:rsidRPr="00755D45">
        <w:rPr>
          <w:rFonts w:ascii="Times New Roman" w:hAnsi="Times New Roman"/>
          <w:b/>
          <w:sz w:val="24"/>
          <w:szCs w:val="24"/>
          <w:lang w:val="en-GB"/>
        </w:rPr>
        <w:t>Quarter One</w:t>
      </w:r>
    </w:p>
    <w:tbl>
      <w:tblPr>
        <w:tblW w:w="1026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3"/>
        <w:gridCol w:w="1683"/>
        <w:gridCol w:w="1389"/>
        <w:gridCol w:w="1125"/>
        <w:gridCol w:w="900"/>
        <w:gridCol w:w="933"/>
        <w:gridCol w:w="1116"/>
        <w:gridCol w:w="652"/>
        <w:gridCol w:w="809"/>
        <w:gridCol w:w="1080"/>
      </w:tblGrid>
      <w:tr w:rsidR="00177DF0" w:rsidRPr="004E028D" w:rsidTr="0049646E">
        <w:trPr>
          <w:trHeight w:val="347"/>
        </w:trPr>
        <w:tc>
          <w:tcPr>
            <w:tcW w:w="573" w:type="dxa"/>
            <w:vMerge w:val="restart"/>
            <w:shd w:val="clear" w:color="auto" w:fill="auto"/>
          </w:tcPr>
          <w:p w:rsidR="00177DF0" w:rsidRPr="004E028D" w:rsidRDefault="00177DF0" w:rsidP="0049646E">
            <w:pPr>
              <w:jc w:val="both"/>
              <w:rPr>
                <w:rFonts w:ascii="Times New Roman" w:hAnsi="Times New Roman"/>
              </w:rPr>
            </w:pPr>
          </w:p>
          <w:p w:rsidR="00177DF0" w:rsidRPr="004E028D" w:rsidRDefault="00177DF0" w:rsidP="0049646E">
            <w:pPr>
              <w:jc w:val="both"/>
              <w:rPr>
                <w:rFonts w:ascii="Times New Roman" w:hAnsi="Times New Roman"/>
              </w:rPr>
            </w:pPr>
            <w:r w:rsidRPr="004E028D">
              <w:rPr>
                <w:rFonts w:ascii="Times New Roman" w:hAnsi="Times New Roman"/>
              </w:rPr>
              <w:t>SN</w:t>
            </w:r>
          </w:p>
        </w:tc>
        <w:tc>
          <w:tcPr>
            <w:tcW w:w="1683" w:type="dxa"/>
            <w:vMerge w:val="restart"/>
            <w:shd w:val="clear" w:color="auto" w:fill="auto"/>
          </w:tcPr>
          <w:p w:rsidR="00177DF0" w:rsidRPr="004E028D" w:rsidRDefault="00177DF0" w:rsidP="0049646E">
            <w:pPr>
              <w:jc w:val="both"/>
              <w:rPr>
                <w:rFonts w:ascii="Times New Roman" w:hAnsi="Times New Roman"/>
              </w:rPr>
            </w:pPr>
          </w:p>
          <w:p w:rsidR="00177DF0" w:rsidRPr="004E028D" w:rsidRDefault="00177DF0" w:rsidP="0049646E">
            <w:pPr>
              <w:jc w:val="both"/>
              <w:rPr>
                <w:rFonts w:ascii="Times New Roman" w:hAnsi="Times New Roman"/>
              </w:rPr>
            </w:pPr>
            <w:r w:rsidRPr="004E028D">
              <w:rPr>
                <w:rFonts w:ascii="Times New Roman" w:hAnsi="Times New Roman"/>
              </w:rPr>
              <w:t>Name of service provider</w:t>
            </w:r>
          </w:p>
        </w:tc>
        <w:tc>
          <w:tcPr>
            <w:tcW w:w="8004" w:type="dxa"/>
            <w:gridSpan w:val="8"/>
            <w:tcBorders>
              <w:bottom w:val="single" w:sz="4" w:space="0" w:color="auto"/>
              <w:right w:val="single" w:sz="4" w:space="0" w:color="auto"/>
            </w:tcBorders>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Thematic areas, maximum score and scores obtained by company</w:t>
            </w:r>
          </w:p>
        </w:tc>
      </w:tr>
      <w:tr w:rsidR="00177DF0" w:rsidRPr="004E028D" w:rsidTr="0049646E">
        <w:trPr>
          <w:trHeight w:val="2042"/>
        </w:trPr>
        <w:tc>
          <w:tcPr>
            <w:tcW w:w="573" w:type="dxa"/>
            <w:vMerge/>
            <w:shd w:val="clear" w:color="auto" w:fill="auto"/>
          </w:tcPr>
          <w:p w:rsidR="00177DF0" w:rsidRPr="004E028D" w:rsidRDefault="00177DF0" w:rsidP="0049646E">
            <w:pPr>
              <w:jc w:val="both"/>
              <w:rPr>
                <w:rFonts w:ascii="Times New Roman" w:hAnsi="Times New Roman"/>
              </w:rPr>
            </w:pPr>
          </w:p>
        </w:tc>
        <w:tc>
          <w:tcPr>
            <w:tcW w:w="1683" w:type="dxa"/>
            <w:vMerge/>
            <w:shd w:val="clear" w:color="auto" w:fill="auto"/>
          </w:tcPr>
          <w:p w:rsidR="00177DF0" w:rsidRPr="004E028D" w:rsidRDefault="00177DF0" w:rsidP="0049646E">
            <w:pPr>
              <w:jc w:val="both"/>
              <w:rPr>
                <w:rFonts w:ascii="Times New Roman" w:hAnsi="Times New Roman"/>
              </w:rPr>
            </w:pPr>
          </w:p>
        </w:tc>
        <w:tc>
          <w:tcPr>
            <w:tcW w:w="1389" w:type="dxa"/>
            <w:tcBorders>
              <w:top w:val="single" w:sz="4" w:space="0" w:color="auto"/>
              <w:right w:val="single" w:sz="4" w:space="0" w:color="auto"/>
            </w:tcBorders>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Office Establish</w:t>
            </w:r>
          </w:p>
          <w:p w:rsidR="00177DF0" w:rsidRPr="004E028D" w:rsidRDefault="00177DF0" w:rsidP="0049646E">
            <w:pPr>
              <w:jc w:val="both"/>
              <w:rPr>
                <w:rFonts w:ascii="Times New Roman" w:hAnsi="Times New Roman"/>
              </w:rPr>
            </w:pPr>
            <w:r w:rsidRPr="004E028D">
              <w:rPr>
                <w:rFonts w:ascii="Times New Roman" w:hAnsi="Times New Roman"/>
              </w:rPr>
              <w:t>ment</w:t>
            </w:r>
          </w:p>
          <w:p w:rsidR="00177DF0" w:rsidRPr="004E028D" w:rsidRDefault="00177DF0" w:rsidP="0049646E">
            <w:pPr>
              <w:jc w:val="both"/>
              <w:rPr>
                <w:rFonts w:ascii="Times New Roman" w:hAnsi="Times New Roman"/>
              </w:rPr>
            </w:pPr>
            <w:r w:rsidRPr="004E028D">
              <w:rPr>
                <w:rFonts w:ascii="Times New Roman" w:hAnsi="Times New Roman"/>
              </w:rPr>
              <w:t>(8)</w:t>
            </w:r>
          </w:p>
        </w:tc>
        <w:tc>
          <w:tcPr>
            <w:tcW w:w="1125" w:type="dxa"/>
            <w:tcBorders>
              <w:top w:val="single" w:sz="4" w:space="0" w:color="auto"/>
              <w:left w:val="single" w:sz="4" w:space="0" w:color="auto"/>
            </w:tcBorders>
            <w:shd w:val="clear" w:color="auto" w:fill="auto"/>
          </w:tcPr>
          <w:p w:rsidR="00177DF0" w:rsidRPr="004E028D" w:rsidRDefault="00177DF0" w:rsidP="0049646E">
            <w:pPr>
              <w:spacing w:after="160" w:line="259" w:lineRule="auto"/>
              <w:jc w:val="both"/>
              <w:rPr>
                <w:rFonts w:ascii="Times New Roman" w:hAnsi="Times New Roman"/>
                <w:lang w:val="en-GB"/>
              </w:rPr>
            </w:pPr>
            <w:r w:rsidRPr="004E028D">
              <w:rPr>
                <w:rFonts w:ascii="Times New Roman" w:hAnsi="Times New Roman"/>
                <w:lang w:val="en-GB"/>
              </w:rPr>
              <w:t>Documentation</w:t>
            </w:r>
          </w:p>
          <w:p w:rsidR="00177DF0" w:rsidRPr="004E028D" w:rsidRDefault="00177DF0" w:rsidP="0049646E">
            <w:pPr>
              <w:spacing w:after="160" w:line="259" w:lineRule="auto"/>
              <w:jc w:val="both"/>
              <w:rPr>
                <w:rFonts w:ascii="Times New Roman" w:hAnsi="Times New Roman"/>
                <w:lang w:val="en-GB"/>
              </w:rPr>
            </w:pPr>
            <w:r w:rsidRPr="004E028D">
              <w:rPr>
                <w:rFonts w:ascii="Times New Roman" w:hAnsi="Times New Roman"/>
                <w:lang w:val="en-GB"/>
              </w:rPr>
              <w:t>(13.5)</w:t>
            </w:r>
          </w:p>
        </w:tc>
        <w:tc>
          <w:tcPr>
            <w:tcW w:w="900" w:type="dxa"/>
            <w:tcBorders>
              <w:top w:val="single" w:sz="4" w:space="0" w:color="auto"/>
            </w:tcBorders>
            <w:shd w:val="clear" w:color="auto" w:fill="auto"/>
          </w:tcPr>
          <w:p w:rsidR="00177DF0" w:rsidRPr="004E028D" w:rsidRDefault="00177DF0" w:rsidP="0049646E">
            <w:pPr>
              <w:spacing w:after="160" w:line="259" w:lineRule="auto"/>
              <w:jc w:val="both"/>
              <w:rPr>
                <w:rFonts w:ascii="Times New Roman" w:hAnsi="Times New Roman"/>
                <w:lang w:val="en-GB"/>
              </w:rPr>
            </w:pPr>
            <w:r w:rsidRPr="004E028D">
              <w:rPr>
                <w:rFonts w:ascii="Times New Roman" w:hAnsi="Times New Roman"/>
                <w:lang w:val="en-GB"/>
              </w:rPr>
              <w:t>Staffing</w:t>
            </w:r>
          </w:p>
          <w:p w:rsidR="00177DF0" w:rsidRPr="004E028D" w:rsidRDefault="00177DF0" w:rsidP="0049646E">
            <w:pPr>
              <w:jc w:val="both"/>
              <w:rPr>
                <w:rFonts w:ascii="Times New Roman" w:hAnsi="Times New Roman"/>
              </w:rPr>
            </w:pPr>
            <w:r w:rsidRPr="004E028D">
              <w:rPr>
                <w:rFonts w:ascii="Times New Roman" w:hAnsi="Times New Roman"/>
                <w:lang w:val="en-GB"/>
              </w:rPr>
              <w:t>(1)</w:t>
            </w:r>
          </w:p>
        </w:tc>
        <w:tc>
          <w:tcPr>
            <w:tcW w:w="933" w:type="dxa"/>
            <w:tcBorders>
              <w:top w:val="single" w:sz="4" w:space="0" w:color="auto"/>
            </w:tcBorders>
            <w:shd w:val="clear" w:color="auto" w:fill="auto"/>
          </w:tcPr>
          <w:p w:rsidR="00177DF0" w:rsidRPr="004E028D" w:rsidRDefault="00177DF0" w:rsidP="0049646E">
            <w:pPr>
              <w:spacing w:after="160" w:line="259" w:lineRule="auto"/>
              <w:jc w:val="both"/>
              <w:rPr>
                <w:rFonts w:ascii="Times New Roman" w:hAnsi="Times New Roman"/>
                <w:lang w:val="en-GB"/>
              </w:rPr>
            </w:pPr>
            <w:r w:rsidRPr="004E028D">
              <w:rPr>
                <w:rFonts w:ascii="Times New Roman" w:hAnsi="Times New Roman"/>
                <w:lang w:val="en-GB"/>
              </w:rPr>
              <w:t>Logistical capacity</w:t>
            </w:r>
          </w:p>
          <w:p w:rsidR="00177DF0" w:rsidRPr="004E028D" w:rsidRDefault="00177DF0" w:rsidP="0049646E">
            <w:pPr>
              <w:jc w:val="both"/>
              <w:rPr>
                <w:rFonts w:ascii="Times New Roman" w:hAnsi="Times New Roman"/>
              </w:rPr>
            </w:pPr>
            <w:r w:rsidRPr="004E028D">
              <w:rPr>
                <w:rFonts w:ascii="Times New Roman" w:hAnsi="Times New Roman"/>
                <w:lang w:val="en-GB"/>
              </w:rPr>
              <w:t>(3)</w:t>
            </w:r>
          </w:p>
        </w:tc>
        <w:tc>
          <w:tcPr>
            <w:tcW w:w="1116" w:type="dxa"/>
            <w:tcBorders>
              <w:top w:val="single" w:sz="4" w:space="0" w:color="auto"/>
            </w:tcBorders>
            <w:shd w:val="clear" w:color="auto" w:fill="auto"/>
          </w:tcPr>
          <w:p w:rsidR="00177DF0" w:rsidRPr="004E028D" w:rsidRDefault="00177DF0" w:rsidP="0049646E">
            <w:pPr>
              <w:spacing w:after="160" w:line="259" w:lineRule="auto"/>
              <w:jc w:val="both"/>
              <w:rPr>
                <w:rFonts w:ascii="Times New Roman" w:hAnsi="Times New Roman"/>
                <w:lang w:val="en-GB"/>
              </w:rPr>
            </w:pPr>
            <w:r w:rsidRPr="004E028D">
              <w:rPr>
                <w:rFonts w:ascii="Times New Roman" w:hAnsi="Times New Roman"/>
                <w:lang w:val="en-GB"/>
              </w:rPr>
              <w:t>Staff Protection</w:t>
            </w:r>
          </w:p>
          <w:p w:rsidR="00177DF0" w:rsidRPr="004E028D" w:rsidRDefault="00177DF0" w:rsidP="0049646E">
            <w:pPr>
              <w:spacing w:after="160" w:line="259" w:lineRule="auto"/>
              <w:jc w:val="both"/>
              <w:rPr>
                <w:rFonts w:ascii="Times New Roman" w:hAnsi="Times New Roman"/>
                <w:lang w:val="en-GB"/>
              </w:rPr>
            </w:pPr>
            <w:r w:rsidRPr="004E028D">
              <w:rPr>
                <w:rFonts w:ascii="Times New Roman" w:hAnsi="Times New Roman"/>
                <w:lang w:val="en-GB"/>
              </w:rPr>
              <w:t>(2.5)</w:t>
            </w:r>
          </w:p>
          <w:p w:rsidR="00177DF0" w:rsidRPr="004E028D" w:rsidRDefault="00177DF0" w:rsidP="0049646E">
            <w:pPr>
              <w:spacing w:after="160" w:line="259" w:lineRule="auto"/>
              <w:jc w:val="both"/>
              <w:rPr>
                <w:rFonts w:ascii="Times New Roman" w:hAnsi="Times New Roman"/>
                <w:lang w:val="en-GB"/>
              </w:rPr>
            </w:pPr>
          </w:p>
          <w:p w:rsidR="00177DF0" w:rsidRPr="004E028D" w:rsidRDefault="00177DF0" w:rsidP="0049646E">
            <w:pPr>
              <w:jc w:val="both"/>
              <w:rPr>
                <w:rFonts w:ascii="Times New Roman" w:hAnsi="Times New Roman"/>
              </w:rPr>
            </w:pPr>
          </w:p>
        </w:tc>
        <w:tc>
          <w:tcPr>
            <w:tcW w:w="652" w:type="dxa"/>
            <w:tcBorders>
              <w:top w:val="single" w:sz="4" w:space="0" w:color="auto"/>
            </w:tcBorders>
            <w:shd w:val="clear" w:color="auto" w:fill="auto"/>
          </w:tcPr>
          <w:p w:rsidR="00177DF0" w:rsidRPr="004E028D" w:rsidRDefault="00177DF0" w:rsidP="0049646E">
            <w:pPr>
              <w:spacing w:after="160" w:line="259" w:lineRule="auto"/>
              <w:jc w:val="both"/>
              <w:rPr>
                <w:rFonts w:ascii="Times New Roman" w:hAnsi="Times New Roman"/>
                <w:lang w:val="en-GB"/>
              </w:rPr>
            </w:pPr>
            <w:r w:rsidRPr="004E028D">
              <w:rPr>
                <w:rFonts w:ascii="Times New Roman" w:hAnsi="Times New Roman"/>
                <w:lang w:val="en-GB"/>
              </w:rPr>
              <w:t>Client feed back</w:t>
            </w:r>
          </w:p>
          <w:p w:rsidR="00177DF0" w:rsidRPr="004E028D" w:rsidRDefault="00177DF0" w:rsidP="0049646E">
            <w:pPr>
              <w:jc w:val="both"/>
              <w:rPr>
                <w:rFonts w:ascii="Times New Roman" w:hAnsi="Times New Roman"/>
              </w:rPr>
            </w:pPr>
            <w:r w:rsidRPr="004E028D">
              <w:rPr>
                <w:rFonts w:ascii="Times New Roman" w:hAnsi="Times New Roman"/>
                <w:lang w:val="en-GB"/>
              </w:rPr>
              <w:t>(15)</w:t>
            </w:r>
          </w:p>
        </w:tc>
        <w:tc>
          <w:tcPr>
            <w:tcW w:w="809" w:type="dxa"/>
            <w:tcBorders>
              <w:top w:val="single" w:sz="4" w:space="0" w:color="auto"/>
            </w:tcBorders>
            <w:shd w:val="clear" w:color="auto" w:fill="auto"/>
          </w:tcPr>
          <w:p w:rsidR="00177DF0" w:rsidRPr="004E028D" w:rsidRDefault="00177DF0" w:rsidP="0049646E">
            <w:pPr>
              <w:spacing w:after="160" w:line="259" w:lineRule="auto"/>
              <w:jc w:val="both"/>
              <w:rPr>
                <w:rFonts w:ascii="Times New Roman" w:hAnsi="Times New Roman"/>
                <w:lang w:val="en-GB"/>
              </w:rPr>
            </w:pPr>
            <w:r w:rsidRPr="004E028D">
              <w:rPr>
                <w:rFonts w:ascii="Times New Roman" w:hAnsi="Times New Roman"/>
                <w:lang w:val="en-GB"/>
              </w:rPr>
              <w:t>Franchise fee payment</w:t>
            </w:r>
          </w:p>
          <w:p w:rsidR="00177DF0" w:rsidRPr="004E028D" w:rsidRDefault="00177DF0" w:rsidP="0049646E">
            <w:pPr>
              <w:jc w:val="both"/>
              <w:rPr>
                <w:rFonts w:ascii="Times New Roman" w:hAnsi="Times New Roman"/>
              </w:rPr>
            </w:pPr>
            <w:r w:rsidRPr="004E028D">
              <w:rPr>
                <w:rFonts w:ascii="Times New Roman" w:hAnsi="Times New Roman"/>
                <w:lang w:val="en-GB"/>
              </w:rPr>
              <w:t>(17)</w:t>
            </w:r>
          </w:p>
        </w:tc>
        <w:tc>
          <w:tcPr>
            <w:tcW w:w="1080" w:type="dxa"/>
            <w:tcBorders>
              <w:top w:val="single" w:sz="4" w:space="0" w:color="auto"/>
              <w:right w:val="single" w:sz="4" w:space="0" w:color="auto"/>
            </w:tcBorders>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Total marks</w:t>
            </w:r>
          </w:p>
          <w:p w:rsidR="00177DF0" w:rsidRPr="004E028D" w:rsidRDefault="00177DF0" w:rsidP="0049646E">
            <w:pPr>
              <w:jc w:val="both"/>
              <w:rPr>
                <w:rFonts w:ascii="Times New Roman" w:hAnsi="Times New Roman"/>
              </w:rPr>
            </w:pPr>
            <w:r w:rsidRPr="004E028D">
              <w:rPr>
                <w:rFonts w:ascii="Times New Roman" w:hAnsi="Times New Roman"/>
              </w:rPr>
              <w:t>(60)(%)</w:t>
            </w:r>
          </w:p>
        </w:tc>
      </w:tr>
      <w:tr w:rsidR="00177DF0" w:rsidRPr="004E028D" w:rsidTr="0049646E">
        <w:trPr>
          <w:trHeight w:val="188"/>
        </w:trPr>
        <w:tc>
          <w:tcPr>
            <w:tcW w:w="57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168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Honest Waste</w:t>
            </w:r>
          </w:p>
        </w:tc>
        <w:tc>
          <w:tcPr>
            <w:tcW w:w="1389"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0</w:t>
            </w:r>
          </w:p>
        </w:tc>
        <w:tc>
          <w:tcPr>
            <w:tcW w:w="1125"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11</w:t>
            </w:r>
          </w:p>
        </w:tc>
        <w:tc>
          <w:tcPr>
            <w:tcW w:w="90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93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1116"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1.5</w:t>
            </w:r>
          </w:p>
        </w:tc>
        <w:tc>
          <w:tcPr>
            <w:tcW w:w="652"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6</w:t>
            </w:r>
          </w:p>
        </w:tc>
        <w:tc>
          <w:tcPr>
            <w:tcW w:w="809"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0</w:t>
            </w:r>
          </w:p>
        </w:tc>
        <w:tc>
          <w:tcPr>
            <w:tcW w:w="1080" w:type="dxa"/>
            <w:shd w:val="clear" w:color="auto" w:fill="auto"/>
          </w:tcPr>
          <w:p w:rsidR="00177DF0" w:rsidRPr="004E028D" w:rsidRDefault="00177DF0" w:rsidP="0049646E">
            <w:pPr>
              <w:jc w:val="both"/>
              <w:rPr>
                <w:rFonts w:ascii="Times New Roman" w:hAnsi="Times New Roman"/>
                <w:b/>
              </w:rPr>
            </w:pPr>
            <w:r w:rsidRPr="004E028D">
              <w:rPr>
                <w:rFonts w:ascii="Times New Roman" w:hAnsi="Times New Roman"/>
                <w:b/>
              </w:rPr>
              <w:t>20.5(34.17%)</w:t>
            </w:r>
          </w:p>
        </w:tc>
      </w:tr>
      <w:tr w:rsidR="00177DF0" w:rsidRPr="004E028D" w:rsidTr="0049646E">
        <w:trPr>
          <w:trHeight w:val="260"/>
        </w:trPr>
        <w:tc>
          <w:tcPr>
            <w:tcW w:w="57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2</w:t>
            </w:r>
          </w:p>
        </w:tc>
        <w:tc>
          <w:tcPr>
            <w:tcW w:w="168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Rural Waste</w:t>
            </w:r>
          </w:p>
        </w:tc>
        <w:tc>
          <w:tcPr>
            <w:tcW w:w="1389"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0</w:t>
            </w:r>
          </w:p>
        </w:tc>
        <w:tc>
          <w:tcPr>
            <w:tcW w:w="1125"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11</w:t>
            </w:r>
          </w:p>
        </w:tc>
        <w:tc>
          <w:tcPr>
            <w:tcW w:w="90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93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1116"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1.5</w:t>
            </w:r>
          </w:p>
        </w:tc>
        <w:tc>
          <w:tcPr>
            <w:tcW w:w="652"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5</w:t>
            </w:r>
          </w:p>
        </w:tc>
        <w:tc>
          <w:tcPr>
            <w:tcW w:w="809"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0</w:t>
            </w:r>
          </w:p>
        </w:tc>
        <w:tc>
          <w:tcPr>
            <w:tcW w:w="1080" w:type="dxa"/>
            <w:shd w:val="clear" w:color="auto" w:fill="auto"/>
          </w:tcPr>
          <w:p w:rsidR="00177DF0" w:rsidRPr="004E028D" w:rsidRDefault="00177DF0" w:rsidP="0049646E">
            <w:pPr>
              <w:jc w:val="both"/>
              <w:rPr>
                <w:rFonts w:ascii="Times New Roman" w:hAnsi="Times New Roman"/>
                <w:b/>
              </w:rPr>
            </w:pPr>
            <w:r w:rsidRPr="004E028D">
              <w:rPr>
                <w:rFonts w:ascii="Times New Roman" w:hAnsi="Times New Roman"/>
                <w:b/>
                <w:lang w:val="en-GB"/>
              </w:rPr>
              <w:t>19.5(32.5%)</w:t>
            </w:r>
          </w:p>
        </w:tc>
      </w:tr>
      <w:tr w:rsidR="00177DF0" w:rsidRPr="004E028D" w:rsidTr="0049646E">
        <w:trPr>
          <w:trHeight w:val="890"/>
        </w:trPr>
        <w:tc>
          <w:tcPr>
            <w:tcW w:w="57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3</w:t>
            </w:r>
          </w:p>
        </w:tc>
        <w:tc>
          <w:tcPr>
            <w:tcW w:w="168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Ameg Waste</w:t>
            </w:r>
          </w:p>
        </w:tc>
        <w:tc>
          <w:tcPr>
            <w:tcW w:w="1389"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8</w:t>
            </w:r>
          </w:p>
        </w:tc>
        <w:tc>
          <w:tcPr>
            <w:tcW w:w="1125"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11</w:t>
            </w:r>
          </w:p>
        </w:tc>
        <w:tc>
          <w:tcPr>
            <w:tcW w:w="90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93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1116"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1.5</w:t>
            </w:r>
          </w:p>
        </w:tc>
        <w:tc>
          <w:tcPr>
            <w:tcW w:w="652"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4</w:t>
            </w:r>
          </w:p>
        </w:tc>
        <w:tc>
          <w:tcPr>
            <w:tcW w:w="809"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0</w:t>
            </w:r>
          </w:p>
        </w:tc>
        <w:tc>
          <w:tcPr>
            <w:tcW w:w="1080" w:type="dxa"/>
            <w:shd w:val="clear" w:color="auto" w:fill="auto"/>
          </w:tcPr>
          <w:p w:rsidR="00177DF0" w:rsidRPr="004E028D" w:rsidRDefault="00177DF0" w:rsidP="0049646E">
            <w:pPr>
              <w:jc w:val="both"/>
              <w:rPr>
                <w:rFonts w:ascii="Times New Roman" w:hAnsi="Times New Roman"/>
                <w:b/>
                <w:lang w:val="en-GB"/>
              </w:rPr>
            </w:pPr>
            <w:r w:rsidRPr="004E028D">
              <w:rPr>
                <w:rFonts w:ascii="Times New Roman" w:hAnsi="Times New Roman"/>
                <w:b/>
                <w:lang w:val="en-GB"/>
              </w:rPr>
              <w:t>26.5(44.17)</w:t>
            </w:r>
          </w:p>
        </w:tc>
      </w:tr>
      <w:tr w:rsidR="00177DF0" w:rsidRPr="004E028D" w:rsidTr="0049646E">
        <w:trPr>
          <w:trHeight w:val="251"/>
        </w:trPr>
        <w:tc>
          <w:tcPr>
            <w:tcW w:w="57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3</w:t>
            </w:r>
          </w:p>
        </w:tc>
        <w:tc>
          <w:tcPr>
            <w:tcW w:w="168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Ataliz Waste</w:t>
            </w:r>
          </w:p>
        </w:tc>
        <w:tc>
          <w:tcPr>
            <w:tcW w:w="1389"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8</w:t>
            </w:r>
          </w:p>
        </w:tc>
        <w:tc>
          <w:tcPr>
            <w:tcW w:w="1125"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11</w:t>
            </w:r>
          </w:p>
        </w:tc>
        <w:tc>
          <w:tcPr>
            <w:tcW w:w="90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93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1116"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1.5</w:t>
            </w:r>
          </w:p>
        </w:tc>
        <w:tc>
          <w:tcPr>
            <w:tcW w:w="652"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4</w:t>
            </w:r>
          </w:p>
        </w:tc>
        <w:tc>
          <w:tcPr>
            <w:tcW w:w="809"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0</w:t>
            </w:r>
          </w:p>
        </w:tc>
        <w:tc>
          <w:tcPr>
            <w:tcW w:w="1080" w:type="dxa"/>
            <w:shd w:val="clear" w:color="auto" w:fill="auto"/>
          </w:tcPr>
          <w:p w:rsidR="00177DF0" w:rsidRPr="004E028D" w:rsidRDefault="00177DF0" w:rsidP="0049646E">
            <w:pPr>
              <w:jc w:val="both"/>
              <w:rPr>
                <w:rFonts w:ascii="Times New Roman" w:hAnsi="Times New Roman"/>
                <w:b/>
              </w:rPr>
            </w:pPr>
            <w:r w:rsidRPr="004E028D">
              <w:rPr>
                <w:rFonts w:ascii="Times New Roman" w:hAnsi="Times New Roman"/>
                <w:b/>
                <w:lang w:val="en-GB"/>
              </w:rPr>
              <w:t>26.5(44.17%)</w:t>
            </w:r>
          </w:p>
        </w:tc>
      </w:tr>
      <w:tr w:rsidR="00177DF0" w:rsidRPr="004E028D" w:rsidTr="0049646E">
        <w:trPr>
          <w:trHeight w:val="260"/>
        </w:trPr>
        <w:tc>
          <w:tcPr>
            <w:tcW w:w="57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4</w:t>
            </w:r>
          </w:p>
        </w:tc>
        <w:tc>
          <w:tcPr>
            <w:tcW w:w="168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Coastal Waste</w:t>
            </w:r>
          </w:p>
        </w:tc>
        <w:tc>
          <w:tcPr>
            <w:tcW w:w="1389"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8</w:t>
            </w:r>
          </w:p>
        </w:tc>
        <w:tc>
          <w:tcPr>
            <w:tcW w:w="1125"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12</w:t>
            </w:r>
          </w:p>
        </w:tc>
        <w:tc>
          <w:tcPr>
            <w:tcW w:w="90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93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1116"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1.5</w:t>
            </w:r>
          </w:p>
        </w:tc>
        <w:tc>
          <w:tcPr>
            <w:tcW w:w="652"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14</w:t>
            </w:r>
          </w:p>
        </w:tc>
        <w:tc>
          <w:tcPr>
            <w:tcW w:w="809"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0</w:t>
            </w:r>
          </w:p>
        </w:tc>
        <w:tc>
          <w:tcPr>
            <w:tcW w:w="1080" w:type="dxa"/>
            <w:shd w:val="clear" w:color="auto" w:fill="auto"/>
          </w:tcPr>
          <w:p w:rsidR="00177DF0" w:rsidRPr="004E028D" w:rsidRDefault="00177DF0" w:rsidP="0049646E">
            <w:pPr>
              <w:jc w:val="both"/>
              <w:rPr>
                <w:rFonts w:ascii="Times New Roman" w:hAnsi="Times New Roman"/>
                <w:b/>
              </w:rPr>
            </w:pPr>
            <w:r w:rsidRPr="004E028D">
              <w:rPr>
                <w:rFonts w:ascii="Times New Roman" w:hAnsi="Times New Roman"/>
                <w:b/>
                <w:lang w:val="en-GB"/>
              </w:rPr>
              <w:t>37.5(62.5%)</w:t>
            </w:r>
          </w:p>
        </w:tc>
      </w:tr>
      <w:tr w:rsidR="00177DF0" w:rsidRPr="004E028D" w:rsidTr="0049646E">
        <w:trPr>
          <w:trHeight w:val="170"/>
        </w:trPr>
        <w:tc>
          <w:tcPr>
            <w:tcW w:w="57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5</w:t>
            </w:r>
          </w:p>
        </w:tc>
        <w:tc>
          <w:tcPr>
            <w:tcW w:w="168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Network Collections</w:t>
            </w:r>
          </w:p>
        </w:tc>
        <w:tc>
          <w:tcPr>
            <w:tcW w:w="1389"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8</w:t>
            </w:r>
          </w:p>
        </w:tc>
        <w:tc>
          <w:tcPr>
            <w:tcW w:w="1125"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10</w:t>
            </w:r>
          </w:p>
        </w:tc>
        <w:tc>
          <w:tcPr>
            <w:tcW w:w="90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93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1116"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1.5</w:t>
            </w:r>
          </w:p>
        </w:tc>
        <w:tc>
          <w:tcPr>
            <w:tcW w:w="652"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4</w:t>
            </w:r>
          </w:p>
        </w:tc>
        <w:tc>
          <w:tcPr>
            <w:tcW w:w="809"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0</w:t>
            </w:r>
          </w:p>
        </w:tc>
        <w:tc>
          <w:tcPr>
            <w:tcW w:w="1080" w:type="dxa"/>
            <w:shd w:val="clear" w:color="auto" w:fill="auto"/>
          </w:tcPr>
          <w:p w:rsidR="00177DF0" w:rsidRPr="004E028D" w:rsidRDefault="00177DF0" w:rsidP="0049646E">
            <w:pPr>
              <w:jc w:val="both"/>
              <w:rPr>
                <w:rFonts w:ascii="Times New Roman" w:hAnsi="Times New Roman"/>
                <w:b/>
              </w:rPr>
            </w:pPr>
            <w:r w:rsidRPr="004E028D">
              <w:rPr>
                <w:rFonts w:ascii="Times New Roman" w:hAnsi="Times New Roman"/>
                <w:b/>
                <w:lang w:val="en-GB"/>
              </w:rPr>
              <w:t>25.5(42.5%)</w:t>
            </w:r>
          </w:p>
        </w:tc>
      </w:tr>
      <w:tr w:rsidR="00177DF0" w:rsidRPr="004E028D" w:rsidTr="0049646E">
        <w:trPr>
          <w:trHeight w:val="260"/>
        </w:trPr>
        <w:tc>
          <w:tcPr>
            <w:tcW w:w="57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6</w:t>
            </w:r>
          </w:p>
        </w:tc>
        <w:tc>
          <w:tcPr>
            <w:tcW w:w="168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RKM Waste</w:t>
            </w:r>
          </w:p>
        </w:tc>
        <w:tc>
          <w:tcPr>
            <w:tcW w:w="1389"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0</w:t>
            </w:r>
          </w:p>
        </w:tc>
        <w:tc>
          <w:tcPr>
            <w:tcW w:w="1125"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12</w:t>
            </w:r>
          </w:p>
        </w:tc>
        <w:tc>
          <w:tcPr>
            <w:tcW w:w="90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93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2</w:t>
            </w:r>
          </w:p>
        </w:tc>
        <w:tc>
          <w:tcPr>
            <w:tcW w:w="1116"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1.5</w:t>
            </w:r>
          </w:p>
        </w:tc>
        <w:tc>
          <w:tcPr>
            <w:tcW w:w="652"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14</w:t>
            </w:r>
          </w:p>
        </w:tc>
        <w:tc>
          <w:tcPr>
            <w:tcW w:w="809"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3</w:t>
            </w:r>
          </w:p>
        </w:tc>
        <w:tc>
          <w:tcPr>
            <w:tcW w:w="1080" w:type="dxa"/>
            <w:shd w:val="clear" w:color="auto" w:fill="auto"/>
          </w:tcPr>
          <w:p w:rsidR="00177DF0" w:rsidRPr="004E028D" w:rsidRDefault="00177DF0" w:rsidP="0049646E">
            <w:pPr>
              <w:jc w:val="both"/>
              <w:rPr>
                <w:rFonts w:ascii="Times New Roman" w:hAnsi="Times New Roman"/>
                <w:b/>
              </w:rPr>
            </w:pPr>
            <w:r w:rsidRPr="004E028D">
              <w:rPr>
                <w:rFonts w:ascii="Times New Roman" w:hAnsi="Times New Roman"/>
                <w:b/>
                <w:lang w:val="en-GB"/>
              </w:rPr>
              <w:t>30.5(50.83%)</w:t>
            </w:r>
          </w:p>
        </w:tc>
      </w:tr>
      <w:tr w:rsidR="00177DF0" w:rsidRPr="004E028D" w:rsidTr="0049646E">
        <w:trPr>
          <w:trHeight w:val="161"/>
        </w:trPr>
        <w:tc>
          <w:tcPr>
            <w:tcW w:w="57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8</w:t>
            </w:r>
          </w:p>
        </w:tc>
        <w:tc>
          <w:tcPr>
            <w:tcW w:w="168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Yada Waste</w:t>
            </w:r>
          </w:p>
        </w:tc>
        <w:tc>
          <w:tcPr>
            <w:tcW w:w="1389"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0</w:t>
            </w:r>
          </w:p>
        </w:tc>
        <w:tc>
          <w:tcPr>
            <w:tcW w:w="1125"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7</w:t>
            </w:r>
          </w:p>
        </w:tc>
        <w:tc>
          <w:tcPr>
            <w:tcW w:w="90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93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1116"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1.5</w:t>
            </w:r>
          </w:p>
        </w:tc>
        <w:tc>
          <w:tcPr>
            <w:tcW w:w="652"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7</w:t>
            </w:r>
          </w:p>
        </w:tc>
        <w:tc>
          <w:tcPr>
            <w:tcW w:w="809"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0</w:t>
            </w:r>
          </w:p>
        </w:tc>
        <w:tc>
          <w:tcPr>
            <w:tcW w:w="1080" w:type="dxa"/>
            <w:shd w:val="clear" w:color="auto" w:fill="auto"/>
          </w:tcPr>
          <w:p w:rsidR="00177DF0" w:rsidRPr="004E028D" w:rsidRDefault="00177DF0" w:rsidP="0049646E">
            <w:pPr>
              <w:jc w:val="both"/>
              <w:rPr>
                <w:rFonts w:ascii="Times New Roman" w:hAnsi="Times New Roman"/>
                <w:b/>
                <w:lang w:val="en-GB"/>
              </w:rPr>
            </w:pPr>
            <w:r w:rsidRPr="004E028D">
              <w:rPr>
                <w:rFonts w:ascii="Times New Roman" w:hAnsi="Times New Roman"/>
                <w:b/>
                <w:lang w:val="en-GB"/>
              </w:rPr>
              <w:t>17.5(29.17%)</w:t>
            </w:r>
          </w:p>
        </w:tc>
      </w:tr>
      <w:tr w:rsidR="00177DF0" w:rsidRPr="004E028D" w:rsidTr="0049646E">
        <w:trPr>
          <w:trHeight w:val="161"/>
        </w:trPr>
        <w:tc>
          <w:tcPr>
            <w:tcW w:w="57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9</w:t>
            </w:r>
          </w:p>
        </w:tc>
        <w:tc>
          <w:tcPr>
            <w:tcW w:w="168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Tiger Waste</w:t>
            </w:r>
          </w:p>
        </w:tc>
        <w:tc>
          <w:tcPr>
            <w:tcW w:w="1389"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0</w:t>
            </w:r>
          </w:p>
        </w:tc>
        <w:tc>
          <w:tcPr>
            <w:tcW w:w="1125"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 xml:space="preserve">  7 </w:t>
            </w:r>
          </w:p>
        </w:tc>
        <w:tc>
          <w:tcPr>
            <w:tcW w:w="90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93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1116"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1.5</w:t>
            </w:r>
          </w:p>
        </w:tc>
        <w:tc>
          <w:tcPr>
            <w:tcW w:w="652"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4</w:t>
            </w:r>
          </w:p>
        </w:tc>
        <w:tc>
          <w:tcPr>
            <w:tcW w:w="809"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0</w:t>
            </w:r>
          </w:p>
        </w:tc>
        <w:tc>
          <w:tcPr>
            <w:tcW w:w="1080" w:type="dxa"/>
            <w:shd w:val="clear" w:color="auto" w:fill="auto"/>
          </w:tcPr>
          <w:p w:rsidR="00177DF0" w:rsidRPr="004E028D" w:rsidRDefault="00177DF0" w:rsidP="0049646E">
            <w:pPr>
              <w:jc w:val="both"/>
              <w:rPr>
                <w:rFonts w:ascii="Times New Roman" w:hAnsi="Times New Roman"/>
                <w:b/>
                <w:lang w:val="en-GB"/>
              </w:rPr>
            </w:pPr>
            <w:r w:rsidRPr="004E028D">
              <w:rPr>
                <w:rFonts w:ascii="Times New Roman" w:hAnsi="Times New Roman"/>
                <w:b/>
                <w:lang w:val="en-GB"/>
              </w:rPr>
              <w:t>14.5(24.17)</w:t>
            </w:r>
          </w:p>
        </w:tc>
      </w:tr>
    </w:tbl>
    <w:p w:rsidR="00177DF0" w:rsidRPr="00755D45" w:rsidRDefault="00177DF0" w:rsidP="00177DF0">
      <w:pPr>
        <w:spacing w:after="0" w:line="360" w:lineRule="auto"/>
        <w:jc w:val="both"/>
        <w:rPr>
          <w:rFonts w:ascii="Times New Roman" w:hAnsi="Times New Roman"/>
          <w:b/>
          <w:sz w:val="14"/>
          <w:szCs w:val="24"/>
          <w:lang w:val="en-GB"/>
        </w:rPr>
      </w:pPr>
    </w:p>
    <w:p w:rsidR="00177DF0" w:rsidRPr="00755D45" w:rsidRDefault="00177DF0" w:rsidP="00177DF0">
      <w:pPr>
        <w:spacing w:after="0" w:line="360" w:lineRule="auto"/>
        <w:jc w:val="both"/>
        <w:rPr>
          <w:rFonts w:ascii="Times New Roman" w:hAnsi="Times New Roman"/>
          <w:b/>
          <w:lang w:val="en-GB"/>
        </w:rPr>
      </w:pPr>
    </w:p>
    <w:p w:rsidR="00177DF0" w:rsidRPr="00755D45" w:rsidRDefault="00177DF0" w:rsidP="00177DF0">
      <w:pPr>
        <w:spacing w:after="0" w:line="360" w:lineRule="auto"/>
        <w:jc w:val="both"/>
        <w:rPr>
          <w:rFonts w:ascii="Times New Roman" w:hAnsi="Times New Roman"/>
          <w:b/>
          <w:lang w:val="en-GB"/>
        </w:rPr>
      </w:pPr>
      <w:r w:rsidRPr="00755D45">
        <w:rPr>
          <w:rFonts w:ascii="Times New Roman" w:hAnsi="Times New Roman"/>
          <w:b/>
          <w:lang w:val="en-GB"/>
        </w:rPr>
        <w:t>Quarter Two</w:t>
      </w:r>
    </w:p>
    <w:tbl>
      <w:tblPr>
        <w:tblW w:w="10418"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3"/>
        <w:gridCol w:w="1683"/>
        <w:gridCol w:w="1389"/>
        <w:gridCol w:w="1125"/>
        <w:gridCol w:w="900"/>
        <w:gridCol w:w="933"/>
        <w:gridCol w:w="1116"/>
        <w:gridCol w:w="652"/>
        <w:gridCol w:w="809"/>
        <w:gridCol w:w="1238"/>
      </w:tblGrid>
      <w:tr w:rsidR="00177DF0" w:rsidRPr="004E028D" w:rsidTr="0049646E">
        <w:trPr>
          <w:trHeight w:val="347"/>
        </w:trPr>
        <w:tc>
          <w:tcPr>
            <w:tcW w:w="573" w:type="dxa"/>
            <w:vMerge w:val="restart"/>
            <w:shd w:val="clear" w:color="auto" w:fill="auto"/>
          </w:tcPr>
          <w:p w:rsidR="00177DF0" w:rsidRPr="004E028D" w:rsidRDefault="00177DF0" w:rsidP="0049646E">
            <w:pPr>
              <w:jc w:val="both"/>
              <w:rPr>
                <w:rFonts w:ascii="Times New Roman" w:hAnsi="Times New Roman"/>
              </w:rPr>
            </w:pPr>
          </w:p>
          <w:p w:rsidR="00177DF0" w:rsidRPr="004E028D" w:rsidRDefault="00177DF0" w:rsidP="0049646E">
            <w:pPr>
              <w:jc w:val="both"/>
              <w:rPr>
                <w:rFonts w:ascii="Times New Roman" w:hAnsi="Times New Roman"/>
              </w:rPr>
            </w:pPr>
            <w:r w:rsidRPr="004E028D">
              <w:rPr>
                <w:rFonts w:ascii="Times New Roman" w:hAnsi="Times New Roman"/>
              </w:rPr>
              <w:t>SN</w:t>
            </w:r>
          </w:p>
        </w:tc>
        <w:tc>
          <w:tcPr>
            <w:tcW w:w="1683" w:type="dxa"/>
            <w:vMerge w:val="restart"/>
            <w:shd w:val="clear" w:color="auto" w:fill="auto"/>
          </w:tcPr>
          <w:p w:rsidR="00177DF0" w:rsidRPr="004E028D" w:rsidRDefault="00177DF0" w:rsidP="0049646E">
            <w:pPr>
              <w:jc w:val="both"/>
              <w:rPr>
                <w:rFonts w:ascii="Times New Roman" w:hAnsi="Times New Roman"/>
              </w:rPr>
            </w:pPr>
          </w:p>
          <w:p w:rsidR="00177DF0" w:rsidRPr="004E028D" w:rsidRDefault="00177DF0" w:rsidP="0049646E">
            <w:pPr>
              <w:jc w:val="both"/>
              <w:rPr>
                <w:rFonts w:ascii="Times New Roman" w:hAnsi="Times New Roman"/>
              </w:rPr>
            </w:pPr>
            <w:r w:rsidRPr="004E028D">
              <w:rPr>
                <w:rFonts w:ascii="Times New Roman" w:hAnsi="Times New Roman"/>
              </w:rPr>
              <w:t>Name of service provider</w:t>
            </w:r>
          </w:p>
        </w:tc>
        <w:tc>
          <w:tcPr>
            <w:tcW w:w="8162" w:type="dxa"/>
            <w:gridSpan w:val="8"/>
            <w:tcBorders>
              <w:bottom w:val="single" w:sz="4" w:space="0" w:color="auto"/>
              <w:right w:val="single" w:sz="4" w:space="0" w:color="auto"/>
            </w:tcBorders>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Thematic areas, maximum score and scores obtained by company</w:t>
            </w:r>
          </w:p>
        </w:tc>
      </w:tr>
      <w:tr w:rsidR="00177DF0" w:rsidRPr="004E028D" w:rsidTr="0049646E">
        <w:trPr>
          <w:trHeight w:val="1142"/>
        </w:trPr>
        <w:tc>
          <w:tcPr>
            <w:tcW w:w="573" w:type="dxa"/>
            <w:vMerge/>
            <w:shd w:val="clear" w:color="auto" w:fill="auto"/>
          </w:tcPr>
          <w:p w:rsidR="00177DF0" w:rsidRPr="004E028D" w:rsidRDefault="00177DF0" w:rsidP="0049646E">
            <w:pPr>
              <w:jc w:val="both"/>
              <w:rPr>
                <w:rFonts w:ascii="Times New Roman" w:hAnsi="Times New Roman"/>
              </w:rPr>
            </w:pPr>
          </w:p>
        </w:tc>
        <w:tc>
          <w:tcPr>
            <w:tcW w:w="1683" w:type="dxa"/>
            <w:vMerge/>
            <w:shd w:val="clear" w:color="auto" w:fill="auto"/>
          </w:tcPr>
          <w:p w:rsidR="00177DF0" w:rsidRPr="004E028D" w:rsidRDefault="00177DF0" w:rsidP="0049646E">
            <w:pPr>
              <w:jc w:val="both"/>
              <w:rPr>
                <w:rFonts w:ascii="Times New Roman" w:hAnsi="Times New Roman"/>
              </w:rPr>
            </w:pPr>
          </w:p>
        </w:tc>
        <w:tc>
          <w:tcPr>
            <w:tcW w:w="1389" w:type="dxa"/>
            <w:tcBorders>
              <w:top w:val="single" w:sz="4" w:space="0" w:color="auto"/>
              <w:right w:val="single" w:sz="4" w:space="0" w:color="auto"/>
            </w:tcBorders>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Office establish</w:t>
            </w:r>
          </w:p>
          <w:p w:rsidR="00177DF0" w:rsidRPr="004E028D" w:rsidRDefault="00177DF0" w:rsidP="0049646E">
            <w:pPr>
              <w:jc w:val="both"/>
              <w:rPr>
                <w:rFonts w:ascii="Times New Roman" w:hAnsi="Times New Roman"/>
              </w:rPr>
            </w:pPr>
            <w:r w:rsidRPr="004E028D">
              <w:rPr>
                <w:rFonts w:ascii="Times New Roman" w:hAnsi="Times New Roman"/>
              </w:rPr>
              <w:t>Ment</w:t>
            </w:r>
          </w:p>
          <w:p w:rsidR="00177DF0" w:rsidRPr="004E028D" w:rsidRDefault="00177DF0" w:rsidP="0049646E">
            <w:pPr>
              <w:jc w:val="both"/>
              <w:rPr>
                <w:rFonts w:ascii="Times New Roman" w:hAnsi="Times New Roman"/>
              </w:rPr>
            </w:pPr>
            <w:r w:rsidRPr="004E028D">
              <w:rPr>
                <w:rFonts w:ascii="Times New Roman" w:hAnsi="Times New Roman"/>
              </w:rPr>
              <w:t>(8)</w:t>
            </w:r>
          </w:p>
        </w:tc>
        <w:tc>
          <w:tcPr>
            <w:tcW w:w="1125" w:type="dxa"/>
            <w:tcBorders>
              <w:top w:val="single" w:sz="4" w:space="0" w:color="auto"/>
              <w:left w:val="single" w:sz="4" w:space="0" w:color="auto"/>
            </w:tcBorders>
            <w:shd w:val="clear" w:color="auto" w:fill="auto"/>
          </w:tcPr>
          <w:p w:rsidR="00177DF0" w:rsidRPr="004E028D" w:rsidRDefault="00177DF0" w:rsidP="0049646E">
            <w:pPr>
              <w:spacing w:after="160" w:line="259" w:lineRule="auto"/>
              <w:jc w:val="both"/>
              <w:rPr>
                <w:rFonts w:ascii="Times New Roman" w:hAnsi="Times New Roman"/>
                <w:lang w:val="en-GB"/>
              </w:rPr>
            </w:pPr>
            <w:r w:rsidRPr="004E028D">
              <w:rPr>
                <w:rFonts w:ascii="Times New Roman" w:hAnsi="Times New Roman"/>
                <w:lang w:val="en-GB"/>
              </w:rPr>
              <w:t>Documentation</w:t>
            </w:r>
          </w:p>
          <w:p w:rsidR="00177DF0" w:rsidRPr="004E028D" w:rsidRDefault="00177DF0" w:rsidP="0049646E">
            <w:pPr>
              <w:spacing w:after="160" w:line="259" w:lineRule="auto"/>
              <w:jc w:val="both"/>
              <w:rPr>
                <w:rFonts w:ascii="Times New Roman" w:hAnsi="Times New Roman"/>
                <w:lang w:val="en-GB"/>
              </w:rPr>
            </w:pPr>
            <w:r w:rsidRPr="004E028D">
              <w:rPr>
                <w:rFonts w:ascii="Times New Roman" w:hAnsi="Times New Roman"/>
                <w:lang w:val="en-GB"/>
              </w:rPr>
              <w:t>(13.5)</w:t>
            </w:r>
          </w:p>
        </w:tc>
        <w:tc>
          <w:tcPr>
            <w:tcW w:w="900" w:type="dxa"/>
            <w:tcBorders>
              <w:top w:val="single" w:sz="4" w:space="0" w:color="auto"/>
            </w:tcBorders>
            <w:shd w:val="clear" w:color="auto" w:fill="auto"/>
          </w:tcPr>
          <w:p w:rsidR="00177DF0" w:rsidRPr="004E028D" w:rsidRDefault="00177DF0" w:rsidP="0049646E">
            <w:pPr>
              <w:spacing w:after="160" w:line="259" w:lineRule="auto"/>
              <w:jc w:val="both"/>
              <w:rPr>
                <w:rFonts w:ascii="Times New Roman" w:hAnsi="Times New Roman"/>
                <w:lang w:val="en-GB"/>
              </w:rPr>
            </w:pPr>
            <w:r w:rsidRPr="004E028D">
              <w:rPr>
                <w:rFonts w:ascii="Times New Roman" w:hAnsi="Times New Roman"/>
                <w:lang w:val="en-GB"/>
              </w:rPr>
              <w:t>Staffing</w:t>
            </w:r>
          </w:p>
          <w:p w:rsidR="00177DF0" w:rsidRPr="004E028D" w:rsidRDefault="00177DF0" w:rsidP="0049646E">
            <w:pPr>
              <w:jc w:val="both"/>
              <w:rPr>
                <w:rFonts w:ascii="Times New Roman" w:hAnsi="Times New Roman"/>
              </w:rPr>
            </w:pPr>
            <w:r w:rsidRPr="004E028D">
              <w:rPr>
                <w:rFonts w:ascii="Times New Roman" w:hAnsi="Times New Roman"/>
                <w:lang w:val="en-GB"/>
              </w:rPr>
              <w:t>(1)</w:t>
            </w:r>
          </w:p>
        </w:tc>
        <w:tc>
          <w:tcPr>
            <w:tcW w:w="933" w:type="dxa"/>
            <w:tcBorders>
              <w:top w:val="single" w:sz="4" w:space="0" w:color="auto"/>
            </w:tcBorders>
            <w:shd w:val="clear" w:color="auto" w:fill="auto"/>
          </w:tcPr>
          <w:p w:rsidR="00177DF0" w:rsidRPr="004E028D" w:rsidRDefault="00177DF0" w:rsidP="0049646E">
            <w:pPr>
              <w:spacing w:after="160" w:line="259" w:lineRule="auto"/>
              <w:jc w:val="both"/>
              <w:rPr>
                <w:rFonts w:ascii="Times New Roman" w:hAnsi="Times New Roman"/>
                <w:lang w:val="en-GB"/>
              </w:rPr>
            </w:pPr>
            <w:r w:rsidRPr="004E028D">
              <w:rPr>
                <w:rFonts w:ascii="Times New Roman" w:hAnsi="Times New Roman"/>
                <w:lang w:val="en-GB"/>
              </w:rPr>
              <w:t>Logistical capacity</w:t>
            </w:r>
          </w:p>
          <w:p w:rsidR="00177DF0" w:rsidRPr="004E028D" w:rsidRDefault="00177DF0" w:rsidP="0049646E">
            <w:pPr>
              <w:jc w:val="both"/>
              <w:rPr>
                <w:rFonts w:ascii="Times New Roman" w:hAnsi="Times New Roman"/>
              </w:rPr>
            </w:pPr>
            <w:r w:rsidRPr="004E028D">
              <w:rPr>
                <w:rFonts w:ascii="Times New Roman" w:hAnsi="Times New Roman"/>
                <w:lang w:val="en-GB"/>
              </w:rPr>
              <w:t>(3)</w:t>
            </w:r>
          </w:p>
        </w:tc>
        <w:tc>
          <w:tcPr>
            <w:tcW w:w="1116" w:type="dxa"/>
            <w:tcBorders>
              <w:top w:val="single" w:sz="4" w:space="0" w:color="auto"/>
            </w:tcBorders>
            <w:shd w:val="clear" w:color="auto" w:fill="auto"/>
          </w:tcPr>
          <w:p w:rsidR="00177DF0" w:rsidRPr="004E028D" w:rsidRDefault="00177DF0" w:rsidP="0049646E">
            <w:pPr>
              <w:spacing w:after="160" w:line="259" w:lineRule="auto"/>
              <w:jc w:val="both"/>
              <w:rPr>
                <w:rFonts w:ascii="Times New Roman" w:hAnsi="Times New Roman"/>
                <w:lang w:val="en-GB"/>
              </w:rPr>
            </w:pPr>
            <w:r w:rsidRPr="004E028D">
              <w:rPr>
                <w:rFonts w:ascii="Times New Roman" w:hAnsi="Times New Roman"/>
                <w:lang w:val="en-GB"/>
              </w:rPr>
              <w:t>Staff protection</w:t>
            </w:r>
          </w:p>
          <w:p w:rsidR="00177DF0" w:rsidRPr="004E028D" w:rsidRDefault="00177DF0" w:rsidP="0049646E">
            <w:pPr>
              <w:spacing w:after="160" w:line="259" w:lineRule="auto"/>
              <w:jc w:val="both"/>
              <w:rPr>
                <w:rFonts w:ascii="Times New Roman" w:hAnsi="Times New Roman"/>
                <w:lang w:val="en-GB"/>
              </w:rPr>
            </w:pPr>
            <w:r w:rsidRPr="004E028D">
              <w:rPr>
                <w:rFonts w:ascii="Times New Roman" w:hAnsi="Times New Roman"/>
                <w:lang w:val="en-GB"/>
              </w:rPr>
              <w:t>(2.5)</w:t>
            </w:r>
          </w:p>
          <w:p w:rsidR="00177DF0" w:rsidRPr="004E028D" w:rsidRDefault="00177DF0" w:rsidP="0049646E">
            <w:pPr>
              <w:spacing w:after="160" w:line="259" w:lineRule="auto"/>
              <w:jc w:val="both"/>
              <w:rPr>
                <w:rFonts w:ascii="Times New Roman" w:hAnsi="Times New Roman"/>
                <w:lang w:val="en-GB"/>
              </w:rPr>
            </w:pPr>
          </w:p>
          <w:p w:rsidR="00177DF0" w:rsidRPr="004E028D" w:rsidRDefault="00177DF0" w:rsidP="0049646E">
            <w:pPr>
              <w:jc w:val="both"/>
              <w:rPr>
                <w:rFonts w:ascii="Times New Roman" w:hAnsi="Times New Roman"/>
              </w:rPr>
            </w:pPr>
          </w:p>
        </w:tc>
        <w:tc>
          <w:tcPr>
            <w:tcW w:w="652" w:type="dxa"/>
            <w:tcBorders>
              <w:top w:val="single" w:sz="4" w:space="0" w:color="auto"/>
            </w:tcBorders>
            <w:shd w:val="clear" w:color="auto" w:fill="auto"/>
          </w:tcPr>
          <w:p w:rsidR="00177DF0" w:rsidRPr="004E028D" w:rsidRDefault="00177DF0" w:rsidP="0049646E">
            <w:pPr>
              <w:spacing w:after="160" w:line="259" w:lineRule="auto"/>
              <w:jc w:val="both"/>
              <w:rPr>
                <w:rFonts w:ascii="Times New Roman" w:hAnsi="Times New Roman"/>
                <w:lang w:val="en-GB"/>
              </w:rPr>
            </w:pPr>
            <w:r w:rsidRPr="004E028D">
              <w:rPr>
                <w:rFonts w:ascii="Times New Roman" w:hAnsi="Times New Roman"/>
                <w:lang w:val="en-GB"/>
              </w:rPr>
              <w:t>Client feed back</w:t>
            </w:r>
          </w:p>
          <w:p w:rsidR="00177DF0" w:rsidRPr="004E028D" w:rsidRDefault="00177DF0" w:rsidP="0049646E">
            <w:pPr>
              <w:jc w:val="both"/>
              <w:rPr>
                <w:rFonts w:ascii="Times New Roman" w:hAnsi="Times New Roman"/>
              </w:rPr>
            </w:pPr>
            <w:r w:rsidRPr="004E028D">
              <w:rPr>
                <w:rFonts w:ascii="Times New Roman" w:hAnsi="Times New Roman"/>
                <w:lang w:val="en-GB"/>
              </w:rPr>
              <w:t>(15)</w:t>
            </w:r>
          </w:p>
        </w:tc>
        <w:tc>
          <w:tcPr>
            <w:tcW w:w="809" w:type="dxa"/>
            <w:tcBorders>
              <w:top w:val="single" w:sz="4" w:space="0" w:color="auto"/>
            </w:tcBorders>
            <w:shd w:val="clear" w:color="auto" w:fill="auto"/>
          </w:tcPr>
          <w:p w:rsidR="00177DF0" w:rsidRPr="004E028D" w:rsidRDefault="00177DF0" w:rsidP="0049646E">
            <w:pPr>
              <w:spacing w:after="160" w:line="259" w:lineRule="auto"/>
              <w:jc w:val="both"/>
              <w:rPr>
                <w:rFonts w:ascii="Times New Roman" w:hAnsi="Times New Roman"/>
                <w:lang w:val="en-GB"/>
              </w:rPr>
            </w:pPr>
            <w:r w:rsidRPr="004E028D">
              <w:rPr>
                <w:rFonts w:ascii="Times New Roman" w:hAnsi="Times New Roman"/>
                <w:lang w:val="en-GB"/>
              </w:rPr>
              <w:t>Franchise fee payment</w:t>
            </w:r>
          </w:p>
          <w:p w:rsidR="00177DF0" w:rsidRPr="004E028D" w:rsidRDefault="00177DF0" w:rsidP="0049646E">
            <w:pPr>
              <w:jc w:val="both"/>
              <w:rPr>
                <w:rFonts w:ascii="Times New Roman" w:hAnsi="Times New Roman"/>
              </w:rPr>
            </w:pPr>
            <w:r w:rsidRPr="004E028D">
              <w:rPr>
                <w:rFonts w:ascii="Times New Roman" w:hAnsi="Times New Roman"/>
                <w:lang w:val="en-GB"/>
              </w:rPr>
              <w:t>(17)</w:t>
            </w:r>
          </w:p>
        </w:tc>
        <w:tc>
          <w:tcPr>
            <w:tcW w:w="1238" w:type="dxa"/>
            <w:tcBorders>
              <w:top w:val="single" w:sz="4" w:space="0" w:color="auto"/>
              <w:right w:val="single" w:sz="4" w:space="0" w:color="auto"/>
            </w:tcBorders>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Total marks</w:t>
            </w:r>
          </w:p>
          <w:p w:rsidR="00177DF0" w:rsidRPr="004E028D" w:rsidRDefault="00177DF0" w:rsidP="0049646E">
            <w:pPr>
              <w:jc w:val="both"/>
              <w:rPr>
                <w:rFonts w:ascii="Times New Roman" w:hAnsi="Times New Roman"/>
              </w:rPr>
            </w:pPr>
            <w:r w:rsidRPr="004E028D">
              <w:rPr>
                <w:rFonts w:ascii="Times New Roman" w:hAnsi="Times New Roman"/>
              </w:rPr>
              <w:t>(60)(%)</w:t>
            </w:r>
          </w:p>
        </w:tc>
      </w:tr>
      <w:tr w:rsidR="00177DF0" w:rsidRPr="004E028D" w:rsidTr="0049646E">
        <w:trPr>
          <w:trHeight w:val="188"/>
        </w:trPr>
        <w:tc>
          <w:tcPr>
            <w:tcW w:w="57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168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Honest Waste</w:t>
            </w:r>
          </w:p>
        </w:tc>
        <w:tc>
          <w:tcPr>
            <w:tcW w:w="1389"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0</w:t>
            </w:r>
          </w:p>
        </w:tc>
        <w:tc>
          <w:tcPr>
            <w:tcW w:w="1125"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10</w:t>
            </w:r>
          </w:p>
        </w:tc>
        <w:tc>
          <w:tcPr>
            <w:tcW w:w="90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93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1116"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1.5</w:t>
            </w:r>
          </w:p>
        </w:tc>
        <w:tc>
          <w:tcPr>
            <w:tcW w:w="652"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6</w:t>
            </w:r>
          </w:p>
        </w:tc>
        <w:tc>
          <w:tcPr>
            <w:tcW w:w="809"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0</w:t>
            </w:r>
          </w:p>
        </w:tc>
        <w:tc>
          <w:tcPr>
            <w:tcW w:w="1238" w:type="dxa"/>
            <w:shd w:val="clear" w:color="auto" w:fill="auto"/>
          </w:tcPr>
          <w:p w:rsidR="00177DF0" w:rsidRPr="004E028D" w:rsidRDefault="00177DF0" w:rsidP="0049646E">
            <w:pPr>
              <w:jc w:val="both"/>
              <w:rPr>
                <w:rFonts w:ascii="Times New Roman" w:hAnsi="Times New Roman"/>
                <w:b/>
              </w:rPr>
            </w:pPr>
            <w:r w:rsidRPr="004E028D">
              <w:rPr>
                <w:rFonts w:ascii="Times New Roman" w:hAnsi="Times New Roman"/>
                <w:b/>
              </w:rPr>
              <w:t>19.5(32.5%)</w:t>
            </w:r>
          </w:p>
        </w:tc>
      </w:tr>
      <w:tr w:rsidR="00177DF0" w:rsidRPr="004E028D" w:rsidTr="0049646E">
        <w:trPr>
          <w:trHeight w:val="260"/>
        </w:trPr>
        <w:tc>
          <w:tcPr>
            <w:tcW w:w="57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2</w:t>
            </w:r>
          </w:p>
        </w:tc>
        <w:tc>
          <w:tcPr>
            <w:tcW w:w="168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Rural Waeste</w:t>
            </w:r>
          </w:p>
        </w:tc>
        <w:tc>
          <w:tcPr>
            <w:tcW w:w="1389"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0</w:t>
            </w:r>
          </w:p>
        </w:tc>
        <w:tc>
          <w:tcPr>
            <w:tcW w:w="1125"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12</w:t>
            </w:r>
          </w:p>
        </w:tc>
        <w:tc>
          <w:tcPr>
            <w:tcW w:w="90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93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1116"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1.5</w:t>
            </w:r>
          </w:p>
        </w:tc>
        <w:tc>
          <w:tcPr>
            <w:tcW w:w="652"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5</w:t>
            </w:r>
          </w:p>
        </w:tc>
        <w:tc>
          <w:tcPr>
            <w:tcW w:w="809"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0</w:t>
            </w:r>
          </w:p>
        </w:tc>
        <w:tc>
          <w:tcPr>
            <w:tcW w:w="1238" w:type="dxa"/>
            <w:shd w:val="clear" w:color="auto" w:fill="auto"/>
          </w:tcPr>
          <w:p w:rsidR="00177DF0" w:rsidRPr="004E028D" w:rsidRDefault="00177DF0" w:rsidP="0049646E">
            <w:pPr>
              <w:jc w:val="both"/>
              <w:rPr>
                <w:rFonts w:ascii="Times New Roman" w:hAnsi="Times New Roman"/>
                <w:b/>
              </w:rPr>
            </w:pPr>
            <w:r w:rsidRPr="004E028D">
              <w:rPr>
                <w:rFonts w:ascii="Times New Roman" w:hAnsi="Times New Roman"/>
                <w:b/>
                <w:lang w:val="en-GB"/>
              </w:rPr>
              <w:t>20.5(34.16%)</w:t>
            </w:r>
          </w:p>
        </w:tc>
      </w:tr>
      <w:tr w:rsidR="00177DF0" w:rsidRPr="004E028D" w:rsidTr="0049646E">
        <w:trPr>
          <w:trHeight w:val="269"/>
        </w:trPr>
        <w:tc>
          <w:tcPr>
            <w:tcW w:w="57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3</w:t>
            </w:r>
          </w:p>
        </w:tc>
        <w:tc>
          <w:tcPr>
            <w:tcW w:w="168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Ameg Waste</w:t>
            </w:r>
          </w:p>
        </w:tc>
        <w:tc>
          <w:tcPr>
            <w:tcW w:w="1389"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8</w:t>
            </w:r>
          </w:p>
        </w:tc>
        <w:tc>
          <w:tcPr>
            <w:tcW w:w="1125"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10</w:t>
            </w:r>
          </w:p>
        </w:tc>
        <w:tc>
          <w:tcPr>
            <w:tcW w:w="90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93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1116"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1.5</w:t>
            </w:r>
          </w:p>
        </w:tc>
        <w:tc>
          <w:tcPr>
            <w:tcW w:w="652"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4</w:t>
            </w:r>
          </w:p>
        </w:tc>
        <w:tc>
          <w:tcPr>
            <w:tcW w:w="809"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0</w:t>
            </w:r>
          </w:p>
        </w:tc>
        <w:tc>
          <w:tcPr>
            <w:tcW w:w="1238" w:type="dxa"/>
            <w:shd w:val="clear" w:color="auto" w:fill="auto"/>
          </w:tcPr>
          <w:p w:rsidR="00177DF0" w:rsidRPr="004E028D" w:rsidRDefault="00177DF0" w:rsidP="0049646E">
            <w:pPr>
              <w:jc w:val="both"/>
              <w:rPr>
                <w:rFonts w:ascii="Times New Roman" w:hAnsi="Times New Roman"/>
                <w:b/>
                <w:lang w:val="en-GB"/>
              </w:rPr>
            </w:pPr>
            <w:r w:rsidRPr="004E028D">
              <w:rPr>
                <w:rFonts w:ascii="Times New Roman" w:hAnsi="Times New Roman"/>
                <w:b/>
                <w:lang w:val="en-GB"/>
              </w:rPr>
              <w:t>25.5(42.5)</w:t>
            </w:r>
          </w:p>
        </w:tc>
      </w:tr>
      <w:tr w:rsidR="00177DF0" w:rsidRPr="004E028D" w:rsidTr="0049646E">
        <w:trPr>
          <w:trHeight w:val="251"/>
        </w:trPr>
        <w:tc>
          <w:tcPr>
            <w:tcW w:w="57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3</w:t>
            </w:r>
          </w:p>
        </w:tc>
        <w:tc>
          <w:tcPr>
            <w:tcW w:w="168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Ataliz Waste</w:t>
            </w:r>
          </w:p>
        </w:tc>
        <w:tc>
          <w:tcPr>
            <w:tcW w:w="1389"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8</w:t>
            </w:r>
          </w:p>
        </w:tc>
        <w:tc>
          <w:tcPr>
            <w:tcW w:w="1125"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10</w:t>
            </w:r>
          </w:p>
        </w:tc>
        <w:tc>
          <w:tcPr>
            <w:tcW w:w="90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93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1116"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1.5</w:t>
            </w:r>
          </w:p>
        </w:tc>
        <w:tc>
          <w:tcPr>
            <w:tcW w:w="652"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4</w:t>
            </w:r>
          </w:p>
        </w:tc>
        <w:tc>
          <w:tcPr>
            <w:tcW w:w="809"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0</w:t>
            </w:r>
          </w:p>
        </w:tc>
        <w:tc>
          <w:tcPr>
            <w:tcW w:w="1238" w:type="dxa"/>
            <w:shd w:val="clear" w:color="auto" w:fill="auto"/>
          </w:tcPr>
          <w:p w:rsidR="00177DF0" w:rsidRPr="004E028D" w:rsidRDefault="00177DF0" w:rsidP="0049646E">
            <w:pPr>
              <w:jc w:val="both"/>
              <w:rPr>
                <w:rFonts w:ascii="Times New Roman" w:hAnsi="Times New Roman"/>
                <w:b/>
              </w:rPr>
            </w:pPr>
            <w:r w:rsidRPr="004E028D">
              <w:rPr>
                <w:rFonts w:ascii="Times New Roman" w:hAnsi="Times New Roman"/>
                <w:b/>
                <w:lang w:val="en-GB"/>
              </w:rPr>
              <w:t>25.5(42.5%)</w:t>
            </w:r>
          </w:p>
        </w:tc>
      </w:tr>
      <w:tr w:rsidR="00177DF0" w:rsidRPr="004E028D" w:rsidTr="0049646E">
        <w:trPr>
          <w:trHeight w:val="260"/>
        </w:trPr>
        <w:tc>
          <w:tcPr>
            <w:tcW w:w="57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4</w:t>
            </w:r>
          </w:p>
        </w:tc>
        <w:tc>
          <w:tcPr>
            <w:tcW w:w="168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Coastal Waste</w:t>
            </w:r>
          </w:p>
        </w:tc>
        <w:tc>
          <w:tcPr>
            <w:tcW w:w="1389"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8</w:t>
            </w:r>
          </w:p>
        </w:tc>
        <w:tc>
          <w:tcPr>
            <w:tcW w:w="1125"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12</w:t>
            </w:r>
          </w:p>
        </w:tc>
        <w:tc>
          <w:tcPr>
            <w:tcW w:w="90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93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1116"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1.5</w:t>
            </w:r>
          </w:p>
        </w:tc>
        <w:tc>
          <w:tcPr>
            <w:tcW w:w="652"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14</w:t>
            </w:r>
          </w:p>
        </w:tc>
        <w:tc>
          <w:tcPr>
            <w:tcW w:w="809"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0</w:t>
            </w:r>
          </w:p>
        </w:tc>
        <w:tc>
          <w:tcPr>
            <w:tcW w:w="1238" w:type="dxa"/>
            <w:shd w:val="clear" w:color="auto" w:fill="auto"/>
          </w:tcPr>
          <w:p w:rsidR="00177DF0" w:rsidRPr="004E028D" w:rsidRDefault="00177DF0" w:rsidP="0049646E">
            <w:pPr>
              <w:jc w:val="both"/>
              <w:rPr>
                <w:rFonts w:ascii="Times New Roman" w:hAnsi="Times New Roman"/>
                <w:b/>
              </w:rPr>
            </w:pPr>
            <w:r w:rsidRPr="004E028D">
              <w:rPr>
                <w:rFonts w:ascii="Times New Roman" w:hAnsi="Times New Roman"/>
                <w:b/>
                <w:lang w:val="en-GB"/>
              </w:rPr>
              <w:t>37.5(62.5%)</w:t>
            </w:r>
          </w:p>
        </w:tc>
      </w:tr>
      <w:tr w:rsidR="00177DF0" w:rsidRPr="004E028D" w:rsidTr="0049646E">
        <w:trPr>
          <w:trHeight w:val="170"/>
        </w:trPr>
        <w:tc>
          <w:tcPr>
            <w:tcW w:w="57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5</w:t>
            </w:r>
          </w:p>
        </w:tc>
        <w:tc>
          <w:tcPr>
            <w:tcW w:w="168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Network Collections</w:t>
            </w:r>
          </w:p>
        </w:tc>
        <w:tc>
          <w:tcPr>
            <w:tcW w:w="1389"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8</w:t>
            </w:r>
          </w:p>
        </w:tc>
        <w:tc>
          <w:tcPr>
            <w:tcW w:w="1125"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10</w:t>
            </w:r>
          </w:p>
        </w:tc>
        <w:tc>
          <w:tcPr>
            <w:tcW w:w="90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93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1116"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1.5</w:t>
            </w:r>
          </w:p>
        </w:tc>
        <w:tc>
          <w:tcPr>
            <w:tcW w:w="652"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4</w:t>
            </w:r>
          </w:p>
        </w:tc>
        <w:tc>
          <w:tcPr>
            <w:tcW w:w="809"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0</w:t>
            </w:r>
          </w:p>
        </w:tc>
        <w:tc>
          <w:tcPr>
            <w:tcW w:w="1238" w:type="dxa"/>
            <w:shd w:val="clear" w:color="auto" w:fill="auto"/>
          </w:tcPr>
          <w:p w:rsidR="00177DF0" w:rsidRPr="004E028D" w:rsidRDefault="00177DF0" w:rsidP="0049646E">
            <w:pPr>
              <w:jc w:val="both"/>
              <w:rPr>
                <w:rFonts w:ascii="Times New Roman" w:hAnsi="Times New Roman"/>
                <w:b/>
              </w:rPr>
            </w:pPr>
            <w:r w:rsidRPr="004E028D">
              <w:rPr>
                <w:rFonts w:ascii="Times New Roman" w:hAnsi="Times New Roman"/>
                <w:b/>
                <w:lang w:val="en-GB"/>
              </w:rPr>
              <w:t>25.5(42.5%)</w:t>
            </w:r>
          </w:p>
        </w:tc>
      </w:tr>
      <w:tr w:rsidR="00177DF0" w:rsidRPr="004E028D" w:rsidTr="0049646E">
        <w:trPr>
          <w:trHeight w:val="260"/>
        </w:trPr>
        <w:tc>
          <w:tcPr>
            <w:tcW w:w="57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6</w:t>
            </w:r>
          </w:p>
        </w:tc>
        <w:tc>
          <w:tcPr>
            <w:tcW w:w="168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RKM Waste</w:t>
            </w:r>
          </w:p>
        </w:tc>
        <w:tc>
          <w:tcPr>
            <w:tcW w:w="1389"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0</w:t>
            </w:r>
          </w:p>
        </w:tc>
        <w:tc>
          <w:tcPr>
            <w:tcW w:w="1125"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12</w:t>
            </w:r>
          </w:p>
        </w:tc>
        <w:tc>
          <w:tcPr>
            <w:tcW w:w="90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93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2</w:t>
            </w:r>
          </w:p>
        </w:tc>
        <w:tc>
          <w:tcPr>
            <w:tcW w:w="1116"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1.5</w:t>
            </w:r>
          </w:p>
        </w:tc>
        <w:tc>
          <w:tcPr>
            <w:tcW w:w="652"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14</w:t>
            </w:r>
          </w:p>
        </w:tc>
        <w:tc>
          <w:tcPr>
            <w:tcW w:w="809"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3</w:t>
            </w:r>
          </w:p>
        </w:tc>
        <w:tc>
          <w:tcPr>
            <w:tcW w:w="1238" w:type="dxa"/>
            <w:shd w:val="clear" w:color="auto" w:fill="auto"/>
          </w:tcPr>
          <w:p w:rsidR="00177DF0" w:rsidRPr="004E028D" w:rsidRDefault="00177DF0" w:rsidP="0049646E">
            <w:pPr>
              <w:jc w:val="both"/>
              <w:rPr>
                <w:rFonts w:ascii="Times New Roman" w:hAnsi="Times New Roman"/>
                <w:b/>
              </w:rPr>
            </w:pPr>
            <w:r w:rsidRPr="004E028D">
              <w:rPr>
                <w:rFonts w:ascii="Times New Roman" w:hAnsi="Times New Roman"/>
                <w:b/>
                <w:lang w:val="en-GB"/>
              </w:rPr>
              <w:t>33.5(50.83%)</w:t>
            </w:r>
          </w:p>
        </w:tc>
      </w:tr>
      <w:tr w:rsidR="00177DF0" w:rsidRPr="004E028D" w:rsidTr="0049646E">
        <w:trPr>
          <w:trHeight w:val="161"/>
        </w:trPr>
        <w:tc>
          <w:tcPr>
            <w:tcW w:w="57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8</w:t>
            </w:r>
          </w:p>
        </w:tc>
        <w:tc>
          <w:tcPr>
            <w:tcW w:w="168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Yada Waste</w:t>
            </w:r>
          </w:p>
        </w:tc>
        <w:tc>
          <w:tcPr>
            <w:tcW w:w="1389"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0</w:t>
            </w:r>
          </w:p>
        </w:tc>
        <w:tc>
          <w:tcPr>
            <w:tcW w:w="1125"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7</w:t>
            </w:r>
          </w:p>
        </w:tc>
        <w:tc>
          <w:tcPr>
            <w:tcW w:w="90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93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1116"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1.5</w:t>
            </w:r>
          </w:p>
        </w:tc>
        <w:tc>
          <w:tcPr>
            <w:tcW w:w="652"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7</w:t>
            </w:r>
          </w:p>
        </w:tc>
        <w:tc>
          <w:tcPr>
            <w:tcW w:w="809"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0</w:t>
            </w:r>
          </w:p>
        </w:tc>
        <w:tc>
          <w:tcPr>
            <w:tcW w:w="1238" w:type="dxa"/>
            <w:shd w:val="clear" w:color="auto" w:fill="auto"/>
          </w:tcPr>
          <w:p w:rsidR="00177DF0" w:rsidRPr="004E028D" w:rsidRDefault="00177DF0" w:rsidP="0049646E">
            <w:pPr>
              <w:jc w:val="both"/>
              <w:rPr>
                <w:rFonts w:ascii="Times New Roman" w:hAnsi="Times New Roman"/>
                <w:b/>
                <w:lang w:val="en-GB"/>
              </w:rPr>
            </w:pPr>
            <w:r w:rsidRPr="004E028D">
              <w:rPr>
                <w:rFonts w:ascii="Times New Roman" w:hAnsi="Times New Roman"/>
                <w:b/>
                <w:lang w:val="en-GB"/>
              </w:rPr>
              <w:t>17.5(29.17%)</w:t>
            </w:r>
          </w:p>
        </w:tc>
      </w:tr>
      <w:tr w:rsidR="00177DF0" w:rsidRPr="004E028D" w:rsidTr="0049646E">
        <w:trPr>
          <w:trHeight w:val="161"/>
        </w:trPr>
        <w:tc>
          <w:tcPr>
            <w:tcW w:w="57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9</w:t>
            </w:r>
          </w:p>
        </w:tc>
        <w:tc>
          <w:tcPr>
            <w:tcW w:w="168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Tiger Waste</w:t>
            </w:r>
          </w:p>
        </w:tc>
        <w:tc>
          <w:tcPr>
            <w:tcW w:w="1389"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0</w:t>
            </w:r>
          </w:p>
        </w:tc>
        <w:tc>
          <w:tcPr>
            <w:tcW w:w="1125"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 xml:space="preserve">  8 </w:t>
            </w:r>
          </w:p>
        </w:tc>
        <w:tc>
          <w:tcPr>
            <w:tcW w:w="90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93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1116"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1.5</w:t>
            </w:r>
          </w:p>
        </w:tc>
        <w:tc>
          <w:tcPr>
            <w:tcW w:w="652"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4</w:t>
            </w:r>
          </w:p>
        </w:tc>
        <w:tc>
          <w:tcPr>
            <w:tcW w:w="809"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0</w:t>
            </w:r>
          </w:p>
        </w:tc>
        <w:tc>
          <w:tcPr>
            <w:tcW w:w="1238" w:type="dxa"/>
            <w:shd w:val="clear" w:color="auto" w:fill="auto"/>
          </w:tcPr>
          <w:p w:rsidR="00177DF0" w:rsidRPr="004E028D" w:rsidRDefault="00177DF0" w:rsidP="0049646E">
            <w:pPr>
              <w:jc w:val="both"/>
              <w:rPr>
                <w:rFonts w:ascii="Times New Roman" w:hAnsi="Times New Roman"/>
                <w:b/>
                <w:lang w:val="en-GB"/>
              </w:rPr>
            </w:pPr>
            <w:r w:rsidRPr="004E028D">
              <w:rPr>
                <w:rFonts w:ascii="Times New Roman" w:hAnsi="Times New Roman"/>
                <w:b/>
                <w:lang w:val="en-GB"/>
              </w:rPr>
              <w:t>14.5(24.17)</w:t>
            </w:r>
          </w:p>
        </w:tc>
      </w:tr>
    </w:tbl>
    <w:p w:rsidR="00177DF0" w:rsidRPr="00755D45" w:rsidRDefault="00177DF0" w:rsidP="00177DF0">
      <w:pPr>
        <w:spacing w:after="0" w:line="360" w:lineRule="auto"/>
        <w:jc w:val="both"/>
        <w:rPr>
          <w:rFonts w:ascii="Times New Roman" w:hAnsi="Times New Roman"/>
          <w:b/>
          <w:sz w:val="14"/>
          <w:szCs w:val="24"/>
          <w:lang w:val="en-GB"/>
        </w:rPr>
      </w:pPr>
    </w:p>
    <w:p w:rsidR="00177DF0" w:rsidRPr="00755D45" w:rsidRDefault="00177DF0" w:rsidP="00177DF0">
      <w:pPr>
        <w:spacing w:after="0" w:line="360" w:lineRule="auto"/>
        <w:jc w:val="both"/>
        <w:rPr>
          <w:rFonts w:ascii="Times New Roman" w:hAnsi="Times New Roman"/>
          <w:b/>
          <w:lang w:val="en-GB"/>
        </w:rPr>
      </w:pPr>
      <w:r w:rsidRPr="00755D45">
        <w:rPr>
          <w:rFonts w:ascii="Times New Roman" w:hAnsi="Times New Roman"/>
          <w:b/>
          <w:lang w:val="en-GB"/>
        </w:rPr>
        <w:t>Quarter Three</w:t>
      </w:r>
    </w:p>
    <w:tbl>
      <w:tblPr>
        <w:tblW w:w="10418"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3"/>
        <w:gridCol w:w="1683"/>
        <w:gridCol w:w="984"/>
        <w:gridCol w:w="1080"/>
        <w:gridCol w:w="810"/>
        <w:gridCol w:w="990"/>
        <w:gridCol w:w="900"/>
        <w:gridCol w:w="900"/>
        <w:gridCol w:w="900"/>
        <w:gridCol w:w="1598"/>
      </w:tblGrid>
      <w:tr w:rsidR="00177DF0" w:rsidRPr="004E028D" w:rsidTr="0049646E">
        <w:trPr>
          <w:trHeight w:val="347"/>
        </w:trPr>
        <w:tc>
          <w:tcPr>
            <w:tcW w:w="573" w:type="dxa"/>
            <w:vMerge w:val="restart"/>
            <w:shd w:val="clear" w:color="auto" w:fill="auto"/>
          </w:tcPr>
          <w:p w:rsidR="00177DF0" w:rsidRPr="004E028D" w:rsidRDefault="00177DF0" w:rsidP="0049646E">
            <w:pPr>
              <w:jc w:val="both"/>
              <w:rPr>
                <w:rFonts w:ascii="Times New Roman" w:hAnsi="Times New Roman"/>
              </w:rPr>
            </w:pPr>
          </w:p>
          <w:p w:rsidR="00177DF0" w:rsidRPr="004E028D" w:rsidRDefault="00177DF0" w:rsidP="0049646E">
            <w:pPr>
              <w:jc w:val="both"/>
              <w:rPr>
                <w:rFonts w:ascii="Times New Roman" w:hAnsi="Times New Roman"/>
              </w:rPr>
            </w:pPr>
            <w:r w:rsidRPr="004E028D">
              <w:rPr>
                <w:rFonts w:ascii="Times New Roman" w:hAnsi="Times New Roman"/>
              </w:rPr>
              <w:t>SN</w:t>
            </w:r>
          </w:p>
        </w:tc>
        <w:tc>
          <w:tcPr>
            <w:tcW w:w="1683" w:type="dxa"/>
            <w:vMerge w:val="restart"/>
            <w:shd w:val="clear" w:color="auto" w:fill="auto"/>
          </w:tcPr>
          <w:p w:rsidR="00177DF0" w:rsidRPr="004E028D" w:rsidRDefault="00177DF0" w:rsidP="0049646E">
            <w:pPr>
              <w:jc w:val="both"/>
              <w:rPr>
                <w:rFonts w:ascii="Times New Roman" w:hAnsi="Times New Roman"/>
              </w:rPr>
            </w:pPr>
          </w:p>
          <w:p w:rsidR="00177DF0" w:rsidRPr="004E028D" w:rsidRDefault="00177DF0" w:rsidP="0049646E">
            <w:pPr>
              <w:jc w:val="both"/>
              <w:rPr>
                <w:rFonts w:ascii="Times New Roman" w:hAnsi="Times New Roman"/>
              </w:rPr>
            </w:pPr>
            <w:r w:rsidRPr="004E028D">
              <w:rPr>
                <w:rFonts w:ascii="Times New Roman" w:hAnsi="Times New Roman"/>
              </w:rPr>
              <w:t>Name of Service Provider</w:t>
            </w:r>
          </w:p>
        </w:tc>
        <w:tc>
          <w:tcPr>
            <w:tcW w:w="8162" w:type="dxa"/>
            <w:gridSpan w:val="8"/>
            <w:tcBorders>
              <w:bottom w:val="single" w:sz="4" w:space="0" w:color="auto"/>
              <w:right w:val="single" w:sz="4" w:space="0" w:color="auto"/>
            </w:tcBorders>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Thematic areas, maximum score and scores obtained by company</w:t>
            </w:r>
          </w:p>
        </w:tc>
      </w:tr>
      <w:tr w:rsidR="00177DF0" w:rsidRPr="004E028D" w:rsidTr="0049646E">
        <w:trPr>
          <w:trHeight w:val="1142"/>
        </w:trPr>
        <w:tc>
          <w:tcPr>
            <w:tcW w:w="573" w:type="dxa"/>
            <w:vMerge/>
            <w:shd w:val="clear" w:color="auto" w:fill="auto"/>
          </w:tcPr>
          <w:p w:rsidR="00177DF0" w:rsidRPr="004E028D" w:rsidRDefault="00177DF0" w:rsidP="0049646E">
            <w:pPr>
              <w:jc w:val="both"/>
              <w:rPr>
                <w:rFonts w:ascii="Times New Roman" w:hAnsi="Times New Roman"/>
              </w:rPr>
            </w:pPr>
          </w:p>
        </w:tc>
        <w:tc>
          <w:tcPr>
            <w:tcW w:w="1683" w:type="dxa"/>
            <w:vMerge/>
            <w:shd w:val="clear" w:color="auto" w:fill="auto"/>
          </w:tcPr>
          <w:p w:rsidR="00177DF0" w:rsidRPr="004E028D" w:rsidRDefault="00177DF0" w:rsidP="0049646E">
            <w:pPr>
              <w:jc w:val="both"/>
              <w:rPr>
                <w:rFonts w:ascii="Times New Roman" w:hAnsi="Times New Roman"/>
              </w:rPr>
            </w:pPr>
          </w:p>
        </w:tc>
        <w:tc>
          <w:tcPr>
            <w:tcW w:w="984" w:type="dxa"/>
            <w:tcBorders>
              <w:top w:val="single" w:sz="4" w:space="0" w:color="auto"/>
              <w:right w:val="single" w:sz="4" w:space="0" w:color="auto"/>
            </w:tcBorders>
            <w:shd w:val="clear" w:color="auto" w:fill="auto"/>
          </w:tcPr>
          <w:p w:rsidR="00177DF0" w:rsidRPr="004E028D" w:rsidRDefault="00177DF0" w:rsidP="0049646E">
            <w:pPr>
              <w:jc w:val="both"/>
              <w:rPr>
                <w:rFonts w:ascii="Times New Roman" w:hAnsi="Times New Roman"/>
                <w:sz w:val="18"/>
                <w:szCs w:val="18"/>
              </w:rPr>
            </w:pPr>
            <w:r w:rsidRPr="004E028D">
              <w:rPr>
                <w:rFonts w:ascii="Times New Roman" w:hAnsi="Times New Roman"/>
                <w:sz w:val="18"/>
                <w:szCs w:val="18"/>
              </w:rPr>
              <w:t>Office establishment</w:t>
            </w:r>
          </w:p>
          <w:p w:rsidR="00177DF0" w:rsidRPr="004E028D" w:rsidRDefault="00177DF0" w:rsidP="0049646E">
            <w:pPr>
              <w:jc w:val="both"/>
              <w:rPr>
                <w:rFonts w:ascii="Times New Roman" w:hAnsi="Times New Roman"/>
              </w:rPr>
            </w:pPr>
            <w:r w:rsidRPr="004E028D">
              <w:rPr>
                <w:rFonts w:ascii="Times New Roman" w:hAnsi="Times New Roman"/>
                <w:sz w:val="18"/>
                <w:szCs w:val="18"/>
              </w:rPr>
              <w:t>(8)</w:t>
            </w:r>
          </w:p>
        </w:tc>
        <w:tc>
          <w:tcPr>
            <w:tcW w:w="1080" w:type="dxa"/>
            <w:tcBorders>
              <w:top w:val="single" w:sz="4" w:space="0" w:color="auto"/>
              <w:left w:val="single" w:sz="4" w:space="0" w:color="auto"/>
            </w:tcBorders>
            <w:shd w:val="clear" w:color="auto" w:fill="auto"/>
          </w:tcPr>
          <w:p w:rsidR="00177DF0" w:rsidRPr="004E028D" w:rsidRDefault="00177DF0" w:rsidP="0049646E">
            <w:pPr>
              <w:spacing w:after="160" w:line="259" w:lineRule="auto"/>
              <w:jc w:val="both"/>
              <w:rPr>
                <w:rFonts w:ascii="Times New Roman" w:hAnsi="Times New Roman"/>
                <w:sz w:val="18"/>
                <w:szCs w:val="18"/>
                <w:lang w:val="en-GB"/>
              </w:rPr>
            </w:pPr>
            <w:r w:rsidRPr="004E028D">
              <w:rPr>
                <w:rFonts w:ascii="Times New Roman" w:hAnsi="Times New Roman"/>
                <w:sz w:val="18"/>
                <w:szCs w:val="18"/>
                <w:lang w:val="en-GB"/>
              </w:rPr>
              <w:t>Documentation</w:t>
            </w:r>
          </w:p>
          <w:p w:rsidR="00177DF0" w:rsidRPr="004E028D" w:rsidRDefault="00177DF0" w:rsidP="0049646E">
            <w:pPr>
              <w:spacing w:after="160" w:line="259" w:lineRule="auto"/>
              <w:jc w:val="both"/>
              <w:rPr>
                <w:rFonts w:ascii="Times New Roman" w:hAnsi="Times New Roman"/>
                <w:lang w:val="en-GB"/>
              </w:rPr>
            </w:pPr>
            <w:r w:rsidRPr="004E028D">
              <w:rPr>
                <w:rFonts w:ascii="Times New Roman" w:hAnsi="Times New Roman"/>
                <w:sz w:val="18"/>
                <w:szCs w:val="18"/>
                <w:lang w:val="en-GB"/>
              </w:rPr>
              <w:t>(13.5)</w:t>
            </w:r>
          </w:p>
        </w:tc>
        <w:tc>
          <w:tcPr>
            <w:tcW w:w="810" w:type="dxa"/>
            <w:tcBorders>
              <w:top w:val="single" w:sz="4" w:space="0" w:color="auto"/>
            </w:tcBorders>
            <w:shd w:val="clear" w:color="auto" w:fill="auto"/>
          </w:tcPr>
          <w:p w:rsidR="00177DF0" w:rsidRPr="004E028D" w:rsidRDefault="00177DF0" w:rsidP="0049646E">
            <w:pPr>
              <w:spacing w:after="160" w:line="259" w:lineRule="auto"/>
              <w:jc w:val="both"/>
              <w:rPr>
                <w:rFonts w:ascii="Times New Roman" w:hAnsi="Times New Roman"/>
                <w:sz w:val="18"/>
                <w:szCs w:val="18"/>
                <w:lang w:val="en-GB"/>
              </w:rPr>
            </w:pPr>
            <w:r w:rsidRPr="004E028D">
              <w:rPr>
                <w:rFonts w:ascii="Times New Roman" w:hAnsi="Times New Roman"/>
                <w:sz w:val="18"/>
                <w:szCs w:val="18"/>
                <w:lang w:val="en-GB"/>
              </w:rPr>
              <w:t>Staffing</w:t>
            </w:r>
          </w:p>
          <w:p w:rsidR="00177DF0" w:rsidRPr="004E028D" w:rsidRDefault="00177DF0" w:rsidP="0049646E">
            <w:pPr>
              <w:jc w:val="both"/>
              <w:rPr>
                <w:rFonts w:ascii="Times New Roman" w:hAnsi="Times New Roman"/>
              </w:rPr>
            </w:pPr>
            <w:r w:rsidRPr="004E028D">
              <w:rPr>
                <w:rFonts w:ascii="Times New Roman" w:hAnsi="Times New Roman"/>
                <w:sz w:val="18"/>
                <w:szCs w:val="18"/>
                <w:lang w:val="en-GB"/>
              </w:rPr>
              <w:t>(1)</w:t>
            </w:r>
          </w:p>
        </w:tc>
        <w:tc>
          <w:tcPr>
            <w:tcW w:w="990" w:type="dxa"/>
            <w:tcBorders>
              <w:top w:val="single" w:sz="4" w:space="0" w:color="auto"/>
            </w:tcBorders>
            <w:shd w:val="clear" w:color="auto" w:fill="auto"/>
          </w:tcPr>
          <w:p w:rsidR="00177DF0" w:rsidRPr="004E028D" w:rsidRDefault="00177DF0" w:rsidP="0049646E">
            <w:pPr>
              <w:spacing w:after="160" w:line="259" w:lineRule="auto"/>
              <w:jc w:val="both"/>
              <w:rPr>
                <w:rFonts w:ascii="Times New Roman" w:hAnsi="Times New Roman"/>
                <w:sz w:val="18"/>
                <w:szCs w:val="18"/>
                <w:lang w:val="en-GB"/>
              </w:rPr>
            </w:pPr>
            <w:r w:rsidRPr="004E028D">
              <w:rPr>
                <w:rFonts w:ascii="Times New Roman" w:hAnsi="Times New Roman"/>
                <w:sz w:val="18"/>
                <w:szCs w:val="18"/>
                <w:lang w:val="en-GB"/>
              </w:rPr>
              <w:t>Logistical capacity</w:t>
            </w:r>
          </w:p>
          <w:p w:rsidR="00177DF0" w:rsidRPr="004E028D" w:rsidRDefault="00177DF0" w:rsidP="0049646E">
            <w:pPr>
              <w:jc w:val="both"/>
              <w:rPr>
                <w:rFonts w:ascii="Times New Roman" w:hAnsi="Times New Roman"/>
              </w:rPr>
            </w:pPr>
            <w:r w:rsidRPr="004E028D">
              <w:rPr>
                <w:rFonts w:ascii="Times New Roman" w:hAnsi="Times New Roman"/>
                <w:sz w:val="18"/>
                <w:szCs w:val="18"/>
                <w:lang w:val="en-GB"/>
              </w:rPr>
              <w:t>(3)</w:t>
            </w:r>
          </w:p>
        </w:tc>
        <w:tc>
          <w:tcPr>
            <w:tcW w:w="900" w:type="dxa"/>
            <w:tcBorders>
              <w:top w:val="single" w:sz="4" w:space="0" w:color="auto"/>
            </w:tcBorders>
            <w:shd w:val="clear" w:color="auto" w:fill="auto"/>
          </w:tcPr>
          <w:p w:rsidR="00177DF0" w:rsidRPr="004E028D" w:rsidRDefault="00177DF0" w:rsidP="0049646E">
            <w:pPr>
              <w:spacing w:after="160" w:line="259" w:lineRule="auto"/>
              <w:jc w:val="both"/>
              <w:rPr>
                <w:rFonts w:ascii="Times New Roman" w:hAnsi="Times New Roman"/>
                <w:sz w:val="18"/>
                <w:szCs w:val="18"/>
                <w:lang w:val="en-GB"/>
              </w:rPr>
            </w:pPr>
            <w:r w:rsidRPr="004E028D">
              <w:rPr>
                <w:rFonts w:ascii="Times New Roman" w:hAnsi="Times New Roman"/>
                <w:sz w:val="18"/>
                <w:szCs w:val="18"/>
                <w:lang w:val="en-GB"/>
              </w:rPr>
              <w:t>Staff protection</w:t>
            </w:r>
          </w:p>
          <w:p w:rsidR="00177DF0" w:rsidRPr="004E028D" w:rsidRDefault="00177DF0" w:rsidP="0049646E">
            <w:pPr>
              <w:spacing w:after="160" w:line="259" w:lineRule="auto"/>
              <w:jc w:val="both"/>
              <w:rPr>
                <w:rFonts w:ascii="Times New Roman" w:hAnsi="Times New Roman"/>
                <w:sz w:val="18"/>
                <w:szCs w:val="18"/>
                <w:lang w:val="en-GB"/>
              </w:rPr>
            </w:pPr>
            <w:r w:rsidRPr="004E028D">
              <w:rPr>
                <w:rFonts w:ascii="Times New Roman" w:hAnsi="Times New Roman"/>
                <w:sz w:val="18"/>
                <w:szCs w:val="18"/>
                <w:lang w:val="en-GB"/>
              </w:rPr>
              <w:t>(2.5)</w:t>
            </w:r>
          </w:p>
          <w:p w:rsidR="00177DF0" w:rsidRPr="004E028D" w:rsidRDefault="00177DF0" w:rsidP="0049646E">
            <w:pPr>
              <w:spacing w:after="160" w:line="259" w:lineRule="auto"/>
              <w:jc w:val="both"/>
              <w:rPr>
                <w:rFonts w:ascii="Times New Roman" w:hAnsi="Times New Roman"/>
                <w:lang w:val="en-GB"/>
              </w:rPr>
            </w:pPr>
          </w:p>
          <w:p w:rsidR="00177DF0" w:rsidRPr="004E028D" w:rsidRDefault="00177DF0" w:rsidP="0049646E">
            <w:pPr>
              <w:jc w:val="both"/>
              <w:rPr>
                <w:rFonts w:ascii="Times New Roman" w:hAnsi="Times New Roman"/>
              </w:rPr>
            </w:pPr>
          </w:p>
        </w:tc>
        <w:tc>
          <w:tcPr>
            <w:tcW w:w="900" w:type="dxa"/>
            <w:tcBorders>
              <w:top w:val="single" w:sz="4" w:space="0" w:color="auto"/>
            </w:tcBorders>
            <w:shd w:val="clear" w:color="auto" w:fill="auto"/>
          </w:tcPr>
          <w:p w:rsidR="00177DF0" w:rsidRPr="004E028D" w:rsidRDefault="00177DF0" w:rsidP="0049646E">
            <w:pPr>
              <w:spacing w:after="160" w:line="259" w:lineRule="auto"/>
              <w:jc w:val="both"/>
              <w:rPr>
                <w:rFonts w:ascii="Times New Roman" w:hAnsi="Times New Roman"/>
                <w:sz w:val="18"/>
                <w:szCs w:val="18"/>
                <w:lang w:val="en-GB"/>
              </w:rPr>
            </w:pPr>
            <w:r w:rsidRPr="004E028D">
              <w:rPr>
                <w:rFonts w:ascii="Times New Roman" w:hAnsi="Times New Roman"/>
                <w:sz w:val="18"/>
                <w:szCs w:val="18"/>
                <w:lang w:val="en-GB"/>
              </w:rPr>
              <w:t>Client feed back</w:t>
            </w:r>
          </w:p>
          <w:p w:rsidR="00177DF0" w:rsidRPr="004E028D" w:rsidRDefault="00177DF0" w:rsidP="0049646E">
            <w:pPr>
              <w:jc w:val="both"/>
              <w:rPr>
                <w:rFonts w:ascii="Times New Roman" w:hAnsi="Times New Roman"/>
              </w:rPr>
            </w:pPr>
            <w:r w:rsidRPr="004E028D">
              <w:rPr>
                <w:rFonts w:ascii="Times New Roman" w:hAnsi="Times New Roman"/>
                <w:sz w:val="18"/>
                <w:szCs w:val="18"/>
                <w:lang w:val="en-GB"/>
              </w:rPr>
              <w:t>(15)</w:t>
            </w:r>
          </w:p>
        </w:tc>
        <w:tc>
          <w:tcPr>
            <w:tcW w:w="900" w:type="dxa"/>
            <w:tcBorders>
              <w:top w:val="single" w:sz="4" w:space="0" w:color="auto"/>
            </w:tcBorders>
            <w:shd w:val="clear" w:color="auto" w:fill="auto"/>
          </w:tcPr>
          <w:p w:rsidR="00177DF0" w:rsidRPr="004E028D" w:rsidRDefault="00177DF0" w:rsidP="0049646E">
            <w:pPr>
              <w:spacing w:after="160" w:line="259" w:lineRule="auto"/>
              <w:jc w:val="both"/>
              <w:rPr>
                <w:rFonts w:ascii="Times New Roman" w:hAnsi="Times New Roman"/>
                <w:sz w:val="18"/>
                <w:szCs w:val="18"/>
                <w:lang w:val="en-GB"/>
              </w:rPr>
            </w:pPr>
            <w:r w:rsidRPr="004E028D">
              <w:rPr>
                <w:rFonts w:ascii="Times New Roman" w:hAnsi="Times New Roman"/>
                <w:sz w:val="18"/>
                <w:szCs w:val="18"/>
                <w:lang w:val="en-GB"/>
              </w:rPr>
              <w:t>Franchise fee payment</w:t>
            </w:r>
          </w:p>
          <w:p w:rsidR="00177DF0" w:rsidRPr="004E028D" w:rsidRDefault="00177DF0" w:rsidP="0049646E">
            <w:pPr>
              <w:jc w:val="both"/>
              <w:rPr>
                <w:rFonts w:ascii="Times New Roman" w:hAnsi="Times New Roman"/>
              </w:rPr>
            </w:pPr>
            <w:r w:rsidRPr="004E028D">
              <w:rPr>
                <w:rFonts w:ascii="Times New Roman" w:hAnsi="Times New Roman"/>
                <w:sz w:val="18"/>
                <w:szCs w:val="18"/>
                <w:lang w:val="en-GB"/>
              </w:rPr>
              <w:t>(17)</w:t>
            </w:r>
          </w:p>
        </w:tc>
        <w:tc>
          <w:tcPr>
            <w:tcW w:w="1598" w:type="dxa"/>
            <w:tcBorders>
              <w:top w:val="single" w:sz="4" w:space="0" w:color="auto"/>
              <w:right w:val="single" w:sz="4" w:space="0" w:color="auto"/>
            </w:tcBorders>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Total marks</w:t>
            </w:r>
          </w:p>
          <w:p w:rsidR="00177DF0" w:rsidRPr="004E028D" w:rsidRDefault="00177DF0" w:rsidP="0049646E">
            <w:pPr>
              <w:jc w:val="both"/>
              <w:rPr>
                <w:rFonts w:ascii="Times New Roman" w:hAnsi="Times New Roman"/>
              </w:rPr>
            </w:pPr>
            <w:r w:rsidRPr="004E028D">
              <w:rPr>
                <w:rFonts w:ascii="Times New Roman" w:hAnsi="Times New Roman"/>
              </w:rPr>
              <w:t>(60)(%)</w:t>
            </w:r>
          </w:p>
        </w:tc>
      </w:tr>
      <w:tr w:rsidR="00177DF0" w:rsidRPr="004E028D" w:rsidTr="0049646E">
        <w:trPr>
          <w:trHeight w:val="188"/>
        </w:trPr>
        <w:tc>
          <w:tcPr>
            <w:tcW w:w="57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168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Honest Waste</w:t>
            </w:r>
          </w:p>
        </w:tc>
        <w:tc>
          <w:tcPr>
            <w:tcW w:w="984"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0</w:t>
            </w:r>
          </w:p>
        </w:tc>
        <w:tc>
          <w:tcPr>
            <w:tcW w:w="108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10</w:t>
            </w:r>
          </w:p>
        </w:tc>
        <w:tc>
          <w:tcPr>
            <w:tcW w:w="81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99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90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1.5</w:t>
            </w:r>
          </w:p>
        </w:tc>
        <w:tc>
          <w:tcPr>
            <w:tcW w:w="90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6</w:t>
            </w:r>
          </w:p>
        </w:tc>
        <w:tc>
          <w:tcPr>
            <w:tcW w:w="90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0</w:t>
            </w:r>
          </w:p>
        </w:tc>
        <w:tc>
          <w:tcPr>
            <w:tcW w:w="1598" w:type="dxa"/>
            <w:shd w:val="clear" w:color="auto" w:fill="auto"/>
          </w:tcPr>
          <w:p w:rsidR="00177DF0" w:rsidRPr="004E028D" w:rsidRDefault="00177DF0" w:rsidP="0049646E">
            <w:pPr>
              <w:jc w:val="both"/>
              <w:rPr>
                <w:rFonts w:ascii="Times New Roman" w:hAnsi="Times New Roman"/>
                <w:b/>
              </w:rPr>
            </w:pPr>
            <w:r w:rsidRPr="004E028D">
              <w:rPr>
                <w:rFonts w:ascii="Times New Roman" w:hAnsi="Times New Roman"/>
                <w:b/>
              </w:rPr>
              <w:t>19.5(32.5%)</w:t>
            </w:r>
          </w:p>
        </w:tc>
      </w:tr>
      <w:tr w:rsidR="00177DF0" w:rsidRPr="004E028D" w:rsidTr="0049646E">
        <w:trPr>
          <w:trHeight w:val="260"/>
        </w:trPr>
        <w:tc>
          <w:tcPr>
            <w:tcW w:w="57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2</w:t>
            </w:r>
          </w:p>
        </w:tc>
        <w:tc>
          <w:tcPr>
            <w:tcW w:w="168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Rural Waste</w:t>
            </w:r>
          </w:p>
        </w:tc>
        <w:tc>
          <w:tcPr>
            <w:tcW w:w="984"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0</w:t>
            </w:r>
          </w:p>
        </w:tc>
        <w:tc>
          <w:tcPr>
            <w:tcW w:w="108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11.5</w:t>
            </w:r>
          </w:p>
        </w:tc>
        <w:tc>
          <w:tcPr>
            <w:tcW w:w="81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99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90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1.5</w:t>
            </w:r>
          </w:p>
        </w:tc>
        <w:tc>
          <w:tcPr>
            <w:tcW w:w="90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5</w:t>
            </w:r>
          </w:p>
        </w:tc>
        <w:tc>
          <w:tcPr>
            <w:tcW w:w="90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0</w:t>
            </w:r>
          </w:p>
        </w:tc>
        <w:tc>
          <w:tcPr>
            <w:tcW w:w="1598" w:type="dxa"/>
            <w:shd w:val="clear" w:color="auto" w:fill="auto"/>
          </w:tcPr>
          <w:p w:rsidR="00177DF0" w:rsidRPr="004E028D" w:rsidRDefault="00177DF0" w:rsidP="0049646E">
            <w:pPr>
              <w:jc w:val="both"/>
              <w:rPr>
                <w:rFonts w:ascii="Times New Roman" w:hAnsi="Times New Roman"/>
                <w:b/>
              </w:rPr>
            </w:pPr>
            <w:r w:rsidRPr="004E028D">
              <w:rPr>
                <w:rFonts w:ascii="Times New Roman" w:hAnsi="Times New Roman"/>
                <w:b/>
                <w:lang w:val="en-GB"/>
              </w:rPr>
              <w:t>20.5(34.16%)</w:t>
            </w:r>
          </w:p>
        </w:tc>
      </w:tr>
      <w:tr w:rsidR="00177DF0" w:rsidRPr="004E028D" w:rsidTr="0049646E">
        <w:trPr>
          <w:trHeight w:val="269"/>
        </w:trPr>
        <w:tc>
          <w:tcPr>
            <w:tcW w:w="57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3</w:t>
            </w:r>
          </w:p>
        </w:tc>
        <w:tc>
          <w:tcPr>
            <w:tcW w:w="168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Ameg Waste</w:t>
            </w:r>
          </w:p>
        </w:tc>
        <w:tc>
          <w:tcPr>
            <w:tcW w:w="984"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8</w:t>
            </w:r>
          </w:p>
        </w:tc>
        <w:tc>
          <w:tcPr>
            <w:tcW w:w="108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9</w:t>
            </w:r>
          </w:p>
        </w:tc>
        <w:tc>
          <w:tcPr>
            <w:tcW w:w="81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99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2</w:t>
            </w:r>
          </w:p>
        </w:tc>
        <w:tc>
          <w:tcPr>
            <w:tcW w:w="90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1.5</w:t>
            </w:r>
          </w:p>
        </w:tc>
        <w:tc>
          <w:tcPr>
            <w:tcW w:w="90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4</w:t>
            </w:r>
          </w:p>
        </w:tc>
        <w:tc>
          <w:tcPr>
            <w:tcW w:w="90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0</w:t>
            </w:r>
          </w:p>
        </w:tc>
        <w:tc>
          <w:tcPr>
            <w:tcW w:w="1598" w:type="dxa"/>
            <w:shd w:val="clear" w:color="auto" w:fill="auto"/>
          </w:tcPr>
          <w:p w:rsidR="00177DF0" w:rsidRPr="004E028D" w:rsidRDefault="00177DF0" w:rsidP="0049646E">
            <w:pPr>
              <w:jc w:val="both"/>
              <w:rPr>
                <w:rFonts w:ascii="Times New Roman" w:hAnsi="Times New Roman"/>
                <w:b/>
                <w:lang w:val="en-GB"/>
              </w:rPr>
            </w:pPr>
            <w:r w:rsidRPr="004E028D">
              <w:rPr>
                <w:rFonts w:ascii="Times New Roman" w:hAnsi="Times New Roman"/>
                <w:b/>
                <w:lang w:val="en-GB"/>
              </w:rPr>
              <w:t>25.5(42.5)</w:t>
            </w:r>
          </w:p>
        </w:tc>
      </w:tr>
      <w:tr w:rsidR="00177DF0" w:rsidRPr="004E028D" w:rsidTr="0049646E">
        <w:trPr>
          <w:trHeight w:val="251"/>
        </w:trPr>
        <w:tc>
          <w:tcPr>
            <w:tcW w:w="57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3</w:t>
            </w:r>
          </w:p>
        </w:tc>
        <w:tc>
          <w:tcPr>
            <w:tcW w:w="168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Ataliz Waste</w:t>
            </w:r>
          </w:p>
        </w:tc>
        <w:tc>
          <w:tcPr>
            <w:tcW w:w="984"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8</w:t>
            </w:r>
          </w:p>
        </w:tc>
        <w:tc>
          <w:tcPr>
            <w:tcW w:w="108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10</w:t>
            </w:r>
          </w:p>
        </w:tc>
        <w:tc>
          <w:tcPr>
            <w:tcW w:w="81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99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90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1.5</w:t>
            </w:r>
          </w:p>
        </w:tc>
        <w:tc>
          <w:tcPr>
            <w:tcW w:w="90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4</w:t>
            </w:r>
          </w:p>
        </w:tc>
        <w:tc>
          <w:tcPr>
            <w:tcW w:w="90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0</w:t>
            </w:r>
          </w:p>
        </w:tc>
        <w:tc>
          <w:tcPr>
            <w:tcW w:w="1598" w:type="dxa"/>
            <w:shd w:val="clear" w:color="auto" w:fill="auto"/>
          </w:tcPr>
          <w:p w:rsidR="00177DF0" w:rsidRPr="004E028D" w:rsidRDefault="00177DF0" w:rsidP="0049646E">
            <w:pPr>
              <w:jc w:val="both"/>
              <w:rPr>
                <w:rFonts w:ascii="Times New Roman" w:hAnsi="Times New Roman"/>
                <w:b/>
              </w:rPr>
            </w:pPr>
            <w:r w:rsidRPr="004E028D">
              <w:rPr>
                <w:rFonts w:ascii="Times New Roman" w:hAnsi="Times New Roman"/>
                <w:b/>
                <w:lang w:val="en-GB"/>
              </w:rPr>
              <w:t>25.5(42.5%)</w:t>
            </w:r>
          </w:p>
        </w:tc>
      </w:tr>
      <w:tr w:rsidR="00177DF0" w:rsidRPr="004E028D" w:rsidTr="0049646E">
        <w:trPr>
          <w:trHeight w:val="260"/>
        </w:trPr>
        <w:tc>
          <w:tcPr>
            <w:tcW w:w="57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4</w:t>
            </w:r>
          </w:p>
        </w:tc>
        <w:tc>
          <w:tcPr>
            <w:tcW w:w="168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Coastal Waste</w:t>
            </w:r>
          </w:p>
        </w:tc>
        <w:tc>
          <w:tcPr>
            <w:tcW w:w="984"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8</w:t>
            </w:r>
          </w:p>
        </w:tc>
        <w:tc>
          <w:tcPr>
            <w:tcW w:w="108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12</w:t>
            </w:r>
          </w:p>
        </w:tc>
        <w:tc>
          <w:tcPr>
            <w:tcW w:w="81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99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90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1.5</w:t>
            </w:r>
          </w:p>
        </w:tc>
        <w:tc>
          <w:tcPr>
            <w:tcW w:w="90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14.5</w:t>
            </w:r>
          </w:p>
        </w:tc>
        <w:tc>
          <w:tcPr>
            <w:tcW w:w="90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0</w:t>
            </w:r>
          </w:p>
        </w:tc>
        <w:tc>
          <w:tcPr>
            <w:tcW w:w="1598" w:type="dxa"/>
            <w:shd w:val="clear" w:color="auto" w:fill="auto"/>
          </w:tcPr>
          <w:p w:rsidR="00177DF0" w:rsidRPr="004E028D" w:rsidRDefault="00177DF0" w:rsidP="0049646E">
            <w:pPr>
              <w:jc w:val="both"/>
              <w:rPr>
                <w:rFonts w:ascii="Times New Roman" w:hAnsi="Times New Roman"/>
                <w:b/>
              </w:rPr>
            </w:pPr>
            <w:r w:rsidRPr="004E028D">
              <w:rPr>
                <w:rFonts w:ascii="Times New Roman" w:hAnsi="Times New Roman"/>
                <w:b/>
                <w:lang w:val="en-GB"/>
              </w:rPr>
              <w:t>38(47.66%)</w:t>
            </w:r>
          </w:p>
        </w:tc>
      </w:tr>
      <w:tr w:rsidR="00177DF0" w:rsidRPr="004E028D" w:rsidTr="0049646E">
        <w:trPr>
          <w:trHeight w:val="170"/>
        </w:trPr>
        <w:tc>
          <w:tcPr>
            <w:tcW w:w="57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5</w:t>
            </w:r>
          </w:p>
        </w:tc>
        <w:tc>
          <w:tcPr>
            <w:tcW w:w="168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Network Collections</w:t>
            </w:r>
          </w:p>
        </w:tc>
        <w:tc>
          <w:tcPr>
            <w:tcW w:w="984"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8</w:t>
            </w:r>
          </w:p>
        </w:tc>
        <w:tc>
          <w:tcPr>
            <w:tcW w:w="108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10</w:t>
            </w:r>
          </w:p>
        </w:tc>
        <w:tc>
          <w:tcPr>
            <w:tcW w:w="81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99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90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1.5</w:t>
            </w:r>
          </w:p>
        </w:tc>
        <w:tc>
          <w:tcPr>
            <w:tcW w:w="90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4</w:t>
            </w:r>
          </w:p>
        </w:tc>
        <w:tc>
          <w:tcPr>
            <w:tcW w:w="90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0</w:t>
            </w:r>
          </w:p>
        </w:tc>
        <w:tc>
          <w:tcPr>
            <w:tcW w:w="1598" w:type="dxa"/>
            <w:shd w:val="clear" w:color="auto" w:fill="auto"/>
          </w:tcPr>
          <w:p w:rsidR="00177DF0" w:rsidRPr="004E028D" w:rsidRDefault="00177DF0" w:rsidP="0049646E">
            <w:pPr>
              <w:jc w:val="both"/>
              <w:rPr>
                <w:rFonts w:ascii="Times New Roman" w:hAnsi="Times New Roman"/>
                <w:b/>
              </w:rPr>
            </w:pPr>
            <w:r w:rsidRPr="004E028D">
              <w:rPr>
                <w:rFonts w:ascii="Times New Roman" w:hAnsi="Times New Roman"/>
                <w:b/>
                <w:lang w:val="en-GB"/>
              </w:rPr>
              <w:t>25.5(42.5%)</w:t>
            </w:r>
          </w:p>
        </w:tc>
      </w:tr>
      <w:tr w:rsidR="00177DF0" w:rsidRPr="004E028D" w:rsidTr="0049646E">
        <w:trPr>
          <w:trHeight w:val="260"/>
        </w:trPr>
        <w:tc>
          <w:tcPr>
            <w:tcW w:w="57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6</w:t>
            </w:r>
          </w:p>
        </w:tc>
        <w:tc>
          <w:tcPr>
            <w:tcW w:w="168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RKM Waste</w:t>
            </w:r>
          </w:p>
        </w:tc>
        <w:tc>
          <w:tcPr>
            <w:tcW w:w="984"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0</w:t>
            </w:r>
          </w:p>
        </w:tc>
        <w:tc>
          <w:tcPr>
            <w:tcW w:w="108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12</w:t>
            </w:r>
          </w:p>
        </w:tc>
        <w:tc>
          <w:tcPr>
            <w:tcW w:w="81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99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2</w:t>
            </w:r>
          </w:p>
        </w:tc>
        <w:tc>
          <w:tcPr>
            <w:tcW w:w="90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2</w:t>
            </w:r>
          </w:p>
        </w:tc>
        <w:tc>
          <w:tcPr>
            <w:tcW w:w="90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14</w:t>
            </w:r>
          </w:p>
        </w:tc>
        <w:tc>
          <w:tcPr>
            <w:tcW w:w="90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3</w:t>
            </w:r>
          </w:p>
        </w:tc>
        <w:tc>
          <w:tcPr>
            <w:tcW w:w="1598" w:type="dxa"/>
            <w:shd w:val="clear" w:color="auto" w:fill="auto"/>
          </w:tcPr>
          <w:p w:rsidR="00177DF0" w:rsidRPr="004E028D" w:rsidRDefault="00177DF0" w:rsidP="0049646E">
            <w:pPr>
              <w:jc w:val="both"/>
              <w:rPr>
                <w:rFonts w:ascii="Times New Roman" w:hAnsi="Times New Roman"/>
                <w:b/>
              </w:rPr>
            </w:pPr>
            <w:r w:rsidRPr="004E028D">
              <w:rPr>
                <w:rFonts w:ascii="Times New Roman" w:hAnsi="Times New Roman"/>
                <w:b/>
                <w:lang w:val="en-GB"/>
              </w:rPr>
              <w:t>34(56.66%)</w:t>
            </w:r>
          </w:p>
        </w:tc>
      </w:tr>
      <w:tr w:rsidR="00177DF0" w:rsidRPr="004E028D" w:rsidTr="0049646E">
        <w:trPr>
          <w:trHeight w:val="161"/>
        </w:trPr>
        <w:tc>
          <w:tcPr>
            <w:tcW w:w="57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8</w:t>
            </w:r>
          </w:p>
        </w:tc>
        <w:tc>
          <w:tcPr>
            <w:tcW w:w="168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Yada Waste</w:t>
            </w:r>
          </w:p>
        </w:tc>
        <w:tc>
          <w:tcPr>
            <w:tcW w:w="984"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0</w:t>
            </w:r>
          </w:p>
        </w:tc>
        <w:tc>
          <w:tcPr>
            <w:tcW w:w="108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7</w:t>
            </w:r>
          </w:p>
        </w:tc>
        <w:tc>
          <w:tcPr>
            <w:tcW w:w="81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99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90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2</w:t>
            </w:r>
          </w:p>
        </w:tc>
        <w:tc>
          <w:tcPr>
            <w:tcW w:w="90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7</w:t>
            </w:r>
          </w:p>
        </w:tc>
        <w:tc>
          <w:tcPr>
            <w:tcW w:w="90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0</w:t>
            </w:r>
          </w:p>
        </w:tc>
        <w:tc>
          <w:tcPr>
            <w:tcW w:w="1598" w:type="dxa"/>
            <w:shd w:val="clear" w:color="auto" w:fill="auto"/>
          </w:tcPr>
          <w:p w:rsidR="00177DF0" w:rsidRPr="004E028D" w:rsidRDefault="00177DF0" w:rsidP="0049646E">
            <w:pPr>
              <w:jc w:val="both"/>
              <w:rPr>
                <w:rFonts w:ascii="Times New Roman" w:hAnsi="Times New Roman"/>
                <w:b/>
                <w:lang w:val="en-GB"/>
              </w:rPr>
            </w:pPr>
            <w:r w:rsidRPr="004E028D">
              <w:rPr>
                <w:rFonts w:ascii="Times New Roman" w:hAnsi="Times New Roman"/>
                <w:b/>
                <w:lang w:val="en-GB"/>
              </w:rPr>
              <w:t>18(30%)</w:t>
            </w:r>
          </w:p>
        </w:tc>
      </w:tr>
      <w:tr w:rsidR="00177DF0" w:rsidRPr="004E028D" w:rsidTr="0049646E">
        <w:trPr>
          <w:trHeight w:val="161"/>
        </w:trPr>
        <w:tc>
          <w:tcPr>
            <w:tcW w:w="57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9</w:t>
            </w:r>
          </w:p>
        </w:tc>
        <w:tc>
          <w:tcPr>
            <w:tcW w:w="1683"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Tiger Waste</w:t>
            </w:r>
          </w:p>
        </w:tc>
        <w:tc>
          <w:tcPr>
            <w:tcW w:w="984"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0</w:t>
            </w:r>
          </w:p>
        </w:tc>
        <w:tc>
          <w:tcPr>
            <w:tcW w:w="108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 xml:space="preserve">  8 </w:t>
            </w:r>
          </w:p>
        </w:tc>
        <w:tc>
          <w:tcPr>
            <w:tcW w:w="81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99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w:t>
            </w:r>
          </w:p>
        </w:tc>
        <w:tc>
          <w:tcPr>
            <w:tcW w:w="90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1.5</w:t>
            </w:r>
          </w:p>
        </w:tc>
        <w:tc>
          <w:tcPr>
            <w:tcW w:w="90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4</w:t>
            </w:r>
          </w:p>
        </w:tc>
        <w:tc>
          <w:tcPr>
            <w:tcW w:w="900" w:type="dxa"/>
            <w:shd w:val="clear" w:color="auto" w:fill="auto"/>
          </w:tcPr>
          <w:p w:rsidR="00177DF0" w:rsidRPr="004E028D" w:rsidRDefault="00177DF0" w:rsidP="0049646E">
            <w:pPr>
              <w:jc w:val="both"/>
              <w:rPr>
                <w:rFonts w:ascii="Times New Roman" w:hAnsi="Times New Roman"/>
              </w:rPr>
            </w:pPr>
            <w:r w:rsidRPr="004E028D">
              <w:rPr>
                <w:rFonts w:ascii="Times New Roman" w:hAnsi="Times New Roman"/>
              </w:rPr>
              <w:t>0</w:t>
            </w:r>
          </w:p>
        </w:tc>
        <w:tc>
          <w:tcPr>
            <w:tcW w:w="1598" w:type="dxa"/>
            <w:shd w:val="clear" w:color="auto" w:fill="auto"/>
          </w:tcPr>
          <w:p w:rsidR="00177DF0" w:rsidRPr="004E028D" w:rsidRDefault="00177DF0" w:rsidP="0049646E">
            <w:pPr>
              <w:jc w:val="both"/>
              <w:rPr>
                <w:rFonts w:ascii="Times New Roman" w:hAnsi="Times New Roman"/>
                <w:b/>
                <w:lang w:val="en-GB"/>
              </w:rPr>
            </w:pPr>
            <w:r w:rsidRPr="004E028D">
              <w:rPr>
                <w:rFonts w:ascii="Times New Roman" w:hAnsi="Times New Roman"/>
                <w:b/>
                <w:lang w:val="en-GB"/>
              </w:rPr>
              <w:t>15.5(25.83)</w:t>
            </w:r>
          </w:p>
        </w:tc>
      </w:tr>
    </w:tbl>
    <w:p w:rsidR="00177DF0" w:rsidRPr="00755D45" w:rsidRDefault="00177DF0" w:rsidP="00177DF0">
      <w:pPr>
        <w:spacing w:after="0" w:line="240" w:lineRule="auto"/>
        <w:jc w:val="both"/>
        <w:rPr>
          <w:rFonts w:ascii="Times New Roman" w:hAnsi="Times New Roman"/>
          <w:sz w:val="24"/>
          <w:szCs w:val="24"/>
          <w:lang w:val="en-GB"/>
        </w:rPr>
      </w:pPr>
    </w:p>
    <w:p w:rsidR="00177DF0" w:rsidRPr="00755D45" w:rsidRDefault="00177DF0" w:rsidP="00177DF0">
      <w:pPr>
        <w:spacing w:after="0" w:line="360" w:lineRule="auto"/>
        <w:jc w:val="both"/>
        <w:rPr>
          <w:rFonts w:ascii="Times New Roman" w:hAnsi="Times New Roman"/>
          <w:b/>
          <w:sz w:val="24"/>
          <w:szCs w:val="24"/>
          <w:lang w:val="en-GB"/>
        </w:rPr>
      </w:pPr>
      <w:r w:rsidRPr="00755D45">
        <w:rPr>
          <w:rFonts w:ascii="Times New Roman" w:hAnsi="Times New Roman"/>
          <w:b/>
          <w:sz w:val="24"/>
          <w:szCs w:val="24"/>
          <w:lang w:val="en-GB"/>
        </w:rPr>
        <w:t>8.  PUBLIC CLEANSING</w:t>
      </w:r>
    </w:p>
    <w:p w:rsidR="007407AC" w:rsidRPr="009F07A8" w:rsidRDefault="00177DF0" w:rsidP="009F07A8">
      <w:pPr>
        <w:spacing w:after="0" w:line="360" w:lineRule="auto"/>
        <w:jc w:val="both"/>
        <w:rPr>
          <w:rFonts w:ascii="Times New Roman" w:hAnsi="Times New Roman"/>
          <w:sz w:val="28"/>
          <w:szCs w:val="24"/>
          <w:lang w:val="en-GB"/>
        </w:rPr>
      </w:pPr>
      <w:r w:rsidRPr="00B805E5">
        <w:rPr>
          <w:rFonts w:ascii="Times New Roman" w:hAnsi="Times New Roman"/>
          <w:sz w:val="28"/>
          <w:szCs w:val="24"/>
          <w:lang w:val="en-GB"/>
        </w:rPr>
        <w:t>As part of the Unit’s mandate to ensure a clean, safe, healthy and pleasant physical environment in all human settlements, the Unit during the period under review closely monitored and supervised both Zoomlion Company Ltd and the few Assembly’s sanitary labourers to cleanse all through fares, markets, streets, open spaces, refuse container sites and l</w:t>
      </w:r>
      <w:r w:rsidR="009F07A8">
        <w:rPr>
          <w:rFonts w:ascii="Times New Roman" w:hAnsi="Times New Roman"/>
          <w:sz w:val="28"/>
          <w:szCs w:val="24"/>
          <w:lang w:val="en-GB"/>
        </w:rPr>
        <w:t>orry parks in the Municipality.</w:t>
      </w:r>
      <w:r w:rsidR="007407AC" w:rsidRPr="00EA5FA4">
        <w:rPr>
          <w:rFonts w:ascii="Times New Roman" w:hAnsi="Times New Roman"/>
          <w:sz w:val="28"/>
          <w:szCs w:val="28"/>
        </w:rPr>
        <w:t>The exercise ended around 1</w:t>
      </w:r>
      <w:r w:rsidR="007407AC">
        <w:rPr>
          <w:rFonts w:ascii="Times New Roman" w:hAnsi="Times New Roman"/>
          <w:sz w:val="28"/>
          <w:szCs w:val="28"/>
        </w:rPr>
        <w:t>1</w:t>
      </w:r>
      <w:r w:rsidR="007407AC" w:rsidRPr="00EA5FA4">
        <w:rPr>
          <w:rFonts w:ascii="Times New Roman" w:hAnsi="Times New Roman"/>
          <w:sz w:val="28"/>
          <w:szCs w:val="28"/>
        </w:rPr>
        <w:t>: 4</w:t>
      </w:r>
      <w:r w:rsidR="007407AC">
        <w:rPr>
          <w:rFonts w:ascii="Times New Roman" w:hAnsi="Times New Roman"/>
          <w:sz w:val="28"/>
          <w:szCs w:val="28"/>
        </w:rPr>
        <w:t>0</w:t>
      </w:r>
      <w:r w:rsidR="007407AC" w:rsidRPr="00EA5FA4">
        <w:rPr>
          <w:rFonts w:ascii="Times New Roman" w:hAnsi="Times New Roman"/>
          <w:sz w:val="28"/>
          <w:szCs w:val="28"/>
        </w:rPr>
        <w:t xml:space="preserve"> a.m. </w:t>
      </w:r>
    </w:p>
    <w:p w:rsidR="007407AC" w:rsidRDefault="007407AC" w:rsidP="007407AC">
      <w:pPr>
        <w:rPr>
          <w:rFonts w:ascii="Times New Roman" w:hAnsi="Times New Roman"/>
          <w:sz w:val="28"/>
          <w:szCs w:val="28"/>
        </w:rPr>
      </w:pPr>
    </w:p>
    <w:p w:rsidR="007407AC" w:rsidRPr="00015BEF" w:rsidRDefault="007407AC" w:rsidP="007407AC">
      <w:pPr>
        <w:rPr>
          <w:rFonts w:ascii="Times New Roman" w:hAnsi="Times New Roman"/>
          <w:sz w:val="28"/>
          <w:szCs w:val="28"/>
        </w:rPr>
      </w:pPr>
      <w:r>
        <w:rPr>
          <w:noProof/>
        </w:rPr>
        <w:drawing>
          <wp:inline distT="0" distB="0" distL="0" distR="0" wp14:anchorId="0AC7CBEA" wp14:editId="2DE6873B">
            <wp:extent cx="6053959" cy="2521293"/>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057900" cy="2522934"/>
                    </a:xfrm>
                    <a:prstGeom prst="rect">
                      <a:avLst/>
                    </a:prstGeom>
                    <a:noFill/>
                    <a:ln>
                      <a:noFill/>
                    </a:ln>
                  </pic:spPr>
                </pic:pic>
              </a:graphicData>
            </a:graphic>
          </wp:inline>
        </w:drawing>
      </w:r>
      <w:r>
        <w:rPr>
          <w:noProof/>
        </w:rPr>
        <w:drawing>
          <wp:inline distT="0" distB="0" distL="0" distR="0" wp14:anchorId="7FDEB740" wp14:editId="1E2903C5">
            <wp:extent cx="6053959" cy="2196662"/>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073559" cy="2203774"/>
                    </a:xfrm>
                    <a:prstGeom prst="rect">
                      <a:avLst/>
                    </a:prstGeom>
                    <a:noFill/>
                    <a:ln>
                      <a:noFill/>
                    </a:ln>
                  </pic:spPr>
                </pic:pic>
              </a:graphicData>
            </a:graphic>
          </wp:inline>
        </w:drawing>
      </w:r>
    </w:p>
    <w:p w:rsidR="00B43CD0" w:rsidRDefault="007407AC" w:rsidP="007407AC">
      <w:pPr>
        <w:rPr>
          <w:rFonts w:ascii="Times New Roman" w:hAnsi="Times New Roman"/>
          <w:b/>
          <w:i/>
          <w:iCs/>
          <w:sz w:val="28"/>
          <w:szCs w:val="28"/>
        </w:rPr>
      </w:pPr>
      <w:r w:rsidRPr="007407AC">
        <w:rPr>
          <w:rFonts w:ascii="Times New Roman" w:hAnsi="Times New Roman"/>
          <w:b/>
          <w:i/>
          <w:iCs/>
          <w:sz w:val="28"/>
          <w:szCs w:val="28"/>
        </w:rPr>
        <w:t>Collection of refuse at the new market and it environ during clean up exercises on the 3</w:t>
      </w:r>
      <w:r w:rsidRPr="007407AC">
        <w:rPr>
          <w:rFonts w:ascii="Times New Roman" w:hAnsi="Times New Roman"/>
          <w:b/>
          <w:i/>
          <w:iCs/>
          <w:sz w:val="28"/>
          <w:szCs w:val="28"/>
          <w:vertAlign w:val="superscript"/>
        </w:rPr>
        <w:t>rd</w:t>
      </w:r>
      <w:r w:rsidRPr="007407AC">
        <w:rPr>
          <w:rFonts w:ascii="Times New Roman" w:hAnsi="Times New Roman"/>
          <w:b/>
          <w:i/>
          <w:iCs/>
          <w:sz w:val="28"/>
          <w:szCs w:val="28"/>
        </w:rPr>
        <w:t xml:space="preserve"> may 2025 </w:t>
      </w:r>
    </w:p>
    <w:p w:rsidR="009F07A8" w:rsidRDefault="009F07A8" w:rsidP="007407AC">
      <w:pPr>
        <w:rPr>
          <w:rFonts w:ascii="Times New Roman" w:hAnsi="Times New Roman"/>
          <w:b/>
          <w:i/>
          <w:iCs/>
          <w:sz w:val="28"/>
          <w:szCs w:val="28"/>
        </w:rPr>
      </w:pPr>
    </w:p>
    <w:p w:rsidR="00E519B2" w:rsidRDefault="009F07A8" w:rsidP="001F4482">
      <w:pPr>
        <w:rPr>
          <w:rFonts w:ascii="Times New Roman" w:hAnsi="Times New Roman"/>
          <w:b/>
          <w:i/>
          <w:iCs/>
          <w:sz w:val="28"/>
          <w:szCs w:val="28"/>
        </w:rPr>
      </w:pPr>
      <w:r>
        <w:rPr>
          <w:noProof/>
        </w:rPr>
        <w:drawing>
          <wp:inline distT="0" distB="0" distL="0" distR="0" wp14:anchorId="2682573D" wp14:editId="71597B40">
            <wp:extent cx="5780690" cy="2396358"/>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809636" cy="2408357"/>
                    </a:xfrm>
                    <a:prstGeom prst="rect">
                      <a:avLst/>
                    </a:prstGeom>
                    <a:noFill/>
                    <a:ln>
                      <a:noFill/>
                    </a:ln>
                  </pic:spPr>
                </pic:pic>
              </a:graphicData>
            </a:graphic>
          </wp:inline>
        </w:drawing>
      </w:r>
      <w:r w:rsidR="00E519B2">
        <w:rPr>
          <w:noProof/>
        </w:rPr>
        <w:drawing>
          <wp:inline distT="0" distB="0" distL="0" distR="0" wp14:anchorId="10DA3A04" wp14:editId="1EF0775C">
            <wp:extent cx="5780690" cy="3005958"/>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849653" cy="3041819"/>
                    </a:xfrm>
                    <a:prstGeom prst="rect">
                      <a:avLst/>
                    </a:prstGeom>
                    <a:noFill/>
                    <a:ln>
                      <a:noFill/>
                    </a:ln>
                  </pic:spPr>
                </pic:pic>
              </a:graphicData>
            </a:graphic>
          </wp:inline>
        </w:drawing>
      </w:r>
      <w:r w:rsidRPr="00E41562">
        <w:t xml:space="preserve"> </w:t>
      </w:r>
      <w:r w:rsidRPr="00F53E04">
        <w:t xml:space="preserve"> </w:t>
      </w:r>
      <w:r w:rsidRPr="00CF208E">
        <w:rPr>
          <w:b/>
          <w:i/>
          <w:sz w:val="24"/>
          <w:szCs w:val="24"/>
        </w:rPr>
        <w:t xml:space="preserve">Sweeping and distilling of public drains during </w:t>
      </w:r>
      <w:r w:rsidRPr="00CF208E">
        <w:rPr>
          <w:b/>
          <w:i/>
          <w:iCs/>
          <w:sz w:val="24"/>
          <w:szCs w:val="24"/>
        </w:rPr>
        <w:t xml:space="preserve">clean up exercises along Bawjiase road on </w:t>
      </w:r>
      <w:r w:rsidRPr="00CF208E">
        <w:rPr>
          <w:b/>
          <w:i/>
          <w:iCs/>
          <w:color w:val="C00000"/>
          <w:sz w:val="24"/>
          <w:szCs w:val="24"/>
        </w:rPr>
        <w:t>5</w:t>
      </w:r>
      <w:r w:rsidRPr="00CF208E">
        <w:rPr>
          <w:b/>
          <w:i/>
          <w:iCs/>
          <w:color w:val="C00000"/>
          <w:sz w:val="24"/>
          <w:szCs w:val="24"/>
          <w:vertAlign w:val="superscript"/>
        </w:rPr>
        <w:t>th</w:t>
      </w:r>
      <w:r w:rsidRPr="00CF208E">
        <w:rPr>
          <w:b/>
          <w:i/>
          <w:iCs/>
          <w:color w:val="C00000"/>
          <w:sz w:val="24"/>
          <w:szCs w:val="24"/>
        </w:rPr>
        <w:t xml:space="preserve"> July, 2025</w:t>
      </w:r>
    </w:p>
    <w:p w:rsidR="001F4482" w:rsidRPr="001F4482" w:rsidRDefault="001F4482" w:rsidP="001F4482">
      <w:pPr>
        <w:rPr>
          <w:rFonts w:ascii="Times New Roman" w:hAnsi="Times New Roman"/>
          <w:b/>
          <w:i/>
          <w:iCs/>
          <w:sz w:val="28"/>
          <w:szCs w:val="28"/>
        </w:rPr>
      </w:pPr>
    </w:p>
    <w:p w:rsidR="009F07A8" w:rsidRDefault="009F07A8" w:rsidP="009F07A8">
      <w:pPr>
        <w:jc w:val="both"/>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r w:rsidRPr="00EA5FA4">
        <w:rPr>
          <w:rFonts w:ascii="Times New Roman" w:hAnsi="Times New Roman"/>
          <w:sz w:val="28"/>
          <w:szCs w:val="28"/>
        </w:rPr>
        <w:t>The snapshots below show the clean-up activity</w:t>
      </w:r>
      <w:r w:rsidRPr="00A535D6">
        <w:rPr>
          <w:rFonts w:ascii="Times New Roman" w:hAnsi="Times New Roman"/>
          <w:sz w:val="24"/>
          <w:szCs w:val="24"/>
        </w:rPr>
        <w:t>.</w:t>
      </w:r>
      <w:r w:rsidRPr="00FC31DD">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t xml:space="preserve"> H</w:t>
      </w:r>
    </w:p>
    <w:p w:rsidR="009F07A8" w:rsidRPr="009F07A8" w:rsidRDefault="009F07A8" w:rsidP="009F07A8">
      <w:pPr>
        <w:jc w:val="both"/>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t>hh</w:t>
      </w:r>
    </w:p>
    <w:p w:rsidR="009F07A8" w:rsidRDefault="009F07A8" w:rsidP="009F07A8">
      <w:pPr>
        <w:jc w:val="both"/>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9F07A8" w:rsidRDefault="003758D9" w:rsidP="009F07A8">
      <w:pPr>
        <w:jc w:val="both"/>
        <w:rPr>
          <w:rFonts w:ascii="Times New Roman" w:eastAsia="Times New Roman" w:hAnsi="Times New Roman"/>
          <w:b/>
          <w:snapToGrid w:val="0"/>
          <w:color w:val="000000"/>
          <w:w w:val="0"/>
          <w:sz w:val="2"/>
          <w:szCs w:val="0"/>
          <w:u w:color="000000"/>
          <w:bdr w:val="none" w:sz="0" w:space="0" w:color="000000"/>
          <w:shd w:val="clear" w:color="000000" w:fill="000000"/>
          <w:lang w:eastAsia="x-none" w:bidi="x-none"/>
        </w:rPr>
      </w:pPr>
      <w:r>
        <w:rPr>
          <w:rFonts w:ascii="Times New Roman" w:eastAsia="Times New Roman" w:hAnsi="Times New Roman"/>
          <w:noProof/>
          <w:color w:val="000000"/>
          <w:w w:val="0"/>
          <w:sz w:val="0"/>
          <w:szCs w:val="0"/>
          <w:u w:color="000000"/>
          <w:bdr w:val="none" w:sz="0" w:space="0" w:color="000000"/>
          <w:shd w:val="clear" w:color="000000" w:fill="000000"/>
        </w:rPr>
        <w:drawing>
          <wp:inline distT="0" distB="0" distL="0" distR="0" wp14:anchorId="0A1FB7FA" wp14:editId="7DE1A418">
            <wp:extent cx="5731641" cy="2343807"/>
            <wp:effectExtent l="0" t="0" r="2540" b="0"/>
            <wp:docPr id="19" name="Picture 19" descr="C:\Users\user\Desktop\GODWIN 2025\clean up 2025\IMG-20251120-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GODWIN 2025\clean up 2025\IMG-20251120-WA0010.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31641" cy="2343807"/>
                    </a:xfrm>
                    <a:prstGeom prst="rect">
                      <a:avLst/>
                    </a:prstGeom>
                    <a:noFill/>
                    <a:ln>
                      <a:noFill/>
                    </a:ln>
                  </pic:spPr>
                </pic:pic>
              </a:graphicData>
            </a:graphic>
          </wp:inline>
        </w:drawing>
      </w:r>
      <w:r w:rsidR="00E519B2">
        <w:rPr>
          <w:noProof/>
        </w:rPr>
        <w:drawing>
          <wp:inline distT="0" distB="0" distL="0" distR="0" wp14:anchorId="54612859" wp14:editId="2E55D34C">
            <wp:extent cx="5738647" cy="2270234"/>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746511" cy="2273345"/>
                    </a:xfrm>
                    <a:prstGeom prst="rect">
                      <a:avLst/>
                    </a:prstGeom>
                    <a:noFill/>
                    <a:ln>
                      <a:noFill/>
                    </a:ln>
                  </pic:spPr>
                </pic:pic>
              </a:graphicData>
            </a:graphic>
          </wp:inline>
        </w:drawing>
      </w:r>
    </w:p>
    <w:p w:rsidR="00E519B2" w:rsidRDefault="00E519B2" w:rsidP="00E519B2">
      <w:pPr>
        <w:jc w:val="both"/>
        <w:rPr>
          <w:b/>
          <w:i/>
          <w:iCs/>
          <w:color w:val="C00000"/>
          <w:sz w:val="24"/>
        </w:rPr>
      </w:pPr>
      <w:r w:rsidRPr="007E28D4">
        <w:rPr>
          <w:b/>
          <w:i/>
          <w:iCs/>
          <w:sz w:val="24"/>
        </w:rPr>
        <w:t xml:space="preserve">Hon. Municipal </w:t>
      </w:r>
      <w:r>
        <w:rPr>
          <w:b/>
          <w:i/>
          <w:iCs/>
          <w:sz w:val="24"/>
        </w:rPr>
        <w:t>Chief Executive,</w:t>
      </w:r>
      <w:r w:rsidRPr="007E28D4">
        <w:rPr>
          <w:b/>
          <w:i/>
          <w:iCs/>
          <w:sz w:val="24"/>
        </w:rPr>
        <w:t xml:space="preserve"> Hon. Assembly members</w:t>
      </w:r>
      <w:r>
        <w:rPr>
          <w:b/>
          <w:i/>
          <w:iCs/>
          <w:sz w:val="24"/>
        </w:rPr>
        <w:t xml:space="preserve"> and the Municipal Environmental Health Officer are </w:t>
      </w:r>
      <w:r w:rsidRPr="007E28D4">
        <w:rPr>
          <w:b/>
          <w:i/>
          <w:iCs/>
          <w:sz w:val="24"/>
        </w:rPr>
        <w:t xml:space="preserve">participating in the National Sanitation Clean Up Exercise at the Kasoa CBD on the </w:t>
      </w:r>
      <w:r w:rsidRPr="00243F1C">
        <w:rPr>
          <w:b/>
          <w:i/>
          <w:iCs/>
          <w:color w:val="C00000"/>
          <w:sz w:val="24"/>
        </w:rPr>
        <w:t>11</w:t>
      </w:r>
      <w:r w:rsidRPr="00243F1C">
        <w:rPr>
          <w:b/>
          <w:i/>
          <w:iCs/>
          <w:color w:val="C00000"/>
          <w:sz w:val="24"/>
          <w:vertAlign w:val="superscript"/>
        </w:rPr>
        <w:t>th</w:t>
      </w:r>
      <w:r w:rsidRPr="00243F1C">
        <w:rPr>
          <w:b/>
          <w:i/>
          <w:iCs/>
          <w:color w:val="C00000"/>
          <w:sz w:val="24"/>
        </w:rPr>
        <w:t xml:space="preserve"> October 2025</w:t>
      </w:r>
    </w:p>
    <w:p w:rsidR="00E519B2" w:rsidRPr="007E28D4" w:rsidRDefault="00E519B2" w:rsidP="009F07A8">
      <w:pPr>
        <w:jc w:val="both"/>
        <w:rPr>
          <w:rFonts w:ascii="Times New Roman" w:eastAsia="Times New Roman" w:hAnsi="Times New Roman"/>
          <w:b/>
          <w:snapToGrid w:val="0"/>
          <w:color w:val="000000"/>
          <w:w w:val="0"/>
          <w:sz w:val="2"/>
          <w:szCs w:val="0"/>
          <w:u w:color="000000"/>
          <w:bdr w:val="none" w:sz="0" w:space="0" w:color="000000"/>
          <w:shd w:val="clear" w:color="000000" w:fill="000000"/>
          <w:lang w:eastAsia="x-none" w:bidi="x-none"/>
        </w:rPr>
      </w:pPr>
    </w:p>
    <w:p w:rsidR="009F07A8" w:rsidRPr="00E519B2" w:rsidRDefault="009F07A8" w:rsidP="009F07A8">
      <w:pPr>
        <w:jc w:val="both"/>
        <w:rPr>
          <w:rFonts w:ascii="Times New Roman" w:eastAsia="Times New Roman" w:hAnsi="Times New Roman"/>
          <w:snapToGrid w:val="0"/>
          <w:color w:val="000000"/>
          <w:w w:val="0"/>
          <w:sz w:val="2"/>
          <w:szCs w:val="0"/>
          <w:u w:color="000000"/>
          <w:bdr w:val="none" w:sz="0" w:space="0" w:color="000000"/>
          <w:shd w:val="clear" w:color="000000" w:fill="000000"/>
          <w:lang w:eastAsia="x-none" w:bidi="x-none"/>
        </w:rPr>
      </w:pPr>
    </w:p>
    <w:p w:rsidR="00B43CD0" w:rsidRDefault="009F07A8" w:rsidP="003758D9">
      <w:pPr>
        <w:spacing w:after="0" w:line="360" w:lineRule="auto"/>
        <w:ind w:left="720" w:hanging="720"/>
        <w:contextualSpacing/>
        <w:jc w:val="both"/>
        <w:rPr>
          <w:rFonts w:ascii="Times New Roman" w:hAnsi="Times New Roman"/>
          <w:noProof/>
          <w:sz w:val="24"/>
          <w:szCs w:val="24"/>
          <w:lang w:val="en-GB" w:eastAsia="en-GB"/>
        </w:rPr>
      </w:pPr>
      <w:r>
        <w:rPr>
          <w:noProof/>
        </w:rPr>
        <w:drawing>
          <wp:inline distT="0" distB="0" distL="0" distR="0" wp14:anchorId="2D97D2D7" wp14:editId="34805FD7">
            <wp:extent cx="5948855" cy="2175642"/>
            <wp:effectExtent l="0" t="0" r="0" b="0"/>
            <wp:docPr id="20" name="Picture 20" descr="C:\Users\user\Desktop\ALL FOLDERS\2023 PiTURES\IMG_20230401_104402_6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ALL FOLDERS\2023 PiTURES\IMG_20230401_104402_689.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64121" cy="2181225"/>
                    </a:xfrm>
                    <a:prstGeom prst="rect">
                      <a:avLst/>
                    </a:prstGeom>
                    <a:noFill/>
                    <a:ln>
                      <a:noFill/>
                    </a:ln>
                  </pic:spPr>
                </pic:pic>
              </a:graphicData>
            </a:graphic>
          </wp:inline>
        </w:drawing>
      </w:r>
    </w:p>
    <w:p w:rsidR="00F47F35" w:rsidRDefault="00F47F35" w:rsidP="00B805E5">
      <w:pPr>
        <w:spacing w:after="0" w:line="360" w:lineRule="auto"/>
        <w:ind w:left="720" w:hanging="720"/>
        <w:contextualSpacing/>
        <w:jc w:val="both"/>
        <w:rPr>
          <w:rFonts w:ascii="Times New Roman" w:hAnsi="Times New Roman"/>
          <w:noProof/>
          <w:sz w:val="24"/>
          <w:szCs w:val="24"/>
          <w:lang w:val="en-GB" w:eastAsia="en-GB"/>
        </w:rPr>
      </w:pPr>
      <w:r w:rsidRPr="00F47F35">
        <w:rPr>
          <w:rFonts w:ascii="Times New Roman" w:hAnsi="Times New Roman"/>
          <w:noProof/>
          <w:sz w:val="24"/>
          <w:szCs w:val="24"/>
        </w:rPr>
        <w:drawing>
          <wp:inline distT="0" distB="0" distL="0" distR="0" wp14:anchorId="3BE99DDD" wp14:editId="0C59EA33">
            <wp:extent cx="5939769" cy="3846786"/>
            <wp:effectExtent l="0" t="0" r="4445" b="1905"/>
            <wp:docPr id="66" name="Picture 66" descr="C:\Users\user\Desktop\2026NEW DOUMENTS\IMG-20260103-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026NEW DOUMENTS\IMG-20260103-WA0008.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3600" cy="3849267"/>
                    </a:xfrm>
                    <a:prstGeom prst="rect">
                      <a:avLst/>
                    </a:prstGeom>
                    <a:noFill/>
                    <a:ln>
                      <a:noFill/>
                    </a:ln>
                  </pic:spPr>
                </pic:pic>
              </a:graphicData>
            </a:graphic>
          </wp:inline>
        </w:drawing>
      </w:r>
    </w:p>
    <w:p w:rsidR="00F47F35" w:rsidRDefault="00F47F35" w:rsidP="00177DF0">
      <w:pPr>
        <w:spacing w:after="0" w:line="360" w:lineRule="auto"/>
        <w:jc w:val="both"/>
        <w:rPr>
          <w:rFonts w:ascii="Times New Roman" w:hAnsi="Times New Roman"/>
          <w:noProof/>
          <w:sz w:val="24"/>
          <w:szCs w:val="24"/>
          <w:lang w:val="en-GB" w:eastAsia="en-GB"/>
        </w:rPr>
      </w:pPr>
    </w:p>
    <w:p w:rsidR="00F47F35" w:rsidRDefault="00F47F35" w:rsidP="00177DF0">
      <w:pPr>
        <w:spacing w:after="0" w:line="360" w:lineRule="auto"/>
        <w:jc w:val="both"/>
        <w:rPr>
          <w:rFonts w:ascii="Times New Roman" w:hAnsi="Times New Roman"/>
          <w:noProof/>
          <w:sz w:val="24"/>
          <w:szCs w:val="24"/>
          <w:lang w:val="en-GB" w:eastAsia="en-GB"/>
        </w:rPr>
      </w:pPr>
      <w:r w:rsidRPr="00F47F35">
        <w:rPr>
          <w:rFonts w:ascii="Times New Roman" w:hAnsi="Times New Roman"/>
          <w:noProof/>
          <w:sz w:val="24"/>
          <w:szCs w:val="24"/>
        </w:rPr>
        <w:drawing>
          <wp:inline distT="0" distB="0" distL="0" distR="0" wp14:anchorId="707A61DE" wp14:editId="22097C75">
            <wp:extent cx="5941848" cy="2764221"/>
            <wp:effectExtent l="0" t="0" r="1905" b="0"/>
            <wp:docPr id="69" name="Picture 69" descr="C:\Users\user\Desktop\2026NEW DOUMENTS\IMG-20260103-WA0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2026NEW DOUMENTS\IMG-20260103-WA0115.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43600" cy="2765036"/>
                    </a:xfrm>
                    <a:prstGeom prst="rect">
                      <a:avLst/>
                    </a:prstGeom>
                    <a:noFill/>
                    <a:ln>
                      <a:noFill/>
                    </a:ln>
                  </pic:spPr>
                </pic:pic>
              </a:graphicData>
            </a:graphic>
          </wp:inline>
        </w:drawing>
      </w:r>
    </w:p>
    <w:p w:rsidR="00F47F35" w:rsidRDefault="00F47F35" w:rsidP="00177DF0">
      <w:pPr>
        <w:spacing w:after="0" w:line="360" w:lineRule="auto"/>
        <w:jc w:val="both"/>
        <w:rPr>
          <w:rFonts w:ascii="Times New Roman" w:hAnsi="Times New Roman"/>
          <w:noProof/>
          <w:sz w:val="24"/>
          <w:szCs w:val="24"/>
          <w:lang w:val="en-GB" w:eastAsia="en-GB"/>
        </w:rPr>
      </w:pPr>
      <w:r w:rsidRPr="00F47F35">
        <w:rPr>
          <w:rFonts w:ascii="Times New Roman" w:hAnsi="Times New Roman"/>
          <w:noProof/>
          <w:sz w:val="24"/>
          <w:szCs w:val="24"/>
        </w:rPr>
        <w:drawing>
          <wp:inline distT="0" distB="0" distL="0" distR="0" wp14:anchorId="60F86340" wp14:editId="34048AC8">
            <wp:extent cx="5943600" cy="3815255"/>
            <wp:effectExtent l="0" t="0" r="0" b="0"/>
            <wp:docPr id="70" name="Picture 70" descr="C:\Users\user\Desktop\2026NEW DOUMENTS\IMG-20260103-WA0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2026NEW DOUMENTS\IMG-20260103-WA0117.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43600" cy="3815255"/>
                    </a:xfrm>
                    <a:prstGeom prst="rect">
                      <a:avLst/>
                    </a:prstGeom>
                    <a:noFill/>
                    <a:ln>
                      <a:noFill/>
                    </a:ln>
                  </pic:spPr>
                </pic:pic>
              </a:graphicData>
            </a:graphic>
          </wp:inline>
        </w:drawing>
      </w:r>
    </w:p>
    <w:p w:rsidR="00F47F35" w:rsidRDefault="00F47F35" w:rsidP="00177DF0">
      <w:pPr>
        <w:spacing w:after="0" w:line="360" w:lineRule="auto"/>
        <w:jc w:val="both"/>
        <w:rPr>
          <w:rFonts w:ascii="Times New Roman" w:hAnsi="Times New Roman"/>
          <w:noProof/>
          <w:sz w:val="24"/>
          <w:szCs w:val="24"/>
          <w:lang w:val="en-GB" w:eastAsia="en-GB"/>
        </w:rPr>
      </w:pPr>
      <w:r w:rsidRPr="00F47F35">
        <w:rPr>
          <w:rFonts w:ascii="Times New Roman" w:hAnsi="Times New Roman"/>
          <w:noProof/>
          <w:sz w:val="24"/>
          <w:szCs w:val="24"/>
        </w:rPr>
        <w:drawing>
          <wp:inline distT="0" distB="0" distL="0" distR="0" wp14:anchorId="2D4CF027" wp14:editId="7BA5C54E">
            <wp:extent cx="5941847" cy="3436883"/>
            <wp:effectExtent l="0" t="0" r="1905" b="0"/>
            <wp:docPr id="73" name="Picture 73" descr="C:\Users\user\Desktop\2026NEW DOUMENTS\IMG-20260103-WA0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2026NEW DOUMENTS\IMG-20260103-WA0099.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43600" cy="3437897"/>
                    </a:xfrm>
                    <a:prstGeom prst="rect">
                      <a:avLst/>
                    </a:prstGeom>
                    <a:noFill/>
                    <a:ln>
                      <a:noFill/>
                    </a:ln>
                  </pic:spPr>
                </pic:pic>
              </a:graphicData>
            </a:graphic>
          </wp:inline>
        </w:drawing>
      </w:r>
    </w:p>
    <w:p w:rsidR="00F47F35" w:rsidRDefault="00F47F35" w:rsidP="00177DF0">
      <w:pPr>
        <w:spacing w:after="0" w:line="360" w:lineRule="auto"/>
        <w:jc w:val="both"/>
        <w:rPr>
          <w:rFonts w:ascii="Times New Roman" w:hAnsi="Times New Roman"/>
          <w:noProof/>
          <w:sz w:val="24"/>
          <w:szCs w:val="24"/>
          <w:lang w:val="en-GB" w:eastAsia="en-GB"/>
        </w:rPr>
      </w:pPr>
      <w:r w:rsidRPr="00F47F35">
        <w:rPr>
          <w:rFonts w:ascii="Times New Roman" w:hAnsi="Times New Roman"/>
          <w:noProof/>
          <w:sz w:val="24"/>
          <w:szCs w:val="24"/>
        </w:rPr>
        <w:drawing>
          <wp:inline distT="0" distB="0" distL="0" distR="0" wp14:anchorId="218F49EF" wp14:editId="11140E66">
            <wp:extent cx="5943600" cy="4099034"/>
            <wp:effectExtent l="0" t="0" r="0" b="0"/>
            <wp:docPr id="72" name="Picture 72" descr="C:\Users\user\Desktop\2026NEW DOUMENTS\IMG-20260103-WA0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2026NEW DOUMENTS\IMG-20260103-WA0123.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43600" cy="4099034"/>
                    </a:xfrm>
                    <a:prstGeom prst="rect">
                      <a:avLst/>
                    </a:prstGeom>
                    <a:noFill/>
                    <a:ln>
                      <a:noFill/>
                    </a:ln>
                  </pic:spPr>
                </pic:pic>
              </a:graphicData>
            </a:graphic>
          </wp:inline>
        </w:drawing>
      </w:r>
    </w:p>
    <w:p w:rsidR="00F47F35" w:rsidRDefault="00F47F35" w:rsidP="00177DF0">
      <w:pPr>
        <w:spacing w:after="0" w:line="360" w:lineRule="auto"/>
        <w:jc w:val="both"/>
        <w:rPr>
          <w:rFonts w:ascii="Times New Roman" w:hAnsi="Times New Roman"/>
          <w:noProof/>
          <w:sz w:val="24"/>
          <w:szCs w:val="24"/>
          <w:lang w:val="en-GB" w:eastAsia="en-GB"/>
        </w:rPr>
      </w:pPr>
      <w:r w:rsidRPr="00F47F35">
        <w:rPr>
          <w:rFonts w:ascii="Times New Roman" w:hAnsi="Times New Roman"/>
          <w:noProof/>
          <w:sz w:val="24"/>
          <w:szCs w:val="24"/>
        </w:rPr>
        <w:drawing>
          <wp:inline distT="0" distB="0" distL="0" distR="0" wp14:anchorId="497917DA" wp14:editId="4594D3E5">
            <wp:extent cx="5943600" cy="3268717"/>
            <wp:effectExtent l="0" t="0" r="0" b="8255"/>
            <wp:docPr id="71" name="Picture 71" descr="C:\Users\user\Desktop\2026NEW DOUMENTS\IMG-20260103-WA0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2026NEW DOUMENTS\IMG-20260103-WA0118.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43600" cy="3268717"/>
                    </a:xfrm>
                    <a:prstGeom prst="rect">
                      <a:avLst/>
                    </a:prstGeom>
                    <a:noFill/>
                    <a:ln>
                      <a:noFill/>
                    </a:ln>
                  </pic:spPr>
                </pic:pic>
              </a:graphicData>
            </a:graphic>
          </wp:inline>
        </w:drawing>
      </w:r>
    </w:p>
    <w:p w:rsidR="00F47F35" w:rsidRDefault="00F47F35" w:rsidP="00177DF0">
      <w:pPr>
        <w:spacing w:after="0" w:line="360" w:lineRule="auto"/>
        <w:jc w:val="both"/>
        <w:rPr>
          <w:rFonts w:ascii="Times New Roman" w:hAnsi="Times New Roman"/>
          <w:noProof/>
          <w:sz w:val="24"/>
          <w:szCs w:val="24"/>
          <w:lang w:val="en-GB" w:eastAsia="en-GB"/>
        </w:rPr>
      </w:pPr>
      <w:r w:rsidRPr="00F47F35">
        <w:rPr>
          <w:rFonts w:ascii="Times New Roman" w:hAnsi="Times New Roman"/>
          <w:noProof/>
          <w:sz w:val="24"/>
          <w:szCs w:val="24"/>
        </w:rPr>
        <w:drawing>
          <wp:inline distT="0" distB="0" distL="0" distR="0" wp14:anchorId="7991DFE4" wp14:editId="6C4716A7">
            <wp:extent cx="5941848" cy="3878317"/>
            <wp:effectExtent l="0" t="0" r="1905" b="8255"/>
            <wp:docPr id="67" name="Picture 67" descr="C:\Users\user\Desktop\2026NEW DOUMENTS\IMG-20260103-WA0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2026NEW DOUMENTS\IMG-20260103-WA0103.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43600" cy="3879461"/>
                    </a:xfrm>
                    <a:prstGeom prst="rect">
                      <a:avLst/>
                    </a:prstGeom>
                    <a:noFill/>
                    <a:ln>
                      <a:noFill/>
                    </a:ln>
                  </pic:spPr>
                </pic:pic>
              </a:graphicData>
            </a:graphic>
          </wp:inline>
        </w:drawing>
      </w:r>
    </w:p>
    <w:p w:rsidR="00F47F35" w:rsidRDefault="00F47F35" w:rsidP="00177DF0">
      <w:pPr>
        <w:spacing w:after="0" w:line="360" w:lineRule="auto"/>
        <w:jc w:val="both"/>
        <w:rPr>
          <w:rFonts w:ascii="Times New Roman" w:hAnsi="Times New Roman"/>
          <w:noProof/>
          <w:sz w:val="24"/>
          <w:szCs w:val="24"/>
          <w:lang w:val="en-GB" w:eastAsia="en-GB"/>
        </w:rPr>
      </w:pPr>
      <w:r w:rsidRPr="00F47F35">
        <w:rPr>
          <w:rFonts w:ascii="Times New Roman" w:hAnsi="Times New Roman"/>
          <w:noProof/>
          <w:sz w:val="24"/>
          <w:szCs w:val="24"/>
        </w:rPr>
        <w:drawing>
          <wp:inline distT="0" distB="0" distL="0" distR="0" wp14:anchorId="7E3CE300" wp14:editId="00DD6B38">
            <wp:extent cx="5941850" cy="3079531"/>
            <wp:effectExtent l="0" t="0" r="1905" b="6985"/>
            <wp:docPr id="68" name="Picture 68" descr="C:\Users\user\Desktop\2026NEW DOUMENTS\IMG-20260103-WA0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2026NEW DOUMENTS\IMG-20260103-WA0104.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43600" cy="3080438"/>
                    </a:xfrm>
                    <a:prstGeom prst="rect">
                      <a:avLst/>
                    </a:prstGeom>
                    <a:noFill/>
                    <a:ln>
                      <a:noFill/>
                    </a:ln>
                  </pic:spPr>
                </pic:pic>
              </a:graphicData>
            </a:graphic>
          </wp:inline>
        </w:drawing>
      </w:r>
    </w:p>
    <w:p w:rsidR="006E0735" w:rsidRDefault="006E0735" w:rsidP="00177DF0">
      <w:pPr>
        <w:spacing w:after="0" w:line="360" w:lineRule="auto"/>
        <w:jc w:val="both"/>
        <w:rPr>
          <w:rFonts w:ascii="Times New Roman" w:hAnsi="Times New Roman"/>
          <w:b/>
          <w:i/>
          <w:noProof/>
          <w:sz w:val="24"/>
          <w:szCs w:val="24"/>
          <w:lang w:val="en-GB" w:eastAsia="en-GB"/>
        </w:rPr>
      </w:pPr>
      <w:r w:rsidRPr="007606D9">
        <w:rPr>
          <w:rFonts w:ascii="Times New Roman" w:hAnsi="Times New Roman"/>
          <w:b/>
          <w:i/>
          <w:noProof/>
          <w:sz w:val="24"/>
          <w:szCs w:val="24"/>
          <w:lang w:val="en-GB" w:eastAsia="en-GB"/>
        </w:rPr>
        <w:t>Above Pictures Show Public Cleansing by various Service Providers at the Kasoa CBD and New Market During the Period</w:t>
      </w:r>
      <w:r>
        <w:rPr>
          <w:rFonts w:ascii="Times New Roman" w:hAnsi="Times New Roman"/>
          <w:b/>
          <w:i/>
          <w:noProof/>
          <w:sz w:val="24"/>
          <w:szCs w:val="24"/>
          <w:lang w:val="en-GB" w:eastAsia="en-GB"/>
        </w:rPr>
        <w:t xml:space="preserve"> Under Revie</w:t>
      </w:r>
    </w:p>
    <w:p w:rsidR="007625C2" w:rsidRDefault="007625C2" w:rsidP="00177DF0">
      <w:pPr>
        <w:spacing w:after="0" w:line="360" w:lineRule="auto"/>
        <w:jc w:val="both"/>
        <w:rPr>
          <w:rFonts w:ascii="Times New Roman" w:hAnsi="Times New Roman"/>
          <w:noProof/>
          <w:sz w:val="24"/>
          <w:szCs w:val="24"/>
          <w:lang w:val="en-GB" w:eastAsia="en-GB"/>
        </w:rPr>
      </w:pPr>
    </w:p>
    <w:p w:rsidR="007625C2" w:rsidRDefault="00033502" w:rsidP="00177DF0">
      <w:pPr>
        <w:spacing w:after="0" w:line="360" w:lineRule="auto"/>
        <w:jc w:val="both"/>
        <w:rPr>
          <w:rFonts w:ascii="Times New Roman" w:hAnsi="Times New Roman"/>
          <w:noProof/>
          <w:sz w:val="24"/>
          <w:szCs w:val="24"/>
          <w:lang w:val="en-GB" w:eastAsia="en-GB"/>
        </w:rPr>
      </w:pPr>
      <w:r>
        <w:rPr>
          <w:noProof/>
        </w:rPr>
        <w:drawing>
          <wp:inline distT="0" distB="0" distL="0" distR="0" wp14:anchorId="4966EC54" wp14:editId="0C853A12">
            <wp:extent cx="2827283" cy="3857297"/>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843142" cy="3878934"/>
                    </a:xfrm>
                    <a:prstGeom prst="rect">
                      <a:avLst/>
                    </a:prstGeom>
                    <a:noFill/>
                    <a:ln>
                      <a:noFill/>
                    </a:ln>
                  </pic:spPr>
                </pic:pic>
              </a:graphicData>
            </a:graphic>
          </wp:inline>
        </w:drawing>
      </w:r>
      <w:r>
        <w:rPr>
          <w:noProof/>
        </w:rPr>
        <w:drawing>
          <wp:inline distT="0" distB="0" distL="0" distR="0" wp14:anchorId="6E118486" wp14:editId="31160D87">
            <wp:extent cx="2795751" cy="3853847"/>
            <wp:effectExtent l="0" t="0" r="508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820121" cy="3887440"/>
                    </a:xfrm>
                    <a:prstGeom prst="rect">
                      <a:avLst/>
                    </a:prstGeom>
                    <a:noFill/>
                    <a:ln>
                      <a:noFill/>
                    </a:ln>
                  </pic:spPr>
                </pic:pic>
              </a:graphicData>
            </a:graphic>
          </wp:inline>
        </w:drawing>
      </w:r>
    </w:p>
    <w:p w:rsidR="004213D9" w:rsidRPr="004213D9" w:rsidRDefault="004561AF" w:rsidP="004213D9">
      <w:pPr>
        <w:jc w:val="both"/>
        <w:rPr>
          <w:b/>
          <w:i/>
          <w:iCs/>
          <w:sz w:val="24"/>
        </w:rPr>
      </w:pPr>
      <w:r w:rsidRPr="00C738C5">
        <w:rPr>
          <w:b/>
          <w:i/>
          <w:iCs/>
          <w:sz w:val="24"/>
        </w:rPr>
        <w:t>Sweeping along the N</w:t>
      </w:r>
      <w:r>
        <w:rPr>
          <w:b/>
          <w:i/>
          <w:iCs/>
          <w:sz w:val="24"/>
        </w:rPr>
        <w:t xml:space="preserve">yanyano road during the </w:t>
      </w:r>
      <w:r w:rsidRPr="00C738C5">
        <w:rPr>
          <w:b/>
          <w:i/>
          <w:iCs/>
          <w:sz w:val="24"/>
        </w:rPr>
        <w:t>National Sanitation Day celebration within the Municipality</w:t>
      </w:r>
      <w:r>
        <w:rPr>
          <w:b/>
          <w:i/>
          <w:iCs/>
          <w:sz w:val="24"/>
        </w:rPr>
        <w:t xml:space="preserve"> on </w:t>
      </w:r>
      <w:r w:rsidRPr="00C738C5">
        <w:rPr>
          <w:b/>
          <w:i/>
          <w:iCs/>
          <w:color w:val="C00000"/>
          <w:sz w:val="24"/>
        </w:rPr>
        <w:t>8</w:t>
      </w:r>
      <w:r w:rsidRPr="00C738C5">
        <w:rPr>
          <w:b/>
          <w:i/>
          <w:iCs/>
          <w:color w:val="C00000"/>
          <w:sz w:val="24"/>
          <w:vertAlign w:val="superscript"/>
        </w:rPr>
        <w:t>th</w:t>
      </w:r>
      <w:r w:rsidRPr="00C738C5">
        <w:rPr>
          <w:b/>
          <w:i/>
          <w:iCs/>
          <w:color w:val="C00000"/>
          <w:sz w:val="24"/>
        </w:rPr>
        <w:t xml:space="preserve"> the Novem</w:t>
      </w:r>
      <w:r>
        <w:rPr>
          <w:b/>
          <w:i/>
          <w:iCs/>
          <w:color w:val="C00000"/>
          <w:sz w:val="24"/>
        </w:rPr>
        <w:t>ber, 2025.</w:t>
      </w:r>
    </w:p>
    <w:p w:rsidR="00E519B2" w:rsidRDefault="00E519B2" w:rsidP="00177DF0">
      <w:pPr>
        <w:spacing w:after="0" w:line="360" w:lineRule="auto"/>
        <w:jc w:val="both"/>
        <w:rPr>
          <w:rFonts w:ascii="Times New Roman" w:hAnsi="Times New Roman"/>
          <w:noProof/>
          <w:sz w:val="24"/>
          <w:szCs w:val="24"/>
          <w:lang w:val="en-GB" w:eastAsia="en-GB"/>
        </w:rPr>
      </w:pPr>
    </w:p>
    <w:p w:rsidR="007625C2" w:rsidRDefault="00033502" w:rsidP="00177DF0">
      <w:pPr>
        <w:spacing w:after="0" w:line="360" w:lineRule="auto"/>
        <w:jc w:val="both"/>
        <w:rPr>
          <w:rFonts w:ascii="Times New Roman" w:hAnsi="Times New Roman"/>
          <w:noProof/>
          <w:sz w:val="24"/>
          <w:szCs w:val="24"/>
          <w:lang w:val="en-GB" w:eastAsia="en-GB"/>
        </w:rPr>
      </w:pPr>
      <w:r>
        <w:rPr>
          <w:noProof/>
        </w:rPr>
        <w:drawing>
          <wp:inline distT="0" distB="0" distL="0" distR="0" wp14:anchorId="3611CFD5" wp14:editId="645EE569">
            <wp:extent cx="2711669" cy="2921876"/>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714625" cy="2925061"/>
                    </a:xfrm>
                    <a:prstGeom prst="rect">
                      <a:avLst/>
                    </a:prstGeom>
                    <a:noFill/>
                    <a:ln>
                      <a:noFill/>
                    </a:ln>
                  </pic:spPr>
                </pic:pic>
              </a:graphicData>
            </a:graphic>
          </wp:inline>
        </w:drawing>
      </w:r>
      <w:r>
        <w:rPr>
          <w:noProof/>
        </w:rPr>
        <w:drawing>
          <wp:inline distT="0" distB="0" distL="0" distR="0" wp14:anchorId="2793CE7A" wp14:editId="6C64F649">
            <wp:extent cx="2963917" cy="2911365"/>
            <wp:effectExtent l="0" t="0" r="8255" b="381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962275" cy="2909752"/>
                    </a:xfrm>
                    <a:prstGeom prst="rect">
                      <a:avLst/>
                    </a:prstGeom>
                    <a:noFill/>
                    <a:ln>
                      <a:noFill/>
                    </a:ln>
                  </pic:spPr>
                </pic:pic>
              </a:graphicData>
            </a:graphic>
          </wp:inline>
        </w:drawing>
      </w:r>
    </w:p>
    <w:p w:rsidR="00E519B2" w:rsidRPr="00C738C5" w:rsidRDefault="00E519B2" w:rsidP="00E519B2">
      <w:pPr>
        <w:jc w:val="both"/>
        <w:rPr>
          <w:b/>
          <w:i/>
          <w:iCs/>
          <w:sz w:val="24"/>
        </w:rPr>
      </w:pPr>
      <w:r w:rsidRPr="00C738C5">
        <w:rPr>
          <w:b/>
          <w:i/>
          <w:iCs/>
          <w:sz w:val="24"/>
        </w:rPr>
        <w:t>Raking and sweeping along the N</w:t>
      </w:r>
      <w:r w:rsidR="00C738C5">
        <w:rPr>
          <w:b/>
          <w:i/>
          <w:iCs/>
          <w:sz w:val="24"/>
        </w:rPr>
        <w:t xml:space="preserve">yanyano road during the </w:t>
      </w:r>
      <w:r w:rsidR="00C738C5" w:rsidRPr="00C738C5">
        <w:rPr>
          <w:b/>
          <w:i/>
          <w:iCs/>
          <w:sz w:val="24"/>
        </w:rPr>
        <w:t>National Sanitation Day celebration within the Municipality</w:t>
      </w:r>
      <w:r w:rsidR="00C738C5">
        <w:rPr>
          <w:b/>
          <w:i/>
          <w:iCs/>
          <w:sz w:val="24"/>
        </w:rPr>
        <w:t xml:space="preserve"> on </w:t>
      </w:r>
      <w:r w:rsidR="00C738C5" w:rsidRPr="00C738C5">
        <w:rPr>
          <w:b/>
          <w:i/>
          <w:iCs/>
          <w:color w:val="C00000"/>
          <w:sz w:val="24"/>
        </w:rPr>
        <w:t>8</w:t>
      </w:r>
      <w:r w:rsidR="00C738C5" w:rsidRPr="00C738C5">
        <w:rPr>
          <w:b/>
          <w:i/>
          <w:iCs/>
          <w:color w:val="C00000"/>
          <w:sz w:val="24"/>
          <w:vertAlign w:val="superscript"/>
        </w:rPr>
        <w:t>th</w:t>
      </w:r>
      <w:r w:rsidR="00C738C5" w:rsidRPr="00C738C5">
        <w:rPr>
          <w:b/>
          <w:i/>
          <w:iCs/>
          <w:color w:val="C00000"/>
          <w:sz w:val="24"/>
        </w:rPr>
        <w:t xml:space="preserve"> </w:t>
      </w:r>
      <w:r w:rsidRPr="00C738C5">
        <w:rPr>
          <w:b/>
          <w:i/>
          <w:iCs/>
          <w:color w:val="C00000"/>
          <w:sz w:val="24"/>
        </w:rPr>
        <w:t>the Novem</w:t>
      </w:r>
      <w:r w:rsidR="00C738C5">
        <w:rPr>
          <w:b/>
          <w:i/>
          <w:iCs/>
          <w:color w:val="C00000"/>
          <w:sz w:val="24"/>
        </w:rPr>
        <w:t>ber, 2025.</w:t>
      </w:r>
    </w:p>
    <w:p w:rsidR="007625C2" w:rsidRDefault="007625C2" w:rsidP="00177DF0">
      <w:pPr>
        <w:spacing w:after="0" w:line="360" w:lineRule="auto"/>
        <w:jc w:val="both"/>
        <w:rPr>
          <w:rFonts w:ascii="Times New Roman" w:hAnsi="Times New Roman"/>
          <w:noProof/>
          <w:sz w:val="24"/>
          <w:szCs w:val="24"/>
          <w:lang w:val="en-GB" w:eastAsia="en-GB"/>
        </w:rPr>
      </w:pPr>
    </w:p>
    <w:p w:rsidR="007625C2" w:rsidRDefault="007625C2" w:rsidP="00177DF0">
      <w:pPr>
        <w:spacing w:after="0" w:line="360" w:lineRule="auto"/>
        <w:jc w:val="both"/>
        <w:rPr>
          <w:rFonts w:ascii="Times New Roman" w:hAnsi="Times New Roman"/>
          <w:noProof/>
          <w:sz w:val="24"/>
          <w:szCs w:val="24"/>
          <w:lang w:val="en-GB" w:eastAsia="en-GB"/>
        </w:rPr>
      </w:pPr>
    </w:p>
    <w:p w:rsidR="001B6D2B" w:rsidRPr="00BB0258" w:rsidRDefault="001B6D2B" w:rsidP="001B6D2B">
      <w:pPr>
        <w:rPr>
          <w:rFonts w:ascii="Times New Roman" w:eastAsia="Times New Roman" w:hAnsi="Times New Roman"/>
          <w:snapToGrid w:val="0"/>
          <w:color w:val="000000"/>
          <w:w w:val="0"/>
          <w:sz w:val="0"/>
          <w:szCs w:val="0"/>
          <w:u w:color="000000"/>
          <w:bdr w:val="none" w:sz="0" w:space="0" w:color="000000"/>
          <w:shd w:val="clear" w:color="000000" w:fill="000000"/>
          <w:lang w:eastAsia="x-none" w:bidi="x-none"/>
        </w:rPr>
      </w:pPr>
    </w:p>
    <w:p w:rsidR="001B6D2B" w:rsidRPr="001B6D2B" w:rsidRDefault="001B6D2B" w:rsidP="001B6D2B">
      <w:pPr>
        <w:rPr>
          <w:b/>
          <w:i/>
          <w:sz w:val="24"/>
        </w:rPr>
      </w:pPr>
      <w:r w:rsidRPr="00B4557F">
        <w:t xml:space="preserve">  </w:t>
      </w:r>
      <w:r>
        <w:rPr>
          <w:noProof/>
        </w:rPr>
        <w:drawing>
          <wp:inline distT="0" distB="0" distL="0" distR="0" wp14:anchorId="784931CC" wp14:editId="2B0852E0">
            <wp:extent cx="5728138" cy="2580857"/>
            <wp:effectExtent l="0" t="0" r="6350" b="0"/>
            <wp:docPr id="40" name="Picture 40" descr="C:\Users\user\Desktop\GODWIN 2025\2025 CLEAN UP EXERCISES\dember clean\IMG-20251216-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GODWIN 2025\2025 CLEAN UP EXERCISES\dember clean\IMG-20251216-WA0010.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31510" cy="2582376"/>
                    </a:xfrm>
                    <a:prstGeom prst="rect">
                      <a:avLst/>
                    </a:prstGeom>
                    <a:noFill/>
                    <a:ln>
                      <a:noFill/>
                    </a:ln>
                  </pic:spPr>
                </pic:pic>
              </a:graphicData>
            </a:graphic>
          </wp:inline>
        </w:drawing>
      </w:r>
      <w:r w:rsidRPr="001B6D2B">
        <w:rPr>
          <w:b/>
          <w:i/>
          <w:iCs/>
          <w:noProof/>
          <w:sz w:val="24"/>
        </w:rPr>
        <w:t>The MEHO and some Hon. Assembly members strategizing to ensure efficient and effective Sanition Day Celebration Clean Up exercise.</w:t>
      </w:r>
      <w:r w:rsidRPr="001B6D2B">
        <w:rPr>
          <w:rFonts w:ascii="Times New Roman" w:eastAsia="Times New Roman" w:hAnsi="Times New Roman"/>
          <w:snapToGrid w:val="0"/>
          <w:color w:val="000000"/>
          <w:w w:val="0"/>
          <w:sz w:val="2"/>
          <w:szCs w:val="0"/>
          <w:u w:color="000000"/>
          <w:bdr w:val="none" w:sz="0" w:space="0" w:color="000000"/>
          <w:shd w:val="clear" w:color="000000" w:fill="000000"/>
          <w:lang w:val="x-none" w:eastAsia="x-none" w:bidi="x-none"/>
        </w:rPr>
        <w:t xml:space="preserve"> </w:t>
      </w:r>
      <w:r>
        <w:rPr>
          <w:rFonts w:ascii="Times New Roman" w:eastAsia="Times New Roman" w:hAnsi="Times New Roman"/>
          <w:noProof/>
          <w:color w:val="000000"/>
          <w:w w:val="0"/>
          <w:sz w:val="0"/>
          <w:szCs w:val="0"/>
          <w:u w:color="000000"/>
          <w:bdr w:val="none" w:sz="0" w:space="0" w:color="000000"/>
          <w:shd w:val="clear" w:color="000000" w:fill="000000"/>
        </w:rPr>
        <w:drawing>
          <wp:inline distT="0" distB="0" distL="0" distR="0" wp14:anchorId="79602746" wp14:editId="78CFA8B4">
            <wp:extent cx="5724525" cy="3314700"/>
            <wp:effectExtent l="0" t="0" r="0" b="0"/>
            <wp:docPr id="41" name="Picture 41" descr="C:\Users\user\Desktop\GODWIN 2025\2025 CLEAN UP EXERCISES\dember clean\stamp_20251213_080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GODWIN 2025\2025 CLEAN UP EXERCISES\dember clean\stamp_20251213_080458.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731510" cy="3318745"/>
                    </a:xfrm>
                    <a:prstGeom prst="rect">
                      <a:avLst/>
                    </a:prstGeom>
                    <a:noFill/>
                    <a:ln>
                      <a:noFill/>
                    </a:ln>
                  </pic:spPr>
                </pic:pic>
              </a:graphicData>
            </a:graphic>
          </wp:inline>
        </w:drawing>
      </w:r>
      <w:r>
        <w:rPr>
          <w:i/>
          <w:iCs/>
          <w:noProof/>
        </w:rPr>
        <w:t xml:space="preserve"> </w:t>
      </w:r>
      <w:r w:rsidRPr="001B6D2B">
        <w:rPr>
          <w:b/>
          <w:i/>
          <w:sz w:val="24"/>
        </w:rPr>
        <w:t>Some stakeholders actively participating in the National Sanitation Day clean up exercise at Kasoa Nyanyano road.</w:t>
      </w:r>
    </w:p>
    <w:p w:rsidR="00F47F35" w:rsidRDefault="00F47F35" w:rsidP="00177DF0">
      <w:pPr>
        <w:spacing w:after="0" w:line="360" w:lineRule="auto"/>
        <w:jc w:val="both"/>
        <w:rPr>
          <w:rFonts w:ascii="Times New Roman" w:hAnsi="Times New Roman"/>
          <w:noProof/>
          <w:sz w:val="24"/>
          <w:szCs w:val="24"/>
          <w:lang w:val="en-GB" w:eastAsia="en-GB"/>
        </w:rPr>
      </w:pPr>
    </w:p>
    <w:p w:rsidR="00F47F35" w:rsidRDefault="00F47F35" w:rsidP="00177DF0">
      <w:pPr>
        <w:spacing w:after="0" w:line="360" w:lineRule="auto"/>
        <w:jc w:val="both"/>
        <w:rPr>
          <w:rFonts w:ascii="Times New Roman" w:hAnsi="Times New Roman"/>
          <w:noProof/>
          <w:sz w:val="24"/>
          <w:szCs w:val="24"/>
          <w:lang w:val="en-GB" w:eastAsia="en-GB"/>
        </w:rPr>
      </w:pPr>
    </w:p>
    <w:p w:rsidR="00177DF0" w:rsidRPr="007606D9" w:rsidRDefault="00033502" w:rsidP="00177DF0">
      <w:pPr>
        <w:spacing w:after="0" w:line="360" w:lineRule="auto"/>
        <w:jc w:val="both"/>
        <w:rPr>
          <w:rFonts w:ascii="Times New Roman" w:hAnsi="Times New Roman"/>
          <w:noProof/>
          <w:sz w:val="24"/>
          <w:szCs w:val="24"/>
          <w:lang w:val="en-GB" w:eastAsia="en-GB"/>
        </w:rPr>
      </w:pPr>
      <w:r>
        <w:rPr>
          <w:noProof/>
        </w:rPr>
        <w:drawing>
          <wp:inline distT="0" distB="0" distL="0" distR="0" wp14:anchorId="51880065" wp14:editId="6983F808">
            <wp:extent cx="5731510" cy="3190875"/>
            <wp:effectExtent l="0" t="0" r="2540" b="952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31510" cy="3190875"/>
                    </a:xfrm>
                    <a:prstGeom prst="rect">
                      <a:avLst/>
                    </a:prstGeom>
                    <a:noFill/>
                    <a:ln>
                      <a:noFill/>
                    </a:ln>
                  </pic:spPr>
                </pic:pic>
              </a:graphicData>
            </a:graphic>
          </wp:inline>
        </w:drawing>
      </w:r>
    </w:p>
    <w:p w:rsidR="00177DF0" w:rsidRPr="005F1EE4" w:rsidRDefault="00177DF0" w:rsidP="00177DF0">
      <w:pPr>
        <w:spacing w:after="0" w:line="360" w:lineRule="auto"/>
        <w:jc w:val="both"/>
        <w:rPr>
          <w:rFonts w:ascii="Times New Roman" w:hAnsi="Times New Roman"/>
          <w:sz w:val="24"/>
          <w:szCs w:val="24"/>
          <w:lang w:val="en-GB"/>
        </w:rPr>
      </w:pPr>
      <w:r w:rsidRPr="00755D45">
        <w:rPr>
          <w:rFonts w:ascii="Times New Roman" w:hAnsi="Times New Roman"/>
          <w:sz w:val="24"/>
          <w:szCs w:val="24"/>
        </w:rPr>
        <w:br w:type="textWrapping" w:clear="all"/>
      </w:r>
      <w:r w:rsidRPr="004E028D">
        <w:rPr>
          <w:rFonts w:ascii="Times New Roman" w:hAnsi="Times New Roman"/>
          <w:noProof/>
          <w:sz w:val="24"/>
          <w:szCs w:val="24"/>
        </w:rPr>
        <w:drawing>
          <wp:inline distT="0" distB="0" distL="0" distR="0" wp14:anchorId="06CF46D7" wp14:editId="58DD6A37">
            <wp:extent cx="2627630" cy="3394710"/>
            <wp:effectExtent l="0" t="0" r="1270" b="0"/>
            <wp:docPr id="18" name="Picture 18" descr="C:\Users\user\Desktop\ALL\IMG_20221013_100229_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user\Desktop\ALL\IMG_20221013_100229_092.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627630" cy="3394710"/>
                    </a:xfrm>
                    <a:prstGeom prst="rect">
                      <a:avLst/>
                    </a:prstGeom>
                    <a:noFill/>
                    <a:ln>
                      <a:noFill/>
                    </a:ln>
                  </pic:spPr>
                </pic:pic>
              </a:graphicData>
            </a:graphic>
          </wp:inline>
        </w:drawing>
      </w:r>
      <w:r w:rsidRPr="00755D45">
        <w:rPr>
          <w:rFonts w:ascii="Times New Roman" w:eastAsia="Times New Roman" w:hAnsi="Times New Roman"/>
          <w:snapToGrid w:val="0"/>
          <w:color w:val="000000"/>
          <w:w w:val="0"/>
          <w:sz w:val="24"/>
          <w:szCs w:val="24"/>
          <w:u w:color="000000"/>
          <w:bdr w:val="none" w:sz="0" w:space="0" w:color="000000"/>
          <w:shd w:val="clear" w:color="000000" w:fill="000000"/>
          <w:lang w:val="x-none" w:eastAsia="x-none" w:bidi="x-none"/>
        </w:rPr>
        <w:t xml:space="preserve"> </w:t>
      </w:r>
      <w:r w:rsidRPr="004E028D">
        <w:rPr>
          <w:rFonts w:ascii="Times New Roman" w:hAnsi="Times New Roman"/>
          <w:noProof/>
          <w:sz w:val="24"/>
          <w:szCs w:val="24"/>
        </w:rPr>
        <w:drawing>
          <wp:inline distT="0" distB="0" distL="0" distR="0" wp14:anchorId="41409E17" wp14:editId="66FDB796">
            <wp:extent cx="3027045" cy="3426460"/>
            <wp:effectExtent l="0" t="0" r="1905" b="2540"/>
            <wp:docPr id="17" name="Picture 17" descr="C:\Users\user\Desktop\ALL\IMG_20221013_100236_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user\Desktop\ALL\IMG_20221013_100236_457.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027045" cy="3426460"/>
                    </a:xfrm>
                    <a:prstGeom prst="rect">
                      <a:avLst/>
                    </a:prstGeom>
                    <a:noFill/>
                    <a:ln>
                      <a:noFill/>
                    </a:ln>
                  </pic:spPr>
                </pic:pic>
              </a:graphicData>
            </a:graphic>
          </wp:inline>
        </w:drawing>
      </w:r>
    </w:p>
    <w:p w:rsidR="00033502" w:rsidRDefault="00033502" w:rsidP="00177DF0">
      <w:pPr>
        <w:spacing w:after="0"/>
        <w:jc w:val="both"/>
        <w:rPr>
          <w:rFonts w:ascii="Times New Roman" w:hAnsi="Times New Roman"/>
          <w:b/>
          <w:i/>
          <w:sz w:val="24"/>
          <w:szCs w:val="24"/>
          <w:lang w:val="en-GB"/>
        </w:rPr>
      </w:pPr>
    </w:p>
    <w:p w:rsidR="00033502" w:rsidRDefault="00033502" w:rsidP="00177DF0">
      <w:pPr>
        <w:spacing w:after="0"/>
        <w:jc w:val="both"/>
        <w:rPr>
          <w:rFonts w:ascii="Times New Roman" w:hAnsi="Times New Roman"/>
          <w:b/>
          <w:i/>
          <w:sz w:val="24"/>
          <w:szCs w:val="24"/>
          <w:lang w:val="en-GB"/>
        </w:rPr>
      </w:pPr>
    </w:p>
    <w:p w:rsidR="00033502" w:rsidRDefault="00033502" w:rsidP="00177DF0">
      <w:pPr>
        <w:spacing w:after="0"/>
        <w:jc w:val="both"/>
        <w:rPr>
          <w:rFonts w:ascii="Times New Roman" w:hAnsi="Times New Roman"/>
          <w:b/>
          <w:i/>
          <w:sz w:val="24"/>
          <w:szCs w:val="24"/>
          <w:lang w:val="en-GB"/>
        </w:rPr>
      </w:pPr>
    </w:p>
    <w:p w:rsidR="00033502" w:rsidRDefault="00C92C9E" w:rsidP="00177DF0">
      <w:pPr>
        <w:spacing w:after="0"/>
        <w:jc w:val="both"/>
        <w:rPr>
          <w:rFonts w:ascii="Times New Roman" w:hAnsi="Times New Roman"/>
          <w:b/>
          <w:i/>
          <w:sz w:val="24"/>
          <w:szCs w:val="24"/>
          <w:lang w:val="en-GB"/>
        </w:rPr>
      </w:pPr>
      <w:r>
        <w:rPr>
          <w:noProof/>
        </w:rPr>
        <w:drawing>
          <wp:inline distT="0" distB="0" distL="0" distR="0" wp14:anchorId="2E78F087" wp14:editId="70B02842">
            <wp:extent cx="2876550" cy="3637915"/>
            <wp:effectExtent l="0" t="0" r="0" b="63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882715" cy="3645712"/>
                    </a:xfrm>
                    <a:prstGeom prst="rect">
                      <a:avLst/>
                    </a:prstGeom>
                    <a:noFill/>
                    <a:ln>
                      <a:noFill/>
                    </a:ln>
                  </pic:spPr>
                </pic:pic>
              </a:graphicData>
            </a:graphic>
          </wp:inline>
        </w:drawing>
      </w:r>
      <w:r>
        <w:rPr>
          <w:noProof/>
        </w:rPr>
        <w:drawing>
          <wp:inline distT="0" distB="0" distL="0" distR="0" wp14:anchorId="3105552D" wp14:editId="34A17A16">
            <wp:extent cx="2819400" cy="3592195"/>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836572" cy="3614074"/>
                    </a:xfrm>
                    <a:prstGeom prst="rect">
                      <a:avLst/>
                    </a:prstGeom>
                    <a:noFill/>
                    <a:ln>
                      <a:noFill/>
                    </a:ln>
                  </pic:spPr>
                </pic:pic>
              </a:graphicData>
            </a:graphic>
          </wp:inline>
        </w:drawing>
      </w:r>
    </w:p>
    <w:p w:rsidR="00C92C9E" w:rsidRDefault="00C92C9E" w:rsidP="00177DF0">
      <w:pPr>
        <w:spacing w:after="0"/>
        <w:jc w:val="both"/>
        <w:rPr>
          <w:rFonts w:ascii="Times New Roman" w:hAnsi="Times New Roman"/>
          <w:b/>
          <w:i/>
          <w:sz w:val="24"/>
          <w:szCs w:val="24"/>
          <w:lang w:val="en-GB"/>
        </w:rPr>
      </w:pPr>
    </w:p>
    <w:p w:rsidR="00C92C9E" w:rsidRDefault="00C92C9E" w:rsidP="00177DF0">
      <w:pPr>
        <w:spacing w:after="0"/>
        <w:jc w:val="both"/>
        <w:rPr>
          <w:rFonts w:ascii="Times New Roman" w:hAnsi="Times New Roman"/>
          <w:b/>
          <w:i/>
          <w:sz w:val="24"/>
          <w:szCs w:val="24"/>
          <w:lang w:val="en-GB"/>
        </w:rPr>
      </w:pPr>
      <w:r>
        <w:rPr>
          <w:rFonts w:ascii="Times New Roman" w:eastAsia="Times New Roman" w:hAnsi="Times New Roman"/>
          <w:noProof/>
          <w:color w:val="000000"/>
          <w:w w:val="0"/>
          <w:sz w:val="0"/>
          <w:szCs w:val="0"/>
          <w:u w:color="000000"/>
          <w:bdr w:val="none" w:sz="0" w:space="0" w:color="000000"/>
          <w:shd w:val="clear" w:color="000000" w:fill="000000"/>
        </w:rPr>
        <w:drawing>
          <wp:inline distT="0" distB="0" distL="0" distR="0" wp14:anchorId="31D5768F" wp14:editId="65321A3F">
            <wp:extent cx="5724471" cy="4130565"/>
            <wp:effectExtent l="0" t="0" r="0" b="3810"/>
            <wp:docPr id="87" name="Picture 87" descr="C:\Users\user\Desktop\GODWIN 2025\2025 CLEAN UP EXERCISES\dember clean\IMG-20251210-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GODWIN 2025\2025 CLEAN UP EXERCISES\dember clean\IMG-20251210-WA0012.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31510" cy="4135644"/>
                    </a:xfrm>
                    <a:prstGeom prst="rect">
                      <a:avLst/>
                    </a:prstGeom>
                    <a:noFill/>
                    <a:ln>
                      <a:noFill/>
                    </a:ln>
                  </pic:spPr>
                </pic:pic>
              </a:graphicData>
            </a:graphic>
          </wp:inline>
        </w:drawing>
      </w:r>
    </w:p>
    <w:p w:rsidR="00C92C9E" w:rsidRDefault="002910EE" w:rsidP="00177DF0">
      <w:pPr>
        <w:spacing w:after="0"/>
        <w:jc w:val="both"/>
        <w:rPr>
          <w:rFonts w:ascii="Times New Roman" w:hAnsi="Times New Roman"/>
          <w:b/>
          <w:i/>
          <w:sz w:val="24"/>
          <w:szCs w:val="24"/>
          <w:lang w:val="en-GB"/>
        </w:rPr>
      </w:pPr>
      <w:r>
        <w:rPr>
          <w:rFonts w:ascii="Times New Roman" w:hAnsi="Times New Roman"/>
          <w:b/>
          <w:i/>
          <w:sz w:val="24"/>
          <w:szCs w:val="24"/>
          <w:lang w:val="en-GB"/>
        </w:rPr>
        <w:t xml:space="preserve"> An Environmental Health Staff in Collaboration with NCCE Embarking on Sensitisation During National Sanitation Day Clean up Exercise. </w:t>
      </w:r>
    </w:p>
    <w:p w:rsidR="00C92C9E" w:rsidRDefault="00C92C9E" w:rsidP="00177DF0">
      <w:pPr>
        <w:spacing w:after="0"/>
        <w:jc w:val="both"/>
        <w:rPr>
          <w:rFonts w:ascii="Times New Roman" w:hAnsi="Times New Roman"/>
          <w:b/>
          <w:i/>
          <w:sz w:val="24"/>
          <w:szCs w:val="24"/>
          <w:lang w:val="en-GB"/>
        </w:rPr>
      </w:pPr>
    </w:p>
    <w:p w:rsidR="00C92C9E" w:rsidRDefault="00C92C9E" w:rsidP="00177DF0">
      <w:pPr>
        <w:spacing w:after="0"/>
        <w:jc w:val="both"/>
        <w:rPr>
          <w:rFonts w:ascii="Times New Roman" w:hAnsi="Times New Roman"/>
          <w:b/>
          <w:i/>
          <w:sz w:val="24"/>
          <w:szCs w:val="24"/>
          <w:lang w:val="en-GB"/>
        </w:rPr>
      </w:pPr>
    </w:p>
    <w:p w:rsidR="00C92C9E" w:rsidRDefault="00C92C9E" w:rsidP="00177DF0">
      <w:pPr>
        <w:spacing w:after="0"/>
        <w:jc w:val="both"/>
        <w:rPr>
          <w:rFonts w:ascii="Times New Roman" w:hAnsi="Times New Roman"/>
          <w:b/>
          <w:i/>
          <w:sz w:val="24"/>
          <w:szCs w:val="24"/>
          <w:lang w:val="en-GB"/>
        </w:rPr>
      </w:pPr>
      <w:r>
        <w:rPr>
          <w:i/>
          <w:iCs/>
          <w:noProof/>
        </w:rPr>
        <w:drawing>
          <wp:inline distT="0" distB="0" distL="0" distR="0" wp14:anchorId="4E25DBF8" wp14:editId="1D74A751">
            <wp:extent cx="5731638" cy="3741682"/>
            <wp:effectExtent l="0" t="0" r="2540" b="0"/>
            <wp:docPr id="89" name="Picture 89" descr="C:\Users\user\Desktop\GODWIN 2025\2025 CLEAN UP EXERCISES\dember clean\stamp_20251213_0804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GODWIN 2025\2025 CLEAN UP EXERCISES\dember clean\stamp_20251213_080439.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731510" cy="3741598"/>
                    </a:xfrm>
                    <a:prstGeom prst="rect">
                      <a:avLst/>
                    </a:prstGeom>
                    <a:noFill/>
                    <a:ln>
                      <a:noFill/>
                    </a:ln>
                  </pic:spPr>
                </pic:pic>
              </a:graphicData>
            </a:graphic>
          </wp:inline>
        </w:drawing>
      </w:r>
    </w:p>
    <w:p w:rsidR="00C92C9E" w:rsidRDefault="00C92C9E" w:rsidP="00177DF0">
      <w:pPr>
        <w:spacing w:after="0"/>
        <w:jc w:val="both"/>
        <w:rPr>
          <w:rFonts w:ascii="Times New Roman" w:hAnsi="Times New Roman"/>
          <w:b/>
          <w:i/>
          <w:sz w:val="24"/>
          <w:szCs w:val="24"/>
          <w:lang w:val="en-GB"/>
        </w:rPr>
      </w:pPr>
    </w:p>
    <w:p w:rsidR="00C92C9E" w:rsidRDefault="00C92C9E" w:rsidP="00177DF0">
      <w:pPr>
        <w:spacing w:after="0"/>
        <w:jc w:val="both"/>
        <w:rPr>
          <w:rFonts w:ascii="Times New Roman" w:hAnsi="Times New Roman"/>
          <w:b/>
          <w:i/>
          <w:sz w:val="24"/>
          <w:szCs w:val="24"/>
          <w:lang w:val="en-GB"/>
        </w:rPr>
      </w:pPr>
      <w:r>
        <w:rPr>
          <w:i/>
          <w:iCs/>
          <w:noProof/>
        </w:rPr>
        <w:drawing>
          <wp:inline distT="0" distB="0" distL="0" distR="0" wp14:anchorId="1F438952" wp14:editId="7CF7DFC8">
            <wp:extent cx="5728138" cy="2617075"/>
            <wp:effectExtent l="0" t="0" r="6350" b="0"/>
            <wp:docPr id="90" name="Picture 90" descr="C:\Users\user\Desktop\GODWIN 2025\2025 CLEAN UP EXERCISES\dember clean\stamp_20251213_075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GODWIN 2025\2025 CLEAN UP EXERCISES\dember clean\stamp_20251213_075727.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731510" cy="2618616"/>
                    </a:xfrm>
                    <a:prstGeom prst="rect">
                      <a:avLst/>
                    </a:prstGeom>
                    <a:noFill/>
                    <a:ln>
                      <a:noFill/>
                    </a:ln>
                  </pic:spPr>
                </pic:pic>
              </a:graphicData>
            </a:graphic>
          </wp:inline>
        </w:drawing>
      </w:r>
    </w:p>
    <w:p w:rsidR="00F329FC" w:rsidRDefault="00F329FC" w:rsidP="00177DF0">
      <w:pPr>
        <w:spacing w:after="0"/>
        <w:jc w:val="both"/>
        <w:rPr>
          <w:rFonts w:ascii="Times New Roman" w:hAnsi="Times New Roman"/>
          <w:b/>
          <w:i/>
          <w:sz w:val="24"/>
          <w:szCs w:val="24"/>
          <w:lang w:val="en-GB"/>
        </w:rPr>
      </w:pPr>
      <w:r>
        <w:rPr>
          <w:rFonts w:ascii="Times New Roman" w:hAnsi="Times New Roman"/>
          <w:b/>
          <w:i/>
          <w:sz w:val="24"/>
          <w:szCs w:val="24"/>
          <w:lang w:val="en-GB"/>
        </w:rPr>
        <w:t>Above Pictures Show National Sanitation Day Clean Up Exercises Collectively Undertaken By Various Stakeholders During the Period Under Review</w:t>
      </w:r>
    </w:p>
    <w:p w:rsidR="00C92C9E" w:rsidRDefault="00C92C9E" w:rsidP="00177DF0">
      <w:pPr>
        <w:spacing w:after="0"/>
        <w:jc w:val="both"/>
        <w:rPr>
          <w:rFonts w:ascii="Times New Roman" w:hAnsi="Times New Roman"/>
          <w:b/>
          <w:i/>
          <w:sz w:val="24"/>
          <w:szCs w:val="24"/>
          <w:lang w:val="en-GB"/>
        </w:rPr>
      </w:pPr>
    </w:p>
    <w:p w:rsidR="00C92C9E" w:rsidRDefault="00C92C9E" w:rsidP="00177DF0">
      <w:pPr>
        <w:spacing w:after="0"/>
        <w:jc w:val="both"/>
        <w:rPr>
          <w:rFonts w:ascii="Times New Roman" w:hAnsi="Times New Roman"/>
          <w:b/>
          <w:i/>
          <w:sz w:val="24"/>
          <w:szCs w:val="24"/>
          <w:lang w:val="en-GB"/>
        </w:rPr>
      </w:pPr>
    </w:p>
    <w:p w:rsidR="00177DF0" w:rsidRPr="00755D45" w:rsidRDefault="00177DF0" w:rsidP="00177DF0">
      <w:pPr>
        <w:spacing w:after="0"/>
        <w:jc w:val="both"/>
        <w:rPr>
          <w:rFonts w:ascii="Times New Roman" w:hAnsi="Times New Roman"/>
          <w:b/>
          <w:i/>
          <w:sz w:val="24"/>
          <w:szCs w:val="24"/>
          <w:lang w:val="en-GB"/>
        </w:rPr>
      </w:pPr>
    </w:p>
    <w:p w:rsidR="00177DF0" w:rsidRPr="00755D45" w:rsidRDefault="00177DF0" w:rsidP="00177DF0">
      <w:pPr>
        <w:spacing w:after="0"/>
        <w:jc w:val="both"/>
        <w:rPr>
          <w:rFonts w:ascii="Times New Roman" w:hAnsi="Times New Roman"/>
          <w:b/>
          <w:sz w:val="24"/>
          <w:szCs w:val="24"/>
        </w:rPr>
      </w:pPr>
    </w:p>
    <w:p w:rsidR="00177DF0" w:rsidRPr="00755D45" w:rsidRDefault="00177DF0" w:rsidP="00177DF0">
      <w:pPr>
        <w:spacing w:after="0"/>
        <w:jc w:val="both"/>
        <w:rPr>
          <w:rFonts w:ascii="Times New Roman" w:hAnsi="Times New Roman"/>
          <w:sz w:val="24"/>
          <w:szCs w:val="24"/>
        </w:rPr>
      </w:pPr>
      <w:r w:rsidRPr="004E028D">
        <w:rPr>
          <w:rFonts w:ascii="Times New Roman" w:hAnsi="Times New Roman"/>
          <w:noProof/>
          <w:sz w:val="24"/>
          <w:szCs w:val="24"/>
        </w:rPr>
        <w:drawing>
          <wp:inline distT="0" distB="0" distL="0" distR="0" wp14:anchorId="4C51096C" wp14:editId="5BE3412F">
            <wp:extent cx="5738220" cy="2627586"/>
            <wp:effectExtent l="0" t="0" r="0" b="1905"/>
            <wp:docPr id="16" name="Picture 16" descr="C:\Users\user\Desktop\new 2\IMG_20221122_091314_3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user\Desktop\new 2\IMG_20221122_091314_385.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38495" cy="2627712"/>
                    </a:xfrm>
                    <a:prstGeom prst="rect">
                      <a:avLst/>
                    </a:prstGeom>
                    <a:noFill/>
                    <a:ln>
                      <a:noFill/>
                    </a:ln>
                  </pic:spPr>
                </pic:pic>
              </a:graphicData>
            </a:graphic>
          </wp:inline>
        </w:drawing>
      </w:r>
    </w:p>
    <w:p w:rsidR="00177DF0" w:rsidRPr="00755D45" w:rsidRDefault="00177DF0" w:rsidP="00177DF0">
      <w:pPr>
        <w:spacing w:after="0" w:line="240" w:lineRule="auto"/>
        <w:jc w:val="both"/>
        <w:rPr>
          <w:rFonts w:ascii="Times New Roman" w:hAnsi="Times New Roman"/>
          <w:b/>
          <w:sz w:val="24"/>
          <w:szCs w:val="24"/>
          <w:lang w:val="en-GB"/>
        </w:rPr>
      </w:pPr>
    </w:p>
    <w:p w:rsidR="00177DF0" w:rsidRPr="00DB509F" w:rsidRDefault="00177DF0" w:rsidP="00177DF0">
      <w:pPr>
        <w:spacing w:after="160" w:line="360" w:lineRule="auto"/>
        <w:jc w:val="both"/>
        <w:rPr>
          <w:rFonts w:ascii="Times New Roman" w:hAnsi="Times New Roman"/>
          <w:b/>
          <w:sz w:val="24"/>
          <w:szCs w:val="24"/>
          <w:lang w:val="en-GB"/>
        </w:rPr>
      </w:pPr>
      <w:r w:rsidRPr="004E028D">
        <w:rPr>
          <w:rFonts w:ascii="Times New Roman" w:hAnsi="Times New Roman"/>
          <w:b/>
          <w:noProof/>
          <w:sz w:val="24"/>
          <w:szCs w:val="24"/>
        </w:rPr>
        <w:drawing>
          <wp:inline distT="0" distB="0" distL="0" distR="0" wp14:anchorId="384896D2" wp14:editId="53CEBB99">
            <wp:extent cx="5738648" cy="2638097"/>
            <wp:effectExtent l="0" t="0" r="0" b="0"/>
            <wp:docPr id="15" name="Picture 15" descr="C:\Users\user\Desktop\new 2\IMG_20221122_091031_9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user\Desktop\new 2\IMG_20221122_091031_997.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738495" cy="2638027"/>
                    </a:xfrm>
                    <a:prstGeom prst="rect">
                      <a:avLst/>
                    </a:prstGeom>
                    <a:noFill/>
                    <a:ln>
                      <a:noFill/>
                    </a:ln>
                  </pic:spPr>
                </pic:pic>
              </a:graphicData>
            </a:graphic>
          </wp:inline>
        </w:drawing>
      </w:r>
    </w:p>
    <w:p w:rsidR="00177DF0" w:rsidRPr="002910EE" w:rsidRDefault="00074DDA" w:rsidP="00177DF0">
      <w:pPr>
        <w:spacing w:after="0" w:line="240" w:lineRule="auto"/>
        <w:jc w:val="both"/>
        <w:rPr>
          <w:rFonts w:ascii="Times New Roman" w:hAnsi="Times New Roman"/>
          <w:b/>
          <w:i/>
          <w:sz w:val="24"/>
          <w:szCs w:val="24"/>
          <w:lang w:val="en-GB"/>
        </w:rPr>
      </w:pPr>
      <w:r>
        <w:rPr>
          <w:rFonts w:ascii="Times New Roman" w:hAnsi="Times New Roman"/>
          <w:b/>
          <w:i/>
          <w:sz w:val="24"/>
          <w:szCs w:val="24"/>
          <w:lang w:val="en-GB"/>
        </w:rPr>
        <w:t xml:space="preserve"> The above Pictures Show </w:t>
      </w:r>
      <w:r w:rsidR="002910EE" w:rsidRPr="002910EE">
        <w:rPr>
          <w:rFonts w:ascii="Times New Roman" w:hAnsi="Times New Roman"/>
          <w:b/>
          <w:i/>
          <w:sz w:val="24"/>
          <w:szCs w:val="24"/>
          <w:lang w:val="en-GB"/>
        </w:rPr>
        <w:t>Some Staff of the Assembly Embarking on a Clean-up Exercise at the Municipal Assembly Premises.</w:t>
      </w:r>
    </w:p>
    <w:p w:rsidR="00177DF0" w:rsidRPr="00755D45" w:rsidRDefault="00177DF0" w:rsidP="00177DF0">
      <w:pPr>
        <w:spacing w:after="0" w:line="240" w:lineRule="auto"/>
        <w:jc w:val="both"/>
        <w:rPr>
          <w:rFonts w:ascii="Times New Roman" w:hAnsi="Times New Roman"/>
          <w:b/>
          <w:sz w:val="24"/>
          <w:szCs w:val="24"/>
          <w:lang w:val="en-GB"/>
        </w:rPr>
      </w:pPr>
    </w:p>
    <w:p w:rsidR="00177DF0" w:rsidRPr="00755D45" w:rsidRDefault="00177DF0" w:rsidP="00177DF0">
      <w:pPr>
        <w:spacing w:after="0" w:line="240" w:lineRule="auto"/>
        <w:jc w:val="both"/>
        <w:rPr>
          <w:rFonts w:ascii="Times New Roman" w:hAnsi="Times New Roman"/>
          <w:b/>
          <w:sz w:val="24"/>
          <w:szCs w:val="24"/>
          <w:lang w:val="en-GB"/>
        </w:rPr>
      </w:pPr>
    </w:p>
    <w:p w:rsidR="00177DF0" w:rsidRPr="00755D45" w:rsidRDefault="00177DF0" w:rsidP="00177DF0">
      <w:pPr>
        <w:spacing w:after="160" w:line="360" w:lineRule="auto"/>
        <w:jc w:val="both"/>
        <w:rPr>
          <w:rFonts w:ascii="Times New Roman" w:hAnsi="Times New Roman"/>
          <w:b/>
          <w:sz w:val="24"/>
          <w:szCs w:val="24"/>
          <w:lang w:val="en-GB"/>
        </w:rPr>
      </w:pPr>
      <w:r w:rsidRPr="00755D45">
        <w:rPr>
          <w:rFonts w:ascii="Times New Roman" w:hAnsi="Times New Roman"/>
          <w:b/>
          <w:sz w:val="24"/>
          <w:szCs w:val="24"/>
          <w:lang w:val="en-GB"/>
        </w:rPr>
        <w:t>9. SOLID WASTE MANAGEMENT</w:t>
      </w:r>
    </w:p>
    <w:p w:rsidR="00177DF0" w:rsidRPr="00755D45" w:rsidRDefault="00177DF0" w:rsidP="00177DF0">
      <w:pPr>
        <w:spacing w:after="0" w:line="360" w:lineRule="auto"/>
        <w:jc w:val="both"/>
        <w:rPr>
          <w:rFonts w:ascii="Times New Roman" w:hAnsi="Times New Roman"/>
          <w:sz w:val="24"/>
          <w:szCs w:val="24"/>
          <w:lang w:val="en-GB"/>
        </w:rPr>
      </w:pPr>
      <w:r w:rsidRPr="00755D45">
        <w:rPr>
          <w:rFonts w:ascii="Times New Roman" w:hAnsi="Times New Roman"/>
          <w:sz w:val="24"/>
          <w:szCs w:val="24"/>
          <w:lang w:val="en-GB"/>
        </w:rPr>
        <w:t>With a population o</w:t>
      </w:r>
      <w:r>
        <w:rPr>
          <w:rFonts w:ascii="Times New Roman" w:hAnsi="Times New Roman"/>
          <w:sz w:val="24"/>
          <w:szCs w:val="24"/>
          <w:lang w:val="en-GB"/>
        </w:rPr>
        <w:t>f about 243</w:t>
      </w:r>
      <w:r w:rsidRPr="00755D45">
        <w:rPr>
          <w:rFonts w:ascii="Times New Roman" w:hAnsi="Times New Roman"/>
          <w:sz w:val="24"/>
          <w:szCs w:val="24"/>
          <w:lang w:val="en-GB"/>
        </w:rPr>
        <w:t xml:space="preserve">, </w:t>
      </w:r>
      <w:r>
        <w:rPr>
          <w:rFonts w:ascii="Times New Roman" w:hAnsi="Times New Roman"/>
          <w:sz w:val="24"/>
          <w:szCs w:val="24"/>
          <w:lang w:val="en-GB"/>
        </w:rPr>
        <w:t xml:space="preserve">600 </w:t>
      </w:r>
      <w:r w:rsidRPr="00755D45">
        <w:rPr>
          <w:rFonts w:ascii="Times New Roman" w:hAnsi="Times New Roman"/>
          <w:sz w:val="24"/>
          <w:szCs w:val="24"/>
          <w:lang w:val="en-GB"/>
        </w:rPr>
        <w:t>Awutu Senya East Municipality</w:t>
      </w:r>
      <w:r>
        <w:rPr>
          <w:rFonts w:ascii="Times New Roman" w:hAnsi="Times New Roman"/>
          <w:sz w:val="24"/>
          <w:szCs w:val="24"/>
          <w:lang w:val="en-GB"/>
        </w:rPr>
        <w:t xml:space="preserve"> generated approximately </w:t>
      </w:r>
      <w:r w:rsidR="0064139E">
        <w:rPr>
          <w:rFonts w:ascii="Times New Roman" w:hAnsi="Times New Roman"/>
          <w:sz w:val="24"/>
          <w:szCs w:val="24"/>
          <w:lang w:val="en-GB"/>
        </w:rPr>
        <w:t>170.52</w:t>
      </w:r>
      <w:r>
        <w:rPr>
          <w:rFonts w:ascii="Times New Roman" w:hAnsi="Times New Roman"/>
          <w:sz w:val="24"/>
          <w:szCs w:val="24"/>
          <w:lang w:val="en-GB"/>
        </w:rPr>
        <w:t xml:space="preserve"> tons a day and </w:t>
      </w:r>
      <w:r w:rsidR="0076374D">
        <w:rPr>
          <w:rFonts w:ascii="Times New Roman" w:hAnsi="Times New Roman"/>
          <w:sz w:val="24"/>
          <w:szCs w:val="24"/>
          <w:lang w:val="en-GB"/>
        </w:rPr>
        <w:t>62239.80</w:t>
      </w:r>
      <w:r w:rsidR="00843A7A">
        <w:rPr>
          <w:rFonts w:ascii="Times New Roman" w:hAnsi="Times New Roman"/>
          <w:sz w:val="24"/>
          <w:szCs w:val="24"/>
          <w:lang w:val="en-GB"/>
        </w:rPr>
        <w:t xml:space="preserve"> tons in 2025</w:t>
      </w:r>
      <w:r>
        <w:rPr>
          <w:rFonts w:ascii="Times New Roman" w:hAnsi="Times New Roman"/>
          <w:sz w:val="24"/>
          <w:szCs w:val="24"/>
          <w:lang w:val="en-GB"/>
        </w:rPr>
        <w:t xml:space="preserve"> based on</w:t>
      </w:r>
      <w:r w:rsidR="0076374D">
        <w:rPr>
          <w:rFonts w:ascii="Times New Roman" w:hAnsi="Times New Roman"/>
          <w:sz w:val="24"/>
          <w:szCs w:val="24"/>
          <w:lang w:val="en-GB"/>
        </w:rPr>
        <w:t xml:space="preserve"> solid waste generation of 0.7</w:t>
      </w:r>
      <w:r w:rsidRPr="00755D45">
        <w:rPr>
          <w:rFonts w:ascii="Times New Roman" w:hAnsi="Times New Roman"/>
          <w:sz w:val="24"/>
          <w:szCs w:val="24"/>
          <w:lang w:val="en-GB"/>
        </w:rPr>
        <w:t>kg per capita p</w:t>
      </w:r>
      <w:r>
        <w:rPr>
          <w:rFonts w:ascii="Times New Roman" w:hAnsi="Times New Roman"/>
          <w:sz w:val="24"/>
          <w:szCs w:val="24"/>
          <w:lang w:val="en-GB"/>
        </w:rPr>
        <w:t xml:space="preserve">er day. In all a total of </w:t>
      </w:r>
      <w:r w:rsidR="00422BE8">
        <w:rPr>
          <w:rFonts w:ascii="Times New Roman" w:hAnsi="Times New Roman"/>
          <w:sz w:val="24"/>
          <w:szCs w:val="24"/>
          <w:lang w:val="en-GB"/>
        </w:rPr>
        <w:t>44,190 (71%)</w:t>
      </w:r>
      <w:r>
        <w:rPr>
          <w:rFonts w:ascii="Times New Roman" w:hAnsi="Times New Roman"/>
          <w:sz w:val="24"/>
          <w:szCs w:val="24"/>
          <w:lang w:val="en-GB"/>
        </w:rPr>
        <w:t xml:space="preserve"> tons </w:t>
      </w:r>
      <w:r w:rsidR="00184D06">
        <w:rPr>
          <w:rFonts w:ascii="Times New Roman" w:hAnsi="Times New Roman"/>
          <w:sz w:val="24"/>
          <w:szCs w:val="24"/>
          <w:lang w:val="en-GB"/>
        </w:rPr>
        <w:t>of total waste generated</w:t>
      </w:r>
      <w:r>
        <w:rPr>
          <w:rFonts w:ascii="Times New Roman" w:hAnsi="Times New Roman"/>
          <w:sz w:val="24"/>
          <w:szCs w:val="24"/>
          <w:lang w:val="en-GB"/>
        </w:rPr>
        <w:t xml:space="preserve"> were</w:t>
      </w:r>
      <w:r w:rsidR="00184D06">
        <w:rPr>
          <w:rFonts w:ascii="Times New Roman" w:hAnsi="Times New Roman"/>
          <w:sz w:val="24"/>
          <w:szCs w:val="24"/>
          <w:lang w:val="en-GB"/>
        </w:rPr>
        <w:t xml:space="preserve"> collected and </w:t>
      </w:r>
      <w:r>
        <w:rPr>
          <w:rFonts w:ascii="Times New Roman" w:hAnsi="Times New Roman"/>
          <w:sz w:val="24"/>
          <w:szCs w:val="24"/>
          <w:lang w:val="en-GB"/>
        </w:rPr>
        <w:t xml:space="preserve"> </w:t>
      </w:r>
      <w:r w:rsidRPr="00755D45">
        <w:rPr>
          <w:rFonts w:ascii="Times New Roman" w:hAnsi="Times New Roman"/>
          <w:sz w:val="24"/>
          <w:szCs w:val="24"/>
          <w:lang w:val="en-GB"/>
        </w:rPr>
        <w:t>sent to the fi</w:t>
      </w:r>
      <w:r>
        <w:rPr>
          <w:rFonts w:ascii="Times New Roman" w:hAnsi="Times New Roman"/>
          <w:sz w:val="24"/>
          <w:szCs w:val="24"/>
          <w:lang w:val="en-GB"/>
        </w:rPr>
        <w:t xml:space="preserve">nal disposal site at Ojobi for safe final disposal. </w:t>
      </w:r>
      <w:r w:rsidRPr="00755D45">
        <w:rPr>
          <w:rFonts w:ascii="Times New Roman" w:hAnsi="Times New Roman"/>
          <w:sz w:val="24"/>
          <w:szCs w:val="24"/>
          <w:lang w:val="en-GB"/>
        </w:rPr>
        <w:t xml:space="preserve"> The general condition of th</w:t>
      </w:r>
      <w:r>
        <w:rPr>
          <w:rFonts w:ascii="Times New Roman" w:hAnsi="Times New Roman"/>
          <w:sz w:val="24"/>
          <w:szCs w:val="24"/>
          <w:lang w:val="en-GB"/>
        </w:rPr>
        <w:t xml:space="preserve">e final disposal site was fair as the Private owner regularly </w:t>
      </w:r>
      <w:r w:rsidRPr="00755D45">
        <w:rPr>
          <w:rFonts w:ascii="Times New Roman" w:hAnsi="Times New Roman"/>
          <w:sz w:val="24"/>
          <w:szCs w:val="24"/>
          <w:lang w:val="en-GB"/>
        </w:rPr>
        <w:t>at leas</w:t>
      </w:r>
      <w:r>
        <w:rPr>
          <w:rFonts w:ascii="Times New Roman" w:hAnsi="Times New Roman"/>
          <w:sz w:val="24"/>
          <w:szCs w:val="24"/>
          <w:lang w:val="en-GB"/>
        </w:rPr>
        <w:t>t after every two to three times in a year</w:t>
      </w:r>
      <w:r w:rsidRPr="00755D45">
        <w:rPr>
          <w:rFonts w:ascii="Times New Roman" w:hAnsi="Times New Roman"/>
          <w:sz w:val="24"/>
          <w:szCs w:val="24"/>
          <w:lang w:val="en-GB"/>
        </w:rPr>
        <w:t xml:space="preserve"> pushed, levelled, compacted and disinfested the facility to e</w:t>
      </w:r>
      <w:r>
        <w:rPr>
          <w:rFonts w:ascii="Times New Roman" w:hAnsi="Times New Roman"/>
          <w:sz w:val="24"/>
          <w:szCs w:val="24"/>
          <w:lang w:val="en-GB"/>
        </w:rPr>
        <w:t>nhance solid waste management in the Municipality</w:t>
      </w:r>
    </w:p>
    <w:p w:rsidR="00177DF0" w:rsidRPr="00755D45" w:rsidRDefault="00177DF0" w:rsidP="00177DF0">
      <w:pPr>
        <w:spacing w:after="0" w:line="360" w:lineRule="auto"/>
        <w:jc w:val="both"/>
        <w:rPr>
          <w:rFonts w:ascii="Times New Roman" w:hAnsi="Times New Roman"/>
          <w:sz w:val="24"/>
          <w:szCs w:val="24"/>
          <w:lang w:val="en-GB"/>
        </w:rPr>
      </w:pPr>
    </w:p>
    <w:p w:rsidR="00177DF0" w:rsidRPr="00755D45" w:rsidRDefault="00177DF0" w:rsidP="00177DF0">
      <w:pPr>
        <w:spacing w:after="0" w:line="360" w:lineRule="auto"/>
        <w:jc w:val="both"/>
        <w:rPr>
          <w:rFonts w:ascii="Times New Roman" w:hAnsi="Times New Roman"/>
          <w:sz w:val="24"/>
          <w:szCs w:val="24"/>
          <w:lang w:val="en-GB"/>
        </w:rPr>
      </w:pPr>
      <w:r w:rsidRPr="00755D45">
        <w:rPr>
          <w:rFonts w:ascii="Times New Roman" w:hAnsi="Times New Roman"/>
          <w:sz w:val="24"/>
          <w:szCs w:val="24"/>
          <w:lang w:val="en-GB"/>
        </w:rPr>
        <w:t>9.1 Clearing of Existing Heaps of Refuse</w:t>
      </w:r>
    </w:p>
    <w:p w:rsidR="00177DF0" w:rsidRPr="00755D45" w:rsidRDefault="00177DF0" w:rsidP="00177DF0">
      <w:pPr>
        <w:spacing w:after="0" w:line="360" w:lineRule="auto"/>
        <w:jc w:val="both"/>
        <w:rPr>
          <w:rFonts w:ascii="Times New Roman" w:hAnsi="Times New Roman"/>
          <w:sz w:val="24"/>
          <w:szCs w:val="24"/>
          <w:lang w:val="en-GB"/>
        </w:rPr>
      </w:pPr>
      <w:r>
        <w:rPr>
          <w:rFonts w:ascii="Times New Roman" w:hAnsi="Times New Roman"/>
          <w:sz w:val="24"/>
          <w:szCs w:val="24"/>
          <w:lang w:val="en-GB"/>
        </w:rPr>
        <w:t xml:space="preserve">Aside </w:t>
      </w:r>
      <w:r w:rsidRPr="00755D45">
        <w:rPr>
          <w:rFonts w:ascii="Times New Roman" w:hAnsi="Times New Roman"/>
          <w:sz w:val="24"/>
          <w:szCs w:val="24"/>
          <w:lang w:val="en-GB"/>
        </w:rPr>
        <w:t>the monthly supervision of pushing, levelling, compacting and disinfestation of waste at the final disposal site, the Unit also supervised the clearing, evacuation and disinfestation of waste resulting from spill over at the Kasoa New Market container sites on several occasions. This was to ensure a clean, safe, healthy and pleasant physical environment devoid of rats and disease pests and vectors which are incriminated in cross contamination of both edible and non-edible food items in the market’s physical environment. To enhance market sanitation, the Unit at latter part of the year also facilitated a number of clearing of waste at the New Market through the engagement of twenty (20) by-day casual sanitary labourers who swept and cleared waste after every market day.</w:t>
      </w:r>
    </w:p>
    <w:p w:rsidR="00177DF0" w:rsidRPr="007606D9" w:rsidRDefault="00177DF0" w:rsidP="007606D9">
      <w:pPr>
        <w:spacing w:after="0"/>
        <w:jc w:val="both"/>
        <w:rPr>
          <w:rFonts w:ascii="Times New Roman" w:hAnsi="Times New Roman"/>
          <w:sz w:val="24"/>
          <w:szCs w:val="24"/>
        </w:rPr>
      </w:pPr>
    </w:p>
    <w:p w:rsidR="00177DF0" w:rsidRPr="00755D45" w:rsidRDefault="00177DF0" w:rsidP="00177DF0">
      <w:pPr>
        <w:spacing w:after="0" w:line="240" w:lineRule="auto"/>
        <w:jc w:val="both"/>
        <w:rPr>
          <w:rFonts w:ascii="Times New Roman" w:hAnsi="Times New Roman"/>
          <w:b/>
          <w:i/>
          <w:sz w:val="24"/>
          <w:szCs w:val="24"/>
          <w:lang w:val="en-GB"/>
        </w:rPr>
      </w:pPr>
    </w:p>
    <w:p w:rsidR="00177DF0" w:rsidRPr="00755D45" w:rsidRDefault="00177DF0" w:rsidP="00177DF0">
      <w:pPr>
        <w:spacing w:after="0" w:line="240" w:lineRule="auto"/>
        <w:jc w:val="both"/>
        <w:rPr>
          <w:rFonts w:ascii="Times New Roman" w:hAnsi="Times New Roman"/>
          <w:b/>
          <w:i/>
          <w:sz w:val="24"/>
          <w:szCs w:val="24"/>
          <w:lang w:val="en-GB"/>
        </w:rPr>
      </w:pPr>
    </w:p>
    <w:p w:rsidR="00177DF0" w:rsidRPr="00755D45" w:rsidRDefault="00177DF0" w:rsidP="00177DF0">
      <w:pPr>
        <w:spacing w:after="160" w:line="360" w:lineRule="auto"/>
        <w:jc w:val="both"/>
        <w:rPr>
          <w:rFonts w:ascii="Times New Roman" w:hAnsi="Times New Roman"/>
          <w:sz w:val="24"/>
          <w:szCs w:val="24"/>
          <w:lang w:val="en-GB"/>
        </w:rPr>
      </w:pPr>
      <w:r w:rsidRPr="00755D45">
        <w:rPr>
          <w:rFonts w:ascii="Times New Roman" w:hAnsi="Times New Roman"/>
          <w:sz w:val="24"/>
          <w:szCs w:val="24"/>
          <w:lang w:val="en-GB"/>
        </w:rPr>
        <w:t xml:space="preserve">9.3 Household, Industrial and Commercial Waste Collection </w:t>
      </w:r>
    </w:p>
    <w:p w:rsidR="00177DF0" w:rsidRPr="007606D9" w:rsidRDefault="00177DF0" w:rsidP="007606D9">
      <w:pPr>
        <w:spacing w:after="160" w:line="360" w:lineRule="auto"/>
        <w:jc w:val="both"/>
        <w:rPr>
          <w:rFonts w:ascii="Times New Roman" w:hAnsi="Times New Roman"/>
          <w:sz w:val="24"/>
          <w:szCs w:val="24"/>
          <w:lang w:val="en-GB"/>
        </w:rPr>
      </w:pPr>
      <w:r w:rsidRPr="00755D45">
        <w:rPr>
          <w:rFonts w:ascii="Times New Roman" w:hAnsi="Times New Roman"/>
          <w:sz w:val="24"/>
          <w:szCs w:val="24"/>
          <w:lang w:val="en-GB"/>
        </w:rPr>
        <w:t>To increase coverage of household, industrial and commercial access to solid waste collection services and thereby reduce the incidence of indiscriminate disposal of solid waste and its associated menace in the Municipality, the Unit during the year under review collaborated with private solid waste collectors operating in the Municipality namely: Coastal Waste Management, Sisbros and Honest Waste Companies in registering a total of One Thousand Five H</w:t>
      </w:r>
      <w:r w:rsidR="007606D9">
        <w:rPr>
          <w:rFonts w:ascii="Times New Roman" w:hAnsi="Times New Roman"/>
          <w:sz w:val="24"/>
          <w:szCs w:val="24"/>
          <w:lang w:val="en-GB"/>
        </w:rPr>
        <w:t>undred and One (1,501) cl</w:t>
      </w:r>
    </w:p>
    <w:p w:rsidR="00177DF0" w:rsidRPr="00755D45" w:rsidRDefault="00177DF0" w:rsidP="00177DF0">
      <w:pPr>
        <w:spacing w:after="0" w:line="240" w:lineRule="auto"/>
        <w:jc w:val="both"/>
        <w:rPr>
          <w:rFonts w:ascii="Times New Roman" w:hAnsi="Times New Roman"/>
          <w:b/>
          <w:i/>
          <w:sz w:val="24"/>
          <w:szCs w:val="24"/>
          <w:lang w:val="en-GB"/>
        </w:rPr>
      </w:pPr>
    </w:p>
    <w:p w:rsidR="00177DF0" w:rsidRPr="00755D45" w:rsidRDefault="00177DF0" w:rsidP="00177DF0">
      <w:pPr>
        <w:spacing w:after="0" w:line="240" w:lineRule="auto"/>
        <w:jc w:val="both"/>
        <w:rPr>
          <w:rFonts w:ascii="Times New Roman" w:hAnsi="Times New Roman"/>
          <w:b/>
          <w:i/>
          <w:sz w:val="24"/>
          <w:szCs w:val="24"/>
          <w:lang w:val="en-GB"/>
        </w:rPr>
      </w:pPr>
    </w:p>
    <w:p w:rsidR="00177DF0" w:rsidRPr="00755D45" w:rsidRDefault="00177DF0" w:rsidP="00177DF0">
      <w:pPr>
        <w:spacing w:after="160" w:line="360" w:lineRule="auto"/>
        <w:jc w:val="both"/>
        <w:rPr>
          <w:rFonts w:ascii="Times New Roman" w:hAnsi="Times New Roman"/>
          <w:sz w:val="24"/>
          <w:szCs w:val="24"/>
          <w:lang w:val="en-GB"/>
        </w:rPr>
      </w:pPr>
      <w:r w:rsidRPr="00755D45">
        <w:rPr>
          <w:rFonts w:ascii="Times New Roman" w:hAnsi="Times New Roman"/>
          <w:sz w:val="24"/>
          <w:szCs w:val="24"/>
          <w:lang w:val="en-GB"/>
        </w:rPr>
        <w:t xml:space="preserve">9.4 Acquisition of Sanitation Tools </w:t>
      </w:r>
    </w:p>
    <w:p w:rsidR="00177DF0" w:rsidRPr="00755D45" w:rsidRDefault="00177DF0" w:rsidP="00177DF0">
      <w:pPr>
        <w:spacing w:after="160" w:line="360" w:lineRule="auto"/>
        <w:jc w:val="both"/>
        <w:rPr>
          <w:rFonts w:ascii="Times New Roman" w:hAnsi="Times New Roman"/>
          <w:sz w:val="24"/>
          <w:szCs w:val="24"/>
          <w:lang w:val="en-GB"/>
        </w:rPr>
      </w:pPr>
      <w:r w:rsidRPr="00755D45">
        <w:rPr>
          <w:rFonts w:ascii="Times New Roman" w:hAnsi="Times New Roman"/>
          <w:sz w:val="24"/>
          <w:szCs w:val="24"/>
          <w:lang w:val="en-GB"/>
        </w:rPr>
        <w:t>As part of the Assembly’s mandate to ensure enhanced and sustainable sanitation service delivery, the Assembly purchased a number of sanitary tools for distribution to its sanitary labourers for use during market sanitation delivery and clean-up exercises. Sanitary tools purchased were</w:t>
      </w:r>
    </w:p>
    <w:p w:rsidR="00177DF0" w:rsidRPr="00755D45" w:rsidRDefault="00177DF0" w:rsidP="00177DF0">
      <w:pPr>
        <w:spacing w:after="160" w:line="360" w:lineRule="auto"/>
        <w:jc w:val="both"/>
        <w:rPr>
          <w:rFonts w:ascii="Times New Roman" w:hAnsi="Times New Roman"/>
          <w:sz w:val="24"/>
          <w:szCs w:val="24"/>
          <w:u w:val="single"/>
          <w:lang w:val="en-GB"/>
        </w:rPr>
      </w:pPr>
      <w:r w:rsidRPr="00755D45">
        <w:rPr>
          <w:rFonts w:ascii="Times New Roman" w:hAnsi="Times New Roman"/>
          <w:sz w:val="24"/>
          <w:szCs w:val="24"/>
          <w:u w:val="single"/>
          <w:lang w:val="en-GB"/>
        </w:rPr>
        <w:t>S№</w:t>
      </w:r>
      <w:r w:rsidRPr="00755D45">
        <w:rPr>
          <w:rFonts w:ascii="Times New Roman" w:hAnsi="Times New Roman"/>
          <w:sz w:val="24"/>
          <w:szCs w:val="24"/>
          <w:lang w:val="en-GB"/>
        </w:rPr>
        <w:t xml:space="preserve">                         </w:t>
      </w:r>
      <w:r w:rsidRPr="00755D45">
        <w:rPr>
          <w:rFonts w:ascii="Times New Roman" w:hAnsi="Times New Roman"/>
          <w:sz w:val="24"/>
          <w:szCs w:val="24"/>
          <w:u w:val="single"/>
          <w:lang w:val="en-GB"/>
        </w:rPr>
        <w:t xml:space="preserve">ITEMS/TOOLS </w:t>
      </w:r>
      <w:r w:rsidRPr="00755D45">
        <w:rPr>
          <w:rFonts w:ascii="Times New Roman" w:hAnsi="Times New Roman"/>
          <w:sz w:val="24"/>
          <w:szCs w:val="24"/>
          <w:lang w:val="en-GB"/>
        </w:rPr>
        <w:t xml:space="preserve">                                </w:t>
      </w:r>
      <w:r w:rsidRPr="00755D45">
        <w:rPr>
          <w:rFonts w:ascii="Times New Roman" w:hAnsi="Times New Roman"/>
          <w:sz w:val="24"/>
          <w:szCs w:val="24"/>
          <w:u w:val="single"/>
          <w:lang w:val="en-GB"/>
        </w:rPr>
        <w:t xml:space="preserve">№/QUANTITY PURCHASED </w:t>
      </w:r>
    </w:p>
    <w:p w:rsidR="00177DF0" w:rsidRPr="00755D45" w:rsidRDefault="00177DF0" w:rsidP="00177DF0">
      <w:pPr>
        <w:spacing w:after="0" w:line="240" w:lineRule="auto"/>
        <w:jc w:val="both"/>
        <w:rPr>
          <w:rFonts w:ascii="Times New Roman" w:hAnsi="Times New Roman"/>
          <w:sz w:val="24"/>
          <w:szCs w:val="24"/>
          <w:lang w:val="en-GB"/>
        </w:rPr>
      </w:pPr>
      <w:r w:rsidRPr="00755D45">
        <w:rPr>
          <w:rFonts w:ascii="Times New Roman" w:hAnsi="Times New Roman"/>
          <w:sz w:val="24"/>
          <w:szCs w:val="24"/>
          <w:lang w:val="en-GB"/>
        </w:rPr>
        <w:t xml:space="preserve">1. </w:t>
      </w:r>
      <w:r w:rsidRPr="00755D45">
        <w:rPr>
          <w:rFonts w:ascii="Times New Roman" w:hAnsi="Times New Roman"/>
          <w:sz w:val="24"/>
          <w:szCs w:val="24"/>
          <w:lang w:val="en-GB"/>
        </w:rPr>
        <w:tab/>
      </w:r>
      <w:r w:rsidRPr="00755D45">
        <w:rPr>
          <w:rFonts w:ascii="Times New Roman" w:hAnsi="Times New Roman"/>
          <w:sz w:val="24"/>
          <w:szCs w:val="24"/>
          <w:lang w:val="en-GB"/>
        </w:rPr>
        <w:tab/>
        <w:t xml:space="preserve">     Wheelbarrows                 -                          10</w:t>
      </w:r>
    </w:p>
    <w:p w:rsidR="00177DF0" w:rsidRPr="00755D45" w:rsidRDefault="00177DF0" w:rsidP="00177DF0">
      <w:pPr>
        <w:spacing w:after="0" w:line="240" w:lineRule="auto"/>
        <w:jc w:val="both"/>
        <w:rPr>
          <w:rFonts w:ascii="Times New Roman" w:hAnsi="Times New Roman"/>
          <w:sz w:val="24"/>
          <w:szCs w:val="24"/>
          <w:lang w:val="en-GB"/>
        </w:rPr>
      </w:pPr>
      <w:r w:rsidRPr="00755D45">
        <w:rPr>
          <w:rFonts w:ascii="Times New Roman" w:hAnsi="Times New Roman"/>
          <w:sz w:val="24"/>
          <w:szCs w:val="24"/>
          <w:lang w:val="en-GB"/>
        </w:rPr>
        <w:t>2.</w:t>
      </w:r>
      <w:r w:rsidRPr="00755D45">
        <w:rPr>
          <w:rFonts w:ascii="Times New Roman" w:hAnsi="Times New Roman"/>
          <w:sz w:val="24"/>
          <w:szCs w:val="24"/>
          <w:lang w:val="en-GB"/>
        </w:rPr>
        <w:tab/>
      </w:r>
      <w:r w:rsidRPr="00755D45">
        <w:rPr>
          <w:rFonts w:ascii="Times New Roman" w:hAnsi="Times New Roman"/>
          <w:sz w:val="24"/>
          <w:szCs w:val="24"/>
          <w:lang w:val="en-GB"/>
        </w:rPr>
        <w:tab/>
        <w:t xml:space="preserve">     Brooms                          -                         500</w:t>
      </w:r>
    </w:p>
    <w:p w:rsidR="00177DF0" w:rsidRPr="00755D45" w:rsidRDefault="00177DF0" w:rsidP="00177DF0">
      <w:pPr>
        <w:spacing w:after="0" w:line="240" w:lineRule="auto"/>
        <w:jc w:val="both"/>
        <w:rPr>
          <w:rFonts w:ascii="Times New Roman" w:hAnsi="Times New Roman"/>
          <w:sz w:val="24"/>
          <w:szCs w:val="24"/>
          <w:lang w:val="en-GB"/>
        </w:rPr>
      </w:pPr>
      <w:r w:rsidRPr="00755D45">
        <w:rPr>
          <w:rFonts w:ascii="Times New Roman" w:hAnsi="Times New Roman"/>
          <w:sz w:val="24"/>
          <w:szCs w:val="24"/>
          <w:lang w:val="en-GB"/>
        </w:rPr>
        <w:t>3.</w:t>
      </w:r>
      <w:r w:rsidRPr="00755D45">
        <w:rPr>
          <w:rFonts w:ascii="Times New Roman" w:hAnsi="Times New Roman"/>
          <w:sz w:val="24"/>
          <w:szCs w:val="24"/>
          <w:lang w:val="en-GB"/>
        </w:rPr>
        <w:tab/>
      </w:r>
      <w:r w:rsidRPr="00755D45">
        <w:rPr>
          <w:rFonts w:ascii="Times New Roman" w:hAnsi="Times New Roman"/>
          <w:sz w:val="24"/>
          <w:szCs w:val="24"/>
          <w:lang w:val="en-GB"/>
        </w:rPr>
        <w:tab/>
        <w:t xml:space="preserve">     Shovels                          -                          15</w:t>
      </w:r>
    </w:p>
    <w:p w:rsidR="00177DF0" w:rsidRPr="00755D45" w:rsidRDefault="00177DF0" w:rsidP="00177DF0">
      <w:pPr>
        <w:spacing w:after="0" w:line="240" w:lineRule="auto"/>
        <w:jc w:val="both"/>
        <w:rPr>
          <w:rFonts w:ascii="Times New Roman" w:hAnsi="Times New Roman"/>
          <w:sz w:val="24"/>
          <w:szCs w:val="24"/>
          <w:lang w:val="en-GB"/>
        </w:rPr>
      </w:pPr>
      <w:r w:rsidRPr="00755D45">
        <w:rPr>
          <w:rFonts w:ascii="Times New Roman" w:hAnsi="Times New Roman"/>
          <w:sz w:val="24"/>
          <w:szCs w:val="24"/>
          <w:lang w:val="en-GB"/>
        </w:rPr>
        <w:t>4.</w:t>
      </w:r>
      <w:r w:rsidRPr="00755D45">
        <w:rPr>
          <w:rFonts w:ascii="Times New Roman" w:hAnsi="Times New Roman"/>
          <w:sz w:val="24"/>
          <w:szCs w:val="24"/>
          <w:lang w:val="en-GB"/>
        </w:rPr>
        <w:tab/>
      </w:r>
      <w:r w:rsidRPr="00755D45">
        <w:rPr>
          <w:rFonts w:ascii="Times New Roman" w:hAnsi="Times New Roman"/>
          <w:sz w:val="24"/>
          <w:szCs w:val="24"/>
          <w:lang w:val="en-GB"/>
        </w:rPr>
        <w:tab/>
        <w:t xml:space="preserve">     Rakes                            -                           20</w:t>
      </w:r>
    </w:p>
    <w:p w:rsidR="00177DF0" w:rsidRPr="00755D45" w:rsidRDefault="00177DF0" w:rsidP="00177DF0">
      <w:pPr>
        <w:spacing w:after="0" w:line="240" w:lineRule="auto"/>
        <w:jc w:val="both"/>
        <w:rPr>
          <w:rFonts w:ascii="Times New Roman" w:hAnsi="Times New Roman"/>
          <w:sz w:val="24"/>
          <w:szCs w:val="24"/>
          <w:lang w:val="en-GB"/>
        </w:rPr>
      </w:pPr>
      <w:r w:rsidRPr="00755D45">
        <w:rPr>
          <w:rFonts w:ascii="Times New Roman" w:hAnsi="Times New Roman"/>
          <w:sz w:val="24"/>
          <w:szCs w:val="24"/>
          <w:lang w:val="en-GB"/>
        </w:rPr>
        <w:t>5.</w:t>
      </w:r>
      <w:r w:rsidRPr="00755D45">
        <w:rPr>
          <w:rFonts w:ascii="Times New Roman" w:hAnsi="Times New Roman"/>
          <w:sz w:val="24"/>
          <w:szCs w:val="24"/>
          <w:lang w:val="en-GB"/>
        </w:rPr>
        <w:tab/>
      </w:r>
      <w:r w:rsidRPr="00755D45">
        <w:rPr>
          <w:rFonts w:ascii="Times New Roman" w:hAnsi="Times New Roman"/>
          <w:sz w:val="24"/>
          <w:szCs w:val="24"/>
          <w:lang w:val="en-GB"/>
        </w:rPr>
        <w:tab/>
        <w:t xml:space="preserve">     Filter Masks                   -                          400</w:t>
      </w:r>
    </w:p>
    <w:p w:rsidR="00177DF0" w:rsidRPr="00755D45" w:rsidRDefault="00177DF0" w:rsidP="00177DF0">
      <w:pPr>
        <w:spacing w:after="0" w:line="240" w:lineRule="auto"/>
        <w:jc w:val="both"/>
        <w:rPr>
          <w:rFonts w:ascii="Times New Roman" w:hAnsi="Times New Roman"/>
          <w:sz w:val="24"/>
          <w:szCs w:val="24"/>
          <w:lang w:val="en-GB"/>
        </w:rPr>
      </w:pPr>
      <w:r w:rsidRPr="00755D45">
        <w:rPr>
          <w:rFonts w:ascii="Times New Roman" w:hAnsi="Times New Roman"/>
          <w:sz w:val="24"/>
          <w:szCs w:val="24"/>
          <w:lang w:val="en-GB"/>
        </w:rPr>
        <w:t>6.</w:t>
      </w:r>
      <w:r w:rsidRPr="00755D45">
        <w:rPr>
          <w:rFonts w:ascii="Times New Roman" w:hAnsi="Times New Roman"/>
          <w:sz w:val="24"/>
          <w:szCs w:val="24"/>
          <w:lang w:val="en-GB"/>
        </w:rPr>
        <w:tab/>
      </w:r>
      <w:r w:rsidRPr="00755D45">
        <w:rPr>
          <w:rFonts w:ascii="Times New Roman" w:hAnsi="Times New Roman"/>
          <w:sz w:val="24"/>
          <w:szCs w:val="24"/>
          <w:lang w:val="en-GB"/>
        </w:rPr>
        <w:tab/>
        <w:t xml:space="preserve">     Hand gloves                   -                          400</w:t>
      </w:r>
    </w:p>
    <w:p w:rsidR="00177DF0" w:rsidRPr="00755D45" w:rsidRDefault="00177DF0" w:rsidP="00177DF0">
      <w:pPr>
        <w:spacing w:after="0" w:line="240" w:lineRule="auto"/>
        <w:jc w:val="both"/>
        <w:rPr>
          <w:rFonts w:ascii="Times New Roman" w:hAnsi="Times New Roman"/>
          <w:sz w:val="24"/>
          <w:szCs w:val="24"/>
          <w:lang w:val="en-GB"/>
        </w:rPr>
      </w:pPr>
      <w:r w:rsidRPr="00755D45">
        <w:rPr>
          <w:rFonts w:ascii="Times New Roman" w:hAnsi="Times New Roman"/>
          <w:sz w:val="24"/>
          <w:szCs w:val="24"/>
          <w:lang w:val="en-GB"/>
        </w:rPr>
        <w:t>7.                       Disinfectant                  -                         200 litres</w:t>
      </w:r>
    </w:p>
    <w:p w:rsidR="00177DF0" w:rsidRPr="00755D45" w:rsidRDefault="00177DF0" w:rsidP="00177DF0">
      <w:pPr>
        <w:spacing w:after="0" w:line="240" w:lineRule="auto"/>
        <w:jc w:val="both"/>
        <w:rPr>
          <w:rFonts w:ascii="Times New Roman" w:hAnsi="Times New Roman"/>
          <w:sz w:val="24"/>
          <w:szCs w:val="24"/>
          <w:lang w:val="en-GB"/>
        </w:rPr>
      </w:pPr>
      <w:r w:rsidRPr="00755D45">
        <w:rPr>
          <w:rFonts w:ascii="Times New Roman" w:hAnsi="Times New Roman"/>
          <w:sz w:val="24"/>
          <w:szCs w:val="24"/>
          <w:lang w:val="en-GB"/>
        </w:rPr>
        <w:t>8.</w:t>
      </w:r>
      <w:r w:rsidRPr="00755D45">
        <w:rPr>
          <w:rFonts w:ascii="Times New Roman" w:hAnsi="Times New Roman"/>
          <w:sz w:val="24"/>
          <w:szCs w:val="24"/>
          <w:lang w:val="en-GB"/>
        </w:rPr>
        <w:tab/>
      </w:r>
      <w:r w:rsidRPr="00755D45">
        <w:rPr>
          <w:rFonts w:ascii="Times New Roman" w:hAnsi="Times New Roman"/>
          <w:sz w:val="24"/>
          <w:szCs w:val="24"/>
          <w:lang w:val="en-GB"/>
        </w:rPr>
        <w:tab/>
        <w:t xml:space="preserve">     Insecticides                    -                         200 litres</w:t>
      </w:r>
    </w:p>
    <w:p w:rsidR="00177DF0" w:rsidRPr="00755D45" w:rsidRDefault="00177DF0" w:rsidP="00177DF0">
      <w:pPr>
        <w:spacing w:after="160" w:line="360" w:lineRule="auto"/>
        <w:jc w:val="both"/>
        <w:rPr>
          <w:rFonts w:ascii="Times New Roman" w:hAnsi="Times New Roman"/>
          <w:sz w:val="24"/>
          <w:szCs w:val="24"/>
          <w:lang w:val="en-GB"/>
        </w:rPr>
      </w:pPr>
      <w:r w:rsidRPr="004E028D">
        <w:rPr>
          <w:rFonts w:ascii="Times New Roman" w:hAnsi="Times New Roman"/>
          <w:noProof/>
          <w:sz w:val="24"/>
          <w:szCs w:val="24"/>
        </w:rPr>
        <w:drawing>
          <wp:inline distT="0" distB="0" distL="0" distR="0" wp14:anchorId="3CFFB719" wp14:editId="391FFDBE">
            <wp:extent cx="5570220" cy="2101850"/>
            <wp:effectExtent l="0" t="0" r="0" b="0"/>
            <wp:docPr id="12" name="Picture 12" descr="C:\Users\user\Desktop\New folder (6)\IMG_20220427_115926_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user\Desktop\New folder (6)\IMG_20220427_115926_64.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570220" cy="2101850"/>
                    </a:xfrm>
                    <a:prstGeom prst="rect">
                      <a:avLst/>
                    </a:prstGeom>
                    <a:noFill/>
                    <a:ln>
                      <a:noFill/>
                    </a:ln>
                  </pic:spPr>
                </pic:pic>
              </a:graphicData>
            </a:graphic>
          </wp:inline>
        </w:drawing>
      </w:r>
    </w:p>
    <w:p w:rsidR="00177DF0" w:rsidRPr="00755D45" w:rsidRDefault="00177DF0" w:rsidP="00177DF0">
      <w:pPr>
        <w:spacing w:after="0" w:line="360" w:lineRule="auto"/>
        <w:jc w:val="both"/>
        <w:rPr>
          <w:rFonts w:ascii="Times New Roman" w:hAnsi="Times New Roman"/>
          <w:sz w:val="24"/>
          <w:szCs w:val="24"/>
          <w:lang w:val="en-GB"/>
        </w:rPr>
      </w:pPr>
      <w:r w:rsidRPr="00755D45">
        <w:rPr>
          <w:rFonts w:ascii="Times New Roman" w:hAnsi="Times New Roman"/>
          <w:sz w:val="24"/>
          <w:szCs w:val="24"/>
          <w:lang w:val="en-GB"/>
        </w:rPr>
        <w:t>9.5 Acquisition of Additional Refuse Containers</w:t>
      </w:r>
    </w:p>
    <w:p w:rsidR="00177DF0" w:rsidRPr="00755D45" w:rsidRDefault="00177DF0" w:rsidP="00177DF0">
      <w:pPr>
        <w:spacing w:after="0" w:line="360" w:lineRule="auto"/>
        <w:jc w:val="both"/>
        <w:rPr>
          <w:rFonts w:ascii="Times New Roman" w:hAnsi="Times New Roman"/>
          <w:sz w:val="24"/>
          <w:szCs w:val="24"/>
          <w:lang w:val="en-GB"/>
        </w:rPr>
      </w:pPr>
      <w:r w:rsidRPr="00755D45">
        <w:rPr>
          <w:rFonts w:ascii="Times New Roman" w:hAnsi="Times New Roman"/>
          <w:sz w:val="24"/>
          <w:szCs w:val="24"/>
          <w:lang w:val="en-GB"/>
        </w:rPr>
        <w:t>As a way of increasing coverage of communities accessibility to central communal refuse container systems to reduce the rate of dumping elsewhere, the Assembly through Zoom lion Ghana Ltd acquired two additional skip refuse containers which were placed at vantage points in communities which neither had access to door-to-door solid waste collection services nor central communal refuse container system to enhance solid waste collection in those communities.</w:t>
      </w:r>
    </w:p>
    <w:p w:rsidR="00177DF0" w:rsidRPr="00755D45" w:rsidRDefault="00177DF0" w:rsidP="00177DF0">
      <w:pPr>
        <w:spacing w:after="0" w:line="360" w:lineRule="auto"/>
        <w:jc w:val="both"/>
        <w:rPr>
          <w:rFonts w:ascii="Times New Roman" w:hAnsi="Times New Roman"/>
          <w:sz w:val="24"/>
          <w:szCs w:val="24"/>
          <w:lang w:val="en-GB"/>
        </w:rPr>
      </w:pPr>
    </w:p>
    <w:p w:rsidR="00177DF0" w:rsidRPr="00755D45" w:rsidRDefault="00177DF0" w:rsidP="00177DF0">
      <w:pPr>
        <w:spacing w:after="0" w:line="360" w:lineRule="auto"/>
        <w:jc w:val="both"/>
        <w:rPr>
          <w:rFonts w:ascii="Times New Roman" w:hAnsi="Times New Roman"/>
          <w:sz w:val="24"/>
          <w:szCs w:val="24"/>
          <w:lang w:val="en-GB"/>
        </w:rPr>
      </w:pPr>
      <w:r w:rsidRPr="00755D45">
        <w:rPr>
          <w:rFonts w:ascii="Times New Roman" w:hAnsi="Times New Roman"/>
          <w:sz w:val="24"/>
          <w:szCs w:val="24"/>
          <w:lang w:val="en-GB"/>
        </w:rPr>
        <w:t>9.6 Monthly Sanitation Day Exercises (Clean Up Exercise)</w:t>
      </w:r>
    </w:p>
    <w:p w:rsidR="00177DF0" w:rsidRPr="00755D45" w:rsidRDefault="00177DF0" w:rsidP="00177DF0">
      <w:pPr>
        <w:spacing w:after="0" w:line="360" w:lineRule="auto"/>
        <w:jc w:val="both"/>
        <w:rPr>
          <w:rFonts w:ascii="Times New Roman" w:hAnsi="Times New Roman"/>
          <w:sz w:val="24"/>
          <w:szCs w:val="24"/>
          <w:lang w:val="en-GB"/>
        </w:rPr>
      </w:pPr>
      <w:r w:rsidRPr="00755D45">
        <w:rPr>
          <w:rFonts w:ascii="Times New Roman" w:hAnsi="Times New Roman"/>
          <w:sz w:val="24"/>
          <w:szCs w:val="24"/>
          <w:lang w:val="en-GB"/>
        </w:rPr>
        <w:t xml:space="preserve">As part of the Unit’s conscious efforts to ensure clean, healthy and pleasant physical environment in settlements in the Municipality and as part of efforts to inculcate in the populace the spirit of “Sanitation Day Exercises ( Clean Up Exercises ) at Kasoa Central Business District, the various electoral areas, the Kasoa New Market etc. </w:t>
      </w:r>
      <w:r w:rsidR="005D5FCD">
        <w:rPr>
          <w:rFonts w:ascii="Times New Roman" w:hAnsi="Times New Roman"/>
          <w:sz w:val="24"/>
          <w:szCs w:val="24"/>
          <w:lang w:val="en-GB"/>
        </w:rPr>
        <w:t>The Unit facilitated 6 Monthly Sanitation Day Clean up Exercises.</w:t>
      </w:r>
    </w:p>
    <w:p w:rsidR="00177DF0" w:rsidRPr="00755D45" w:rsidRDefault="00177DF0" w:rsidP="00177DF0">
      <w:pPr>
        <w:spacing w:after="0" w:line="360" w:lineRule="auto"/>
        <w:jc w:val="both"/>
        <w:rPr>
          <w:rFonts w:ascii="Times New Roman" w:hAnsi="Times New Roman"/>
          <w:sz w:val="24"/>
          <w:szCs w:val="24"/>
          <w:lang w:val="en-GB"/>
        </w:rPr>
      </w:pPr>
      <w:r w:rsidRPr="00755D45">
        <w:rPr>
          <w:rFonts w:ascii="Times New Roman" w:hAnsi="Times New Roman"/>
          <w:sz w:val="24"/>
          <w:szCs w:val="24"/>
          <w:lang w:val="en-GB"/>
        </w:rPr>
        <w:t xml:space="preserve">Activities undertaken were </w:t>
      </w:r>
    </w:p>
    <w:p w:rsidR="00177DF0" w:rsidRPr="00755D45" w:rsidRDefault="00177DF0" w:rsidP="00177DF0">
      <w:pPr>
        <w:numPr>
          <w:ilvl w:val="0"/>
          <w:numId w:val="21"/>
        </w:numPr>
        <w:spacing w:after="0" w:line="360" w:lineRule="auto"/>
        <w:contextualSpacing/>
        <w:jc w:val="both"/>
        <w:rPr>
          <w:rFonts w:ascii="Times New Roman" w:hAnsi="Times New Roman"/>
          <w:sz w:val="24"/>
          <w:szCs w:val="24"/>
          <w:lang w:val="en-GB"/>
        </w:rPr>
      </w:pPr>
      <w:r w:rsidRPr="00755D45">
        <w:rPr>
          <w:rFonts w:ascii="Times New Roman" w:hAnsi="Times New Roman"/>
          <w:sz w:val="24"/>
          <w:szCs w:val="24"/>
          <w:lang w:val="en-GB"/>
        </w:rPr>
        <w:t>Desilting of Public Drains</w:t>
      </w:r>
    </w:p>
    <w:p w:rsidR="00177DF0" w:rsidRPr="00755D45" w:rsidRDefault="00177DF0" w:rsidP="00177DF0">
      <w:pPr>
        <w:numPr>
          <w:ilvl w:val="0"/>
          <w:numId w:val="21"/>
        </w:numPr>
        <w:spacing w:after="0" w:line="360" w:lineRule="auto"/>
        <w:contextualSpacing/>
        <w:jc w:val="both"/>
        <w:rPr>
          <w:rFonts w:ascii="Times New Roman" w:hAnsi="Times New Roman"/>
          <w:sz w:val="24"/>
          <w:szCs w:val="24"/>
          <w:lang w:val="en-GB"/>
        </w:rPr>
      </w:pPr>
      <w:r w:rsidRPr="00755D45">
        <w:rPr>
          <w:rFonts w:ascii="Times New Roman" w:hAnsi="Times New Roman"/>
          <w:sz w:val="24"/>
          <w:szCs w:val="24"/>
          <w:lang w:val="en-GB"/>
        </w:rPr>
        <w:t>Hauling of wastes to the final disposal site</w:t>
      </w:r>
    </w:p>
    <w:p w:rsidR="00177DF0" w:rsidRPr="00755D45" w:rsidRDefault="00177DF0" w:rsidP="00177DF0">
      <w:pPr>
        <w:numPr>
          <w:ilvl w:val="0"/>
          <w:numId w:val="21"/>
        </w:numPr>
        <w:spacing w:after="0" w:line="360" w:lineRule="auto"/>
        <w:contextualSpacing/>
        <w:jc w:val="both"/>
        <w:rPr>
          <w:rFonts w:ascii="Times New Roman" w:hAnsi="Times New Roman"/>
          <w:sz w:val="24"/>
          <w:szCs w:val="24"/>
          <w:lang w:val="en-GB"/>
        </w:rPr>
      </w:pPr>
      <w:r w:rsidRPr="00755D45">
        <w:rPr>
          <w:rFonts w:ascii="Times New Roman" w:hAnsi="Times New Roman"/>
          <w:sz w:val="24"/>
          <w:szCs w:val="24"/>
          <w:lang w:val="en-GB"/>
        </w:rPr>
        <w:t>Sweeping</w:t>
      </w:r>
      <w:r w:rsidR="005D5FCD">
        <w:rPr>
          <w:rFonts w:ascii="Times New Roman" w:hAnsi="Times New Roman"/>
          <w:sz w:val="24"/>
          <w:szCs w:val="24"/>
          <w:lang w:val="en-GB"/>
        </w:rPr>
        <w:t>,Raking</w:t>
      </w:r>
      <w:r w:rsidRPr="00755D45">
        <w:rPr>
          <w:rFonts w:ascii="Times New Roman" w:hAnsi="Times New Roman"/>
          <w:sz w:val="24"/>
          <w:szCs w:val="24"/>
          <w:lang w:val="en-GB"/>
        </w:rPr>
        <w:t xml:space="preserve"> and</w:t>
      </w:r>
    </w:p>
    <w:p w:rsidR="00177DF0" w:rsidRPr="00755D45" w:rsidRDefault="00177DF0" w:rsidP="00177DF0">
      <w:pPr>
        <w:numPr>
          <w:ilvl w:val="0"/>
          <w:numId w:val="21"/>
        </w:numPr>
        <w:spacing w:after="0" w:line="360" w:lineRule="auto"/>
        <w:contextualSpacing/>
        <w:jc w:val="both"/>
        <w:rPr>
          <w:rFonts w:ascii="Times New Roman" w:hAnsi="Times New Roman"/>
          <w:sz w:val="24"/>
          <w:szCs w:val="24"/>
          <w:lang w:val="en-GB"/>
        </w:rPr>
      </w:pPr>
      <w:r w:rsidRPr="00755D45">
        <w:rPr>
          <w:rFonts w:ascii="Times New Roman" w:hAnsi="Times New Roman"/>
          <w:sz w:val="24"/>
          <w:szCs w:val="24"/>
          <w:lang w:val="en-GB"/>
        </w:rPr>
        <w:t>Weeding</w:t>
      </w:r>
    </w:p>
    <w:p w:rsidR="00177DF0" w:rsidRDefault="00177DF0" w:rsidP="00177DF0">
      <w:pPr>
        <w:spacing w:after="0" w:line="360" w:lineRule="auto"/>
        <w:ind w:left="360"/>
        <w:jc w:val="both"/>
        <w:rPr>
          <w:noProof/>
          <w:lang w:val="en-GB" w:eastAsia="en-GB"/>
        </w:rPr>
      </w:pPr>
    </w:p>
    <w:p w:rsidR="00177DF0" w:rsidRDefault="00177DF0" w:rsidP="00177DF0">
      <w:pPr>
        <w:spacing w:after="160" w:line="360" w:lineRule="auto"/>
        <w:jc w:val="both"/>
        <w:rPr>
          <w:rFonts w:ascii="Times New Roman" w:hAnsi="Times New Roman"/>
          <w:b/>
          <w:sz w:val="24"/>
          <w:szCs w:val="24"/>
          <w:lang w:val="en-GB"/>
        </w:rPr>
      </w:pPr>
    </w:p>
    <w:p w:rsidR="00177DF0" w:rsidRPr="00755D45" w:rsidRDefault="00177DF0" w:rsidP="00177DF0">
      <w:pPr>
        <w:spacing w:after="160" w:line="360" w:lineRule="auto"/>
        <w:jc w:val="both"/>
        <w:rPr>
          <w:rFonts w:ascii="Times New Roman" w:hAnsi="Times New Roman"/>
          <w:b/>
          <w:sz w:val="24"/>
          <w:szCs w:val="24"/>
          <w:lang w:val="en-GB"/>
        </w:rPr>
      </w:pPr>
      <w:r w:rsidRPr="00755D45">
        <w:rPr>
          <w:rFonts w:ascii="Times New Roman" w:hAnsi="Times New Roman"/>
          <w:b/>
          <w:sz w:val="24"/>
          <w:szCs w:val="24"/>
          <w:lang w:val="en-GB"/>
        </w:rPr>
        <w:t>10. LIQUID WASTE MANAGEMENT</w:t>
      </w:r>
    </w:p>
    <w:p w:rsidR="00177DF0" w:rsidRDefault="00177DF0" w:rsidP="00177DF0">
      <w:pPr>
        <w:spacing w:after="160" w:line="360" w:lineRule="auto"/>
        <w:jc w:val="both"/>
        <w:rPr>
          <w:rFonts w:ascii="Times New Roman" w:hAnsi="Times New Roman"/>
          <w:sz w:val="24"/>
          <w:szCs w:val="24"/>
          <w:lang w:val="en-GB"/>
        </w:rPr>
      </w:pPr>
      <w:r w:rsidRPr="00755D45">
        <w:rPr>
          <w:rFonts w:ascii="Times New Roman" w:hAnsi="Times New Roman"/>
          <w:sz w:val="24"/>
          <w:szCs w:val="24"/>
          <w:lang w:val="en-GB"/>
        </w:rPr>
        <w:t>Disposal of waste water from bath houses and other domestic activities into open spaces in the various settlements with their adverse effects on public health and socio-economy continued to be a menace in the Municipality during the year under review. As a way of managing the situation, the Unit embarked on a number of intensive public education and campaigns to educate and sensitize the populace on the health dangers associated with the menace. This was followed by arrest and prosecution of offenders to serve as deterrent and instil discipline among the populace.</w:t>
      </w:r>
    </w:p>
    <w:p w:rsidR="00177DF0" w:rsidRPr="00755D45" w:rsidRDefault="00177DF0" w:rsidP="00177DF0">
      <w:pPr>
        <w:spacing w:after="160" w:line="360" w:lineRule="auto"/>
        <w:jc w:val="both"/>
        <w:rPr>
          <w:rFonts w:ascii="Times New Roman" w:hAnsi="Times New Roman"/>
          <w:sz w:val="24"/>
          <w:szCs w:val="24"/>
          <w:lang w:val="en-GB"/>
        </w:rPr>
      </w:pPr>
      <w:r>
        <w:rPr>
          <w:rFonts w:ascii="Times New Roman" w:hAnsi="Times New Roman"/>
          <w:sz w:val="24"/>
          <w:szCs w:val="24"/>
          <w:lang w:val="en-GB"/>
        </w:rPr>
        <w:t xml:space="preserve">The Unit also supervised dislodging of septic tanks of institutions, households and public toilets.  </w:t>
      </w:r>
    </w:p>
    <w:p w:rsidR="00177DF0" w:rsidRPr="00755D45" w:rsidRDefault="00177DF0" w:rsidP="00177DF0">
      <w:pPr>
        <w:spacing w:after="0" w:line="240" w:lineRule="auto"/>
        <w:jc w:val="both"/>
        <w:rPr>
          <w:rFonts w:ascii="Times New Roman" w:hAnsi="Times New Roman"/>
          <w:b/>
          <w:i/>
          <w:sz w:val="24"/>
          <w:szCs w:val="24"/>
          <w:lang w:val="en-GB"/>
        </w:rPr>
      </w:pPr>
    </w:p>
    <w:p w:rsidR="00177DF0" w:rsidRPr="00755D45" w:rsidRDefault="00177DF0" w:rsidP="00177DF0">
      <w:pPr>
        <w:spacing w:after="160" w:line="360" w:lineRule="auto"/>
        <w:jc w:val="both"/>
        <w:rPr>
          <w:rFonts w:ascii="Times New Roman" w:hAnsi="Times New Roman"/>
          <w:b/>
          <w:sz w:val="24"/>
          <w:szCs w:val="24"/>
          <w:lang w:val="en-GB"/>
        </w:rPr>
      </w:pPr>
      <w:r w:rsidRPr="00755D45">
        <w:rPr>
          <w:rFonts w:ascii="Times New Roman" w:hAnsi="Times New Roman"/>
          <w:b/>
          <w:sz w:val="24"/>
          <w:szCs w:val="24"/>
          <w:lang w:val="en-GB"/>
        </w:rPr>
        <w:t>11. DISEASE PEST AND VECTOR CONTROL</w:t>
      </w:r>
    </w:p>
    <w:p w:rsidR="00177DF0" w:rsidRPr="00755D45" w:rsidRDefault="00177DF0" w:rsidP="00177DF0">
      <w:pPr>
        <w:spacing w:after="160" w:line="360" w:lineRule="auto"/>
        <w:jc w:val="both"/>
        <w:rPr>
          <w:rFonts w:ascii="Times New Roman" w:hAnsi="Times New Roman"/>
          <w:sz w:val="24"/>
          <w:szCs w:val="24"/>
          <w:lang w:val="en-GB"/>
        </w:rPr>
      </w:pPr>
      <w:r w:rsidRPr="00755D45">
        <w:rPr>
          <w:rFonts w:ascii="Times New Roman" w:hAnsi="Times New Roman"/>
          <w:sz w:val="24"/>
          <w:szCs w:val="24"/>
          <w:lang w:val="en-GB"/>
        </w:rPr>
        <w:t>To reduce the incidence of malaria and other pest and vector borne diseases, the Unit during the period under review with funding from the Assembly facilitated a number of disease pest and vector control activities as indicated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6683"/>
        <w:gridCol w:w="1890"/>
      </w:tblGrid>
      <w:tr w:rsidR="00177DF0" w:rsidRPr="004E028D" w:rsidTr="0049646E">
        <w:tc>
          <w:tcPr>
            <w:tcW w:w="715"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S№</w:t>
            </w:r>
          </w:p>
        </w:tc>
        <w:tc>
          <w:tcPr>
            <w:tcW w:w="6683"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Activity undertaken</w:t>
            </w:r>
          </w:p>
        </w:tc>
        <w:tc>
          <w:tcPr>
            <w:tcW w:w="189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 Undertaken</w:t>
            </w:r>
          </w:p>
        </w:tc>
      </w:tr>
      <w:tr w:rsidR="00177DF0" w:rsidRPr="004E028D" w:rsidTr="0049646E">
        <w:tc>
          <w:tcPr>
            <w:tcW w:w="715"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1.</w:t>
            </w:r>
          </w:p>
        </w:tc>
        <w:tc>
          <w:tcPr>
            <w:tcW w:w="6683"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Mosquito Larvae surveys to map out critical breeding sites in the Municipality</w:t>
            </w:r>
          </w:p>
        </w:tc>
        <w:tc>
          <w:tcPr>
            <w:tcW w:w="1890" w:type="dxa"/>
            <w:shd w:val="clear" w:color="auto" w:fill="auto"/>
          </w:tcPr>
          <w:p w:rsidR="00177DF0" w:rsidRPr="004E028D" w:rsidRDefault="0093571E" w:rsidP="0049646E">
            <w:pPr>
              <w:spacing w:line="360" w:lineRule="auto"/>
              <w:jc w:val="both"/>
              <w:rPr>
                <w:rFonts w:ascii="Times New Roman" w:hAnsi="Times New Roman"/>
                <w:sz w:val="24"/>
                <w:szCs w:val="24"/>
              </w:rPr>
            </w:pPr>
            <w:r>
              <w:rPr>
                <w:rFonts w:ascii="Times New Roman" w:hAnsi="Times New Roman"/>
                <w:sz w:val="24"/>
                <w:szCs w:val="24"/>
              </w:rPr>
              <w:t>166</w:t>
            </w:r>
          </w:p>
        </w:tc>
      </w:tr>
      <w:tr w:rsidR="00177DF0" w:rsidRPr="004E028D" w:rsidTr="0049646E">
        <w:tc>
          <w:tcPr>
            <w:tcW w:w="715"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2.</w:t>
            </w:r>
          </w:p>
        </w:tc>
        <w:tc>
          <w:tcPr>
            <w:tcW w:w="6683"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 xml:space="preserve"> Monthly Clean-up Exercises</w:t>
            </w:r>
          </w:p>
        </w:tc>
        <w:tc>
          <w:tcPr>
            <w:tcW w:w="1890" w:type="dxa"/>
            <w:shd w:val="clear" w:color="auto" w:fill="auto"/>
          </w:tcPr>
          <w:p w:rsidR="00177DF0" w:rsidRPr="004E028D" w:rsidRDefault="0093571E" w:rsidP="0049646E">
            <w:pPr>
              <w:spacing w:line="360" w:lineRule="auto"/>
              <w:jc w:val="both"/>
              <w:rPr>
                <w:rFonts w:ascii="Times New Roman" w:hAnsi="Times New Roman"/>
                <w:sz w:val="24"/>
                <w:szCs w:val="24"/>
              </w:rPr>
            </w:pPr>
            <w:r>
              <w:rPr>
                <w:rFonts w:ascii="Times New Roman" w:hAnsi="Times New Roman"/>
                <w:sz w:val="24"/>
                <w:szCs w:val="24"/>
              </w:rPr>
              <w:t>6</w:t>
            </w:r>
          </w:p>
        </w:tc>
      </w:tr>
      <w:tr w:rsidR="00177DF0" w:rsidRPr="004E028D" w:rsidTr="0049646E">
        <w:tc>
          <w:tcPr>
            <w:tcW w:w="715"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3.</w:t>
            </w:r>
          </w:p>
        </w:tc>
        <w:tc>
          <w:tcPr>
            <w:tcW w:w="6683"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Treatment of natural potential breeding sites</w:t>
            </w:r>
          </w:p>
        </w:tc>
        <w:tc>
          <w:tcPr>
            <w:tcW w:w="1890" w:type="dxa"/>
            <w:shd w:val="clear" w:color="auto" w:fill="auto"/>
          </w:tcPr>
          <w:p w:rsidR="00177DF0" w:rsidRPr="004E028D" w:rsidRDefault="0093571E" w:rsidP="0049646E">
            <w:pPr>
              <w:spacing w:line="360" w:lineRule="auto"/>
              <w:jc w:val="both"/>
              <w:rPr>
                <w:rFonts w:ascii="Times New Roman" w:hAnsi="Times New Roman"/>
                <w:sz w:val="24"/>
                <w:szCs w:val="24"/>
              </w:rPr>
            </w:pPr>
            <w:r>
              <w:rPr>
                <w:rFonts w:ascii="Times New Roman" w:hAnsi="Times New Roman"/>
                <w:sz w:val="24"/>
                <w:szCs w:val="24"/>
              </w:rPr>
              <w:t>47</w:t>
            </w:r>
          </w:p>
        </w:tc>
      </w:tr>
      <w:tr w:rsidR="00177DF0" w:rsidRPr="004E028D" w:rsidTr="0049646E">
        <w:tc>
          <w:tcPr>
            <w:tcW w:w="715"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4.</w:t>
            </w:r>
          </w:p>
        </w:tc>
        <w:tc>
          <w:tcPr>
            <w:tcW w:w="6683"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Treatment of man-made potential breeding sites</w:t>
            </w:r>
          </w:p>
        </w:tc>
        <w:tc>
          <w:tcPr>
            <w:tcW w:w="1890" w:type="dxa"/>
            <w:shd w:val="clear" w:color="auto" w:fill="auto"/>
          </w:tcPr>
          <w:p w:rsidR="00177DF0" w:rsidRPr="004E028D" w:rsidRDefault="0093571E" w:rsidP="0049646E">
            <w:pPr>
              <w:spacing w:line="360" w:lineRule="auto"/>
              <w:jc w:val="both"/>
              <w:rPr>
                <w:rFonts w:ascii="Times New Roman" w:hAnsi="Times New Roman"/>
                <w:sz w:val="24"/>
                <w:szCs w:val="24"/>
              </w:rPr>
            </w:pPr>
            <w:r>
              <w:rPr>
                <w:rFonts w:ascii="Times New Roman" w:hAnsi="Times New Roman"/>
                <w:sz w:val="24"/>
                <w:szCs w:val="24"/>
              </w:rPr>
              <w:t>160</w:t>
            </w:r>
          </w:p>
        </w:tc>
      </w:tr>
      <w:tr w:rsidR="00177DF0" w:rsidRPr="004E028D" w:rsidTr="0049646E">
        <w:tc>
          <w:tcPr>
            <w:tcW w:w="715"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5.</w:t>
            </w:r>
          </w:p>
        </w:tc>
        <w:tc>
          <w:tcPr>
            <w:tcW w:w="6683"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Health Education/Promotion</w:t>
            </w:r>
          </w:p>
        </w:tc>
        <w:tc>
          <w:tcPr>
            <w:tcW w:w="1890" w:type="dxa"/>
            <w:shd w:val="clear" w:color="auto" w:fill="auto"/>
          </w:tcPr>
          <w:p w:rsidR="00177DF0" w:rsidRPr="004E028D" w:rsidRDefault="00E451E2" w:rsidP="0049646E">
            <w:pPr>
              <w:spacing w:line="360" w:lineRule="auto"/>
              <w:jc w:val="both"/>
              <w:rPr>
                <w:rFonts w:ascii="Times New Roman" w:hAnsi="Times New Roman"/>
                <w:sz w:val="24"/>
                <w:szCs w:val="24"/>
              </w:rPr>
            </w:pPr>
            <w:r>
              <w:rPr>
                <w:rFonts w:ascii="Times New Roman" w:hAnsi="Times New Roman"/>
                <w:sz w:val="24"/>
                <w:szCs w:val="24"/>
              </w:rPr>
              <w:t>44</w:t>
            </w:r>
          </w:p>
        </w:tc>
      </w:tr>
      <w:tr w:rsidR="00177DF0" w:rsidRPr="004E028D" w:rsidTr="0049646E">
        <w:tc>
          <w:tcPr>
            <w:tcW w:w="715"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6.</w:t>
            </w:r>
          </w:p>
        </w:tc>
        <w:tc>
          <w:tcPr>
            <w:tcW w:w="6683"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Treatment (Disinfection and Disinfestation) of public toilets and refuse dumps</w:t>
            </w:r>
          </w:p>
        </w:tc>
        <w:tc>
          <w:tcPr>
            <w:tcW w:w="1890" w:type="dxa"/>
            <w:shd w:val="clear" w:color="auto" w:fill="auto"/>
          </w:tcPr>
          <w:p w:rsidR="00177DF0" w:rsidRPr="004E028D" w:rsidRDefault="00E451E2" w:rsidP="0049646E">
            <w:pPr>
              <w:spacing w:line="360" w:lineRule="auto"/>
              <w:jc w:val="both"/>
              <w:rPr>
                <w:rFonts w:ascii="Times New Roman" w:hAnsi="Times New Roman"/>
                <w:sz w:val="24"/>
                <w:szCs w:val="24"/>
              </w:rPr>
            </w:pPr>
            <w:r>
              <w:rPr>
                <w:rFonts w:ascii="Times New Roman" w:hAnsi="Times New Roman"/>
                <w:sz w:val="24"/>
                <w:szCs w:val="24"/>
              </w:rPr>
              <w:t>262</w:t>
            </w:r>
          </w:p>
        </w:tc>
      </w:tr>
      <w:tr w:rsidR="00177DF0" w:rsidRPr="004E028D" w:rsidTr="0049646E">
        <w:tc>
          <w:tcPr>
            <w:tcW w:w="715"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7.</w:t>
            </w:r>
          </w:p>
        </w:tc>
        <w:tc>
          <w:tcPr>
            <w:tcW w:w="6683"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Desilting of public drains in bigger settlements and CBD</w:t>
            </w:r>
          </w:p>
        </w:tc>
        <w:tc>
          <w:tcPr>
            <w:tcW w:w="1890" w:type="dxa"/>
            <w:shd w:val="clear" w:color="auto" w:fill="auto"/>
          </w:tcPr>
          <w:p w:rsidR="00177DF0" w:rsidRPr="004E028D" w:rsidRDefault="00E451E2" w:rsidP="0049646E">
            <w:pPr>
              <w:spacing w:line="360" w:lineRule="auto"/>
              <w:jc w:val="both"/>
              <w:rPr>
                <w:rFonts w:ascii="Times New Roman" w:hAnsi="Times New Roman"/>
                <w:sz w:val="24"/>
                <w:szCs w:val="24"/>
              </w:rPr>
            </w:pPr>
            <w:r>
              <w:rPr>
                <w:rFonts w:ascii="Times New Roman" w:hAnsi="Times New Roman"/>
                <w:sz w:val="24"/>
                <w:szCs w:val="24"/>
              </w:rPr>
              <w:t>8</w:t>
            </w:r>
          </w:p>
        </w:tc>
      </w:tr>
      <w:tr w:rsidR="00177DF0" w:rsidRPr="004E028D" w:rsidTr="0049646E">
        <w:tc>
          <w:tcPr>
            <w:tcW w:w="715"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8.</w:t>
            </w:r>
          </w:p>
        </w:tc>
        <w:tc>
          <w:tcPr>
            <w:tcW w:w="6683"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Derating of New and Old Markets</w:t>
            </w:r>
          </w:p>
        </w:tc>
        <w:tc>
          <w:tcPr>
            <w:tcW w:w="1890" w:type="dxa"/>
            <w:shd w:val="clear" w:color="auto" w:fill="auto"/>
          </w:tcPr>
          <w:p w:rsidR="00177DF0" w:rsidRPr="004E028D" w:rsidRDefault="00E451E2" w:rsidP="0049646E">
            <w:pPr>
              <w:spacing w:line="360" w:lineRule="auto"/>
              <w:jc w:val="both"/>
              <w:rPr>
                <w:rFonts w:ascii="Times New Roman" w:hAnsi="Times New Roman"/>
                <w:sz w:val="24"/>
                <w:szCs w:val="24"/>
              </w:rPr>
            </w:pPr>
            <w:r>
              <w:rPr>
                <w:rFonts w:ascii="Times New Roman" w:hAnsi="Times New Roman"/>
                <w:sz w:val="24"/>
                <w:szCs w:val="24"/>
              </w:rPr>
              <w:t>0</w:t>
            </w:r>
          </w:p>
        </w:tc>
      </w:tr>
      <w:tr w:rsidR="00177DF0" w:rsidRPr="004E028D" w:rsidTr="0049646E">
        <w:tc>
          <w:tcPr>
            <w:tcW w:w="715"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11</w:t>
            </w:r>
          </w:p>
        </w:tc>
        <w:tc>
          <w:tcPr>
            <w:tcW w:w="6683"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Disinfection of Kasoa New and Old markets</w:t>
            </w:r>
          </w:p>
        </w:tc>
        <w:tc>
          <w:tcPr>
            <w:tcW w:w="1890" w:type="dxa"/>
            <w:shd w:val="clear" w:color="auto" w:fill="auto"/>
          </w:tcPr>
          <w:p w:rsidR="00177DF0" w:rsidRPr="004E028D" w:rsidRDefault="00E451E2" w:rsidP="0049646E">
            <w:pPr>
              <w:spacing w:line="360" w:lineRule="auto"/>
              <w:jc w:val="both"/>
              <w:rPr>
                <w:rFonts w:ascii="Times New Roman" w:hAnsi="Times New Roman"/>
                <w:sz w:val="24"/>
                <w:szCs w:val="24"/>
              </w:rPr>
            </w:pPr>
            <w:r>
              <w:rPr>
                <w:rFonts w:ascii="Times New Roman" w:hAnsi="Times New Roman"/>
                <w:sz w:val="24"/>
                <w:szCs w:val="24"/>
              </w:rPr>
              <w:t>0</w:t>
            </w:r>
          </w:p>
        </w:tc>
      </w:tr>
      <w:tr w:rsidR="00177DF0" w:rsidRPr="004E028D" w:rsidTr="0049646E">
        <w:tc>
          <w:tcPr>
            <w:tcW w:w="715"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12</w:t>
            </w:r>
          </w:p>
        </w:tc>
        <w:tc>
          <w:tcPr>
            <w:tcW w:w="6683"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Disinfestation Kasoa New and Old markets</w:t>
            </w:r>
          </w:p>
        </w:tc>
        <w:tc>
          <w:tcPr>
            <w:tcW w:w="189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4</w:t>
            </w:r>
          </w:p>
        </w:tc>
      </w:tr>
    </w:tbl>
    <w:p w:rsidR="00177DF0" w:rsidRDefault="00177DF0" w:rsidP="00177DF0">
      <w:pPr>
        <w:spacing w:after="0" w:line="240" w:lineRule="auto"/>
        <w:jc w:val="both"/>
        <w:rPr>
          <w:rFonts w:ascii="Times New Roman" w:hAnsi="Times New Roman"/>
          <w:b/>
          <w:i/>
          <w:sz w:val="24"/>
          <w:szCs w:val="24"/>
          <w:lang w:val="en-GB"/>
        </w:rPr>
      </w:pPr>
    </w:p>
    <w:p w:rsidR="00177DF0" w:rsidRDefault="00177DF0" w:rsidP="00177DF0">
      <w:pPr>
        <w:spacing w:after="0" w:line="240" w:lineRule="auto"/>
        <w:jc w:val="both"/>
        <w:rPr>
          <w:rFonts w:ascii="Times New Roman" w:hAnsi="Times New Roman"/>
          <w:b/>
          <w:i/>
          <w:sz w:val="24"/>
          <w:szCs w:val="24"/>
          <w:lang w:val="en-GB"/>
        </w:rPr>
      </w:pPr>
    </w:p>
    <w:p w:rsidR="00177DF0" w:rsidRPr="00755D45" w:rsidRDefault="00177DF0" w:rsidP="00177DF0">
      <w:pPr>
        <w:spacing w:after="0" w:line="240" w:lineRule="auto"/>
        <w:jc w:val="both"/>
        <w:rPr>
          <w:rFonts w:ascii="Times New Roman" w:hAnsi="Times New Roman"/>
          <w:b/>
          <w:i/>
          <w:sz w:val="24"/>
          <w:szCs w:val="24"/>
          <w:lang w:val="en-GB"/>
        </w:rPr>
      </w:pPr>
    </w:p>
    <w:p w:rsidR="00177DF0" w:rsidRPr="00755D45" w:rsidRDefault="00177DF0" w:rsidP="00177DF0">
      <w:pPr>
        <w:spacing w:after="0" w:line="240" w:lineRule="auto"/>
        <w:jc w:val="both"/>
        <w:rPr>
          <w:rFonts w:ascii="Times New Roman" w:hAnsi="Times New Roman"/>
          <w:b/>
          <w:i/>
          <w:sz w:val="24"/>
          <w:szCs w:val="24"/>
          <w:lang w:val="en-GB"/>
        </w:rPr>
      </w:pPr>
    </w:p>
    <w:p w:rsidR="00177DF0" w:rsidRPr="00755D45" w:rsidRDefault="00177DF0" w:rsidP="00177DF0">
      <w:pPr>
        <w:spacing w:after="160" w:line="360" w:lineRule="auto"/>
        <w:jc w:val="both"/>
        <w:rPr>
          <w:rFonts w:ascii="Times New Roman" w:hAnsi="Times New Roman"/>
          <w:b/>
          <w:sz w:val="24"/>
          <w:szCs w:val="24"/>
          <w:lang w:val="en-GB"/>
        </w:rPr>
      </w:pPr>
      <w:r w:rsidRPr="00755D45">
        <w:rPr>
          <w:rFonts w:ascii="Times New Roman" w:hAnsi="Times New Roman"/>
          <w:b/>
          <w:sz w:val="24"/>
          <w:szCs w:val="24"/>
          <w:lang w:val="en-GB"/>
        </w:rPr>
        <w:t>12. MARKET SANITATION</w:t>
      </w:r>
    </w:p>
    <w:p w:rsidR="00177DF0" w:rsidRPr="00755D45" w:rsidRDefault="00177DF0" w:rsidP="00177DF0">
      <w:pPr>
        <w:spacing w:after="160" w:line="360" w:lineRule="auto"/>
        <w:jc w:val="both"/>
        <w:rPr>
          <w:rFonts w:ascii="Times New Roman" w:hAnsi="Times New Roman"/>
          <w:sz w:val="24"/>
          <w:szCs w:val="24"/>
          <w:lang w:val="en-GB"/>
        </w:rPr>
      </w:pPr>
      <w:r w:rsidRPr="00755D45">
        <w:rPr>
          <w:rFonts w:ascii="Times New Roman" w:hAnsi="Times New Roman"/>
          <w:sz w:val="24"/>
          <w:szCs w:val="24"/>
          <w:lang w:val="en-GB"/>
        </w:rPr>
        <w:t>Market sanitation plays a significant role in determining the socio-economic and health status of a country since the investment in unsanitary environment leads to contamination of both edible and non-edible items and its associated upsurge of diseases and high expenditure of treatment of such diseases. In light of this, the Unit during the period of reporting facilitated a number of clean-up exercises in Kasoa New Market to enhance sanitation. The Unit also facilitated a special clean-up exercise initiated by the Hon. Municipal Chief Executive at the later part of the year. Activities undertaken during the exercises were</w:t>
      </w:r>
    </w:p>
    <w:p w:rsidR="00177DF0" w:rsidRPr="00755D45" w:rsidRDefault="00177DF0" w:rsidP="00177DF0">
      <w:pPr>
        <w:numPr>
          <w:ilvl w:val="0"/>
          <w:numId w:val="11"/>
        </w:numPr>
        <w:spacing w:after="160" w:line="360" w:lineRule="auto"/>
        <w:contextualSpacing/>
        <w:jc w:val="both"/>
        <w:rPr>
          <w:rFonts w:ascii="Times New Roman" w:hAnsi="Times New Roman"/>
          <w:sz w:val="24"/>
          <w:szCs w:val="24"/>
          <w:lang w:val="en-GB"/>
        </w:rPr>
      </w:pPr>
      <w:r w:rsidRPr="00755D45">
        <w:rPr>
          <w:rFonts w:ascii="Times New Roman" w:hAnsi="Times New Roman"/>
          <w:sz w:val="24"/>
          <w:szCs w:val="24"/>
          <w:lang w:val="en-GB"/>
        </w:rPr>
        <w:t xml:space="preserve">Sweeping and raking of wastes </w:t>
      </w:r>
    </w:p>
    <w:p w:rsidR="00177DF0" w:rsidRPr="00755D45" w:rsidRDefault="00177DF0" w:rsidP="00177DF0">
      <w:pPr>
        <w:numPr>
          <w:ilvl w:val="0"/>
          <w:numId w:val="11"/>
        </w:numPr>
        <w:spacing w:after="160" w:line="360" w:lineRule="auto"/>
        <w:contextualSpacing/>
        <w:jc w:val="both"/>
        <w:rPr>
          <w:rFonts w:ascii="Times New Roman" w:hAnsi="Times New Roman"/>
          <w:sz w:val="24"/>
          <w:szCs w:val="24"/>
          <w:lang w:val="en-GB"/>
        </w:rPr>
      </w:pPr>
      <w:r w:rsidRPr="00755D45">
        <w:rPr>
          <w:rFonts w:ascii="Times New Roman" w:hAnsi="Times New Roman"/>
          <w:sz w:val="24"/>
          <w:szCs w:val="24"/>
          <w:lang w:val="en-GB"/>
        </w:rPr>
        <w:t>Collection of waste</w:t>
      </w:r>
    </w:p>
    <w:p w:rsidR="00177DF0" w:rsidRPr="00755D45" w:rsidRDefault="00177DF0" w:rsidP="00177DF0">
      <w:pPr>
        <w:numPr>
          <w:ilvl w:val="0"/>
          <w:numId w:val="11"/>
        </w:numPr>
        <w:spacing w:after="160" w:line="360" w:lineRule="auto"/>
        <w:contextualSpacing/>
        <w:jc w:val="both"/>
        <w:rPr>
          <w:rFonts w:ascii="Times New Roman" w:hAnsi="Times New Roman"/>
          <w:sz w:val="24"/>
          <w:szCs w:val="24"/>
          <w:lang w:val="en-GB"/>
        </w:rPr>
      </w:pPr>
      <w:r w:rsidRPr="00755D45">
        <w:rPr>
          <w:rFonts w:ascii="Times New Roman" w:hAnsi="Times New Roman"/>
          <w:sz w:val="24"/>
          <w:szCs w:val="24"/>
          <w:lang w:val="en-GB"/>
        </w:rPr>
        <w:t>Hauling of wastes to the final disposal site</w:t>
      </w:r>
    </w:p>
    <w:p w:rsidR="00177DF0" w:rsidRPr="00755D45" w:rsidRDefault="00177DF0" w:rsidP="00177DF0">
      <w:pPr>
        <w:numPr>
          <w:ilvl w:val="0"/>
          <w:numId w:val="11"/>
        </w:numPr>
        <w:spacing w:after="160" w:line="360" w:lineRule="auto"/>
        <w:contextualSpacing/>
        <w:jc w:val="both"/>
        <w:rPr>
          <w:rFonts w:ascii="Times New Roman" w:hAnsi="Times New Roman"/>
          <w:sz w:val="24"/>
          <w:szCs w:val="24"/>
          <w:lang w:val="en-GB"/>
        </w:rPr>
      </w:pPr>
      <w:r w:rsidRPr="00755D45">
        <w:rPr>
          <w:rFonts w:ascii="Times New Roman" w:hAnsi="Times New Roman"/>
          <w:sz w:val="24"/>
          <w:szCs w:val="24"/>
          <w:lang w:val="en-GB"/>
        </w:rPr>
        <w:t>Desilting of public drains</w:t>
      </w:r>
    </w:p>
    <w:p w:rsidR="00177DF0" w:rsidRPr="00755D45" w:rsidRDefault="00177DF0" w:rsidP="00177DF0">
      <w:pPr>
        <w:numPr>
          <w:ilvl w:val="0"/>
          <w:numId w:val="11"/>
        </w:numPr>
        <w:spacing w:after="160" w:line="360" w:lineRule="auto"/>
        <w:contextualSpacing/>
        <w:jc w:val="both"/>
        <w:rPr>
          <w:rFonts w:ascii="Times New Roman" w:hAnsi="Times New Roman"/>
          <w:sz w:val="24"/>
          <w:szCs w:val="24"/>
          <w:lang w:val="en-GB"/>
        </w:rPr>
      </w:pPr>
      <w:r w:rsidRPr="00755D45">
        <w:rPr>
          <w:rFonts w:ascii="Times New Roman" w:hAnsi="Times New Roman"/>
          <w:sz w:val="24"/>
          <w:szCs w:val="24"/>
          <w:lang w:val="en-GB"/>
        </w:rPr>
        <w:t xml:space="preserve">Dislodging of drains </w:t>
      </w:r>
    </w:p>
    <w:p w:rsidR="00177DF0" w:rsidRPr="00755D45" w:rsidRDefault="00177DF0" w:rsidP="00177DF0">
      <w:pPr>
        <w:numPr>
          <w:ilvl w:val="0"/>
          <w:numId w:val="11"/>
        </w:numPr>
        <w:spacing w:after="160" w:line="360" w:lineRule="auto"/>
        <w:contextualSpacing/>
        <w:jc w:val="both"/>
        <w:rPr>
          <w:rFonts w:ascii="Times New Roman" w:hAnsi="Times New Roman"/>
          <w:sz w:val="24"/>
          <w:szCs w:val="24"/>
          <w:lang w:val="en-GB"/>
        </w:rPr>
      </w:pPr>
      <w:r w:rsidRPr="00755D45">
        <w:rPr>
          <w:rFonts w:ascii="Times New Roman" w:hAnsi="Times New Roman"/>
          <w:sz w:val="24"/>
          <w:szCs w:val="24"/>
          <w:lang w:val="en-GB"/>
        </w:rPr>
        <w:t xml:space="preserve">Sanitation education and campaign to sensitize the populace and </w:t>
      </w:r>
    </w:p>
    <w:p w:rsidR="00177DF0" w:rsidRPr="002D3799" w:rsidRDefault="00177DF0" w:rsidP="00177DF0">
      <w:pPr>
        <w:numPr>
          <w:ilvl w:val="0"/>
          <w:numId w:val="11"/>
        </w:numPr>
        <w:spacing w:after="160" w:line="360" w:lineRule="auto"/>
        <w:contextualSpacing/>
        <w:jc w:val="both"/>
        <w:rPr>
          <w:rFonts w:ascii="Times New Roman" w:hAnsi="Times New Roman"/>
          <w:sz w:val="24"/>
          <w:szCs w:val="24"/>
          <w:lang w:val="en-GB"/>
        </w:rPr>
      </w:pPr>
      <w:r w:rsidRPr="00755D45">
        <w:rPr>
          <w:rFonts w:ascii="Times New Roman" w:hAnsi="Times New Roman"/>
          <w:sz w:val="24"/>
          <w:szCs w:val="24"/>
          <w:lang w:val="en-GB"/>
        </w:rPr>
        <w:t>Enforcement of the Assembly’s market sanitation bye-laws</w:t>
      </w:r>
      <w:r>
        <w:rPr>
          <w:rFonts w:ascii="Times New Roman" w:hAnsi="Times New Roman"/>
          <w:sz w:val="24"/>
          <w:szCs w:val="24"/>
          <w:lang w:val="en-GB"/>
        </w:rPr>
        <w:t>.</w:t>
      </w:r>
    </w:p>
    <w:p w:rsidR="00177DF0" w:rsidRPr="00755D45" w:rsidRDefault="00177DF0" w:rsidP="00177DF0">
      <w:pPr>
        <w:spacing w:after="0" w:line="240" w:lineRule="auto"/>
        <w:jc w:val="both"/>
        <w:rPr>
          <w:rFonts w:ascii="Times New Roman" w:hAnsi="Times New Roman"/>
          <w:i/>
          <w:sz w:val="24"/>
          <w:szCs w:val="24"/>
          <w:lang w:val="en-GB"/>
        </w:rPr>
      </w:pPr>
    </w:p>
    <w:p w:rsidR="00177DF0" w:rsidRPr="00755D45" w:rsidRDefault="00177DF0" w:rsidP="00177DF0">
      <w:pPr>
        <w:spacing w:after="0" w:line="240" w:lineRule="auto"/>
        <w:jc w:val="both"/>
        <w:rPr>
          <w:rFonts w:ascii="Times New Roman" w:hAnsi="Times New Roman"/>
          <w:sz w:val="24"/>
          <w:szCs w:val="24"/>
          <w:lang w:val="en-GB"/>
        </w:rPr>
      </w:pPr>
    </w:p>
    <w:p w:rsidR="00177DF0" w:rsidRDefault="00177DF0" w:rsidP="00177DF0">
      <w:pPr>
        <w:tabs>
          <w:tab w:val="left" w:pos="2250"/>
        </w:tabs>
        <w:spacing w:after="160" w:line="360" w:lineRule="auto"/>
        <w:jc w:val="both"/>
        <w:rPr>
          <w:rFonts w:ascii="Times New Roman" w:hAnsi="Times New Roman"/>
          <w:b/>
          <w:sz w:val="24"/>
          <w:szCs w:val="24"/>
          <w:lang w:val="en-GB"/>
        </w:rPr>
      </w:pPr>
    </w:p>
    <w:p w:rsidR="00177DF0" w:rsidRDefault="00177DF0" w:rsidP="00177DF0">
      <w:pPr>
        <w:tabs>
          <w:tab w:val="left" w:pos="2250"/>
        </w:tabs>
        <w:spacing w:after="160" w:line="360" w:lineRule="auto"/>
        <w:jc w:val="both"/>
        <w:rPr>
          <w:rFonts w:ascii="Times New Roman" w:hAnsi="Times New Roman"/>
          <w:b/>
          <w:sz w:val="24"/>
          <w:szCs w:val="24"/>
          <w:lang w:val="en-GB"/>
        </w:rPr>
      </w:pPr>
    </w:p>
    <w:p w:rsidR="00177DF0" w:rsidRPr="00755D45" w:rsidRDefault="00177DF0" w:rsidP="00177DF0">
      <w:pPr>
        <w:tabs>
          <w:tab w:val="left" w:pos="2250"/>
        </w:tabs>
        <w:spacing w:after="160" w:line="360" w:lineRule="auto"/>
        <w:jc w:val="both"/>
        <w:rPr>
          <w:rFonts w:ascii="Times New Roman" w:hAnsi="Times New Roman"/>
          <w:b/>
          <w:sz w:val="24"/>
          <w:szCs w:val="24"/>
          <w:lang w:val="en-GB"/>
        </w:rPr>
      </w:pPr>
      <w:r w:rsidRPr="00755D45">
        <w:rPr>
          <w:rFonts w:ascii="Times New Roman" w:hAnsi="Times New Roman"/>
          <w:b/>
          <w:sz w:val="24"/>
          <w:szCs w:val="24"/>
          <w:lang w:val="en-GB"/>
        </w:rPr>
        <w:t>13. ENVIRONMENTAL MONITORING AND STANDARDS ENFORCEMENT AND HOUSEHOLD LATRINE PROMOTION</w:t>
      </w:r>
    </w:p>
    <w:p w:rsidR="00177DF0" w:rsidRPr="00755D45" w:rsidRDefault="00177DF0" w:rsidP="00177DF0">
      <w:pPr>
        <w:spacing w:after="160" w:line="360" w:lineRule="auto"/>
        <w:jc w:val="both"/>
        <w:rPr>
          <w:rFonts w:ascii="Times New Roman" w:hAnsi="Times New Roman"/>
          <w:sz w:val="24"/>
          <w:szCs w:val="24"/>
          <w:lang w:val="en-GB"/>
        </w:rPr>
      </w:pPr>
      <w:r w:rsidRPr="00755D45">
        <w:rPr>
          <w:rFonts w:ascii="Times New Roman" w:hAnsi="Times New Roman"/>
          <w:sz w:val="24"/>
          <w:szCs w:val="24"/>
          <w:lang w:val="en-GB"/>
        </w:rPr>
        <w:t>As part of the Unit’s conscious efforts to ensuring clean, safe, healthy and pleasant physical environment in all settlement in the Municipality, the Unit carried out a number of environment monitoring and standards enforcement activities. These are</w:t>
      </w:r>
    </w:p>
    <w:p w:rsidR="00177DF0" w:rsidRPr="00755D45" w:rsidRDefault="00177DF0" w:rsidP="00177DF0">
      <w:pPr>
        <w:numPr>
          <w:ilvl w:val="0"/>
          <w:numId w:val="12"/>
        </w:numPr>
        <w:spacing w:after="0" w:line="360" w:lineRule="auto"/>
        <w:contextualSpacing/>
        <w:jc w:val="both"/>
        <w:rPr>
          <w:rFonts w:ascii="Times New Roman" w:hAnsi="Times New Roman"/>
          <w:sz w:val="24"/>
          <w:szCs w:val="24"/>
          <w:lang w:val="en-GB"/>
        </w:rPr>
      </w:pPr>
      <w:r w:rsidRPr="00755D45">
        <w:rPr>
          <w:rFonts w:ascii="Times New Roman" w:hAnsi="Times New Roman"/>
          <w:sz w:val="24"/>
          <w:szCs w:val="24"/>
          <w:lang w:val="en-GB"/>
        </w:rPr>
        <w:t xml:space="preserve">Visits to some communities like Ofaakor, Zongo, Adakope, Kpormetey and Adam Nana to address issues like connection of faecal sludge and effluent openly into nearby drains and open spaces </w:t>
      </w:r>
    </w:p>
    <w:p w:rsidR="00177DF0" w:rsidRPr="00755D45" w:rsidRDefault="00177DF0" w:rsidP="00177DF0">
      <w:pPr>
        <w:numPr>
          <w:ilvl w:val="0"/>
          <w:numId w:val="12"/>
        </w:numPr>
        <w:spacing w:after="0" w:line="360" w:lineRule="auto"/>
        <w:contextualSpacing/>
        <w:jc w:val="both"/>
        <w:rPr>
          <w:rFonts w:ascii="Times New Roman" w:hAnsi="Times New Roman"/>
          <w:sz w:val="24"/>
          <w:szCs w:val="24"/>
          <w:lang w:val="en-GB"/>
        </w:rPr>
      </w:pPr>
      <w:r w:rsidRPr="00755D45">
        <w:rPr>
          <w:rFonts w:ascii="Times New Roman" w:hAnsi="Times New Roman"/>
          <w:sz w:val="24"/>
          <w:szCs w:val="24"/>
          <w:lang w:val="en-GB"/>
        </w:rPr>
        <w:t>Visits to privately owned public toilets to address poor hygiene and sanitation problems</w:t>
      </w:r>
    </w:p>
    <w:p w:rsidR="00177DF0" w:rsidRPr="00755D45" w:rsidRDefault="00177DF0" w:rsidP="00177DF0">
      <w:pPr>
        <w:numPr>
          <w:ilvl w:val="0"/>
          <w:numId w:val="12"/>
        </w:numPr>
        <w:spacing w:after="0" w:line="360" w:lineRule="auto"/>
        <w:contextualSpacing/>
        <w:jc w:val="both"/>
        <w:rPr>
          <w:rFonts w:ascii="Times New Roman" w:hAnsi="Times New Roman"/>
          <w:sz w:val="24"/>
          <w:szCs w:val="24"/>
          <w:lang w:val="en-GB"/>
        </w:rPr>
      </w:pPr>
      <w:r w:rsidRPr="00755D45">
        <w:rPr>
          <w:rFonts w:ascii="Times New Roman" w:hAnsi="Times New Roman"/>
          <w:sz w:val="24"/>
          <w:szCs w:val="24"/>
          <w:lang w:val="en-GB"/>
        </w:rPr>
        <w:t>Night patrol to call to order dumping of waste along major roads/streets and drains in the Municipality by unscrupulous people</w:t>
      </w:r>
    </w:p>
    <w:p w:rsidR="00177DF0" w:rsidRPr="00755D45" w:rsidRDefault="00177DF0" w:rsidP="00177DF0">
      <w:pPr>
        <w:numPr>
          <w:ilvl w:val="0"/>
          <w:numId w:val="12"/>
        </w:numPr>
        <w:spacing w:after="0" w:line="360" w:lineRule="auto"/>
        <w:contextualSpacing/>
        <w:jc w:val="both"/>
        <w:rPr>
          <w:rFonts w:ascii="Times New Roman" w:hAnsi="Times New Roman"/>
          <w:sz w:val="24"/>
          <w:szCs w:val="24"/>
          <w:lang w:val="en-GB"/>
        </w:rPr>
      </w:pPr>
      <w:r w:rsidRPr="00755D45">
        <w:rPr>
          <w:rFonts w:ascii="Times New Roman" w:hAnsi="Times New Roman"/>
          <w:sz w:val="24"/>
          <w:szCs w:val="24"/>
          <w:lang w:val="en-GB"/>
        </w:rPr>
        <w:t>In line with the Sustainable Development Goal (SDG) 6, the Unit in collaboration with the Assembly’s Development Control Team made up of the Works Department and Physical Planning Department also ensure that all household toilets indicated in approved residential building permits were actually constructe</w:t>
      </w:r>
      <w:r>
        <w:rPr>
          <w:rFonts w:ascii="Times New Roman" w:hAnsi="Times New Roman"/>
          <w:sz w:val="24"/>
          <w:szCs w:val="24"/>
          <w:lang w:val="en-GB"/>
        </w:rPr>
        <w:t>d and put into use. In all 1,550</w:t>
      </w:r>
      <w:r w:rsidRPr="00755D45">
        <w:rPr>
          <w:rFonts w:ascii="Times New Roman" w:hAnsi="Times New Roman"/>
          <w:sz w:val="24"/>
          <w:szCs w:val="24"/>
          <w:lang w:val="en-GB"/>
        </w:rPr>
        <w:t xml:space="preserve"> private (household) toilets facil</w:t>
      </w:r>
      <w:r>
        <w:rPr>
          <w:rFonts w:ascii="Times New Roman" w:hAnsi="Times New Roman"/>
          <w:sz w:val="24"/>
          <w:szCs w:val="24"/>
          <w:lang w:val="en-GB"/>
        </w:rPr>
        <w:t>ities made up of 1050 VIP household latrines and 500</w:t>
      </w:r>
      <w:r w:rsidRPr="00755D45">
        <w:rPr>
          <w:rFonts w:ascii="Times New Roman" w:hAnsi="Times New Roman"/>
          <w:sz w:val="24"/>
          <w:szCs w:val="24"/>
          <w:lang w:val="en-GB"/>
        </w:rPr>
        <w:t xml:space="preserve"> WC facilities were approved as being safe for use by the household. </w:t>
      </w:r>
    </w:p>
    <w:p w:rsidR="00177DF0" w:rsidRPr="00755D45" w:rsidRDefault="00177DF0" w:rsidP="00177DF0">
      <w:pPr>
        <w:spacing w:after="0" w:line="240" w:lineRule="auto"/>
        <w:jc w:val="both"/>
        <w:rPr>
          <w:rFonts w:ascii="Times New Roman" w:hAnsi="Times New Roman"/>
          <w:b/>
          <w:i/>
          <w:sz w:val="24"/>
          <w:szCs w:val="24"/>
          <w:lang w:val="en-GB"/>
        </w:rPr>
      </w:pPr>
    </w:p>
    <w:p w:rsidR="00177DF0" w:rsidRPr="00755D45" w:rsidRDefault="00177DF0" w:rsidP="00177DF0">
      <w:pPr>
        <w:spacing w:after="0" w:line="240" w:lineRule="auto"/>
        <w:jc w:val="both"/>
        <w:rPr>
          <w:rFonts w:ascii="Times New Roman" w:hAnsi="Times New Roman"/>
          <w:b/>
          <w:i/>
          <w:sz w:val="24"/>
          <w:szCs w:val="24"/>
          <w:lang w:val="en-GB"/>
        </w:rPr>
      </w:pPr>
    </w:p>
    <w:p w:rsidR="00177DF0" w:rsidRPr="00755D45" w:rsidRDefault="00177DF0" w:rsidP="00177DF0">
      <w:pPr>
        <w:spacing w:after="0" w:line="360" w:lineRule="auto"/>
        <w:jc w:val="both"/>
        <w:rPr>
          <w:rFonts w:ascii="Times New Roman" w:hAnsi="Times New Roman"/>
          <w:b/>
          <w:sz w:val="24"/>
          <w:szCs w:val="24"/>
          <w:lang w:val="en-GB"/>
        </w:rPr>
      </w:pPr>
      <w:r w:rsidRPr="00755D45">
        <w:rPr>
          <w:rFonts w:ascii="Times New Roman" w:hAnsi="Times New Roman"/>
          <w:b/>
          <w:sz w:val="24"/>
          <w:szCs w:val="24"/>
          <w:lang w:val="en-GB"/>
        </w:rPr>
        <w:t xml:space="preserve">14.  HEALTHCARE FACILITY SANITATION   </w:t>
      </w:r>
    </w:p>
    <w:p w:rsidR="00177DF0" w:rsidRPr="00755D45" w:rsidRDefault="00177DF0" w:rsidP="00177DF0">
      <w:pPr>
        <w:spacing w:after="0" w:line="360" w:lineRule="auto"/>
        <w:jc w:val="both"/>
        <w:rPr>
          <w:rFonts w:ascii="Times New Roman" w:hAnsi="Times New Roman"/>
          <w:sz w:val="24"/>
          <w:szCs w:val="24"/>
          <w:lang w:val="en-GB"/>
        </w:rPr>
      </w:pPr>
      <w:r w:rsidRPr="00755D45">
        <w:rPr>
          <w:rFonts w:ascii="Times New Roman" w:hAnsi="Times New Roman"/>
          <w:sz w:val="24"/>
          <w:szCs w:val="24"/>
          <w:lang w:val="en-GB"/>
        </w:rPr>
        <w:t>Healthcare facility sanitation plays an important role in preventing nosocomial infections. In view of this and as a way of ensuring clean, safe, healthy and pleasant physical environment at healthcare facilities which were mostly private clinics the Unit undertook the following activities;</w:t>
      </w:r>
    </w:p>
    <w:p w:rsidR="00177DF0" w:rsidRPr="00755D45" w:rsidRDefault="00177DF0" w:rsidP="00177DF0">
      <w:pPr>
        <w:numPr>
          <w:ilvl w:val="0"/>
          <w:numId w:val="13"/>
        </w:numPr>
        <w:spacing w:after="0" w:line="360" w:lineRule="auto"/>
        <w:contextualSpacing/>
        <w:jc w:val="both"/>
        <w:rPr>
          <w:rFonts w:ascii="Times New Roman" w:hAnsi="Times New Roman"/>
          <w:sz w:val="24"/>
          <w:szCs w:val="24"/>
          <w:lang w:val="en-GB"/>
        </w:rPr>
      </w:pPr>
      <w:r w:rsidRPr="00755D45">
        <w:rPr>
          <w:rFonts w:ascii="Times New Roman" w:hAnsi="Times New Roman"/>
          <w:sz w:val="24"/>
          <w:szCs w:val="24"/>
          <w:lang w:val="en-GB"/>
        </w:rPr>
        <w:t>Ensuring of sanitary disposal of infectious materials such as surgical, obstetrical and pathological wastes by incineration</w:t>
      </w:r>
    </w:p>
    <w:p w:rsidR="00177DF0" w:rsidRPr="00755D45" w:rsidRDefault="00177DF0" w:rsidP="00177DF0">
      <w:pPr>
        <w:numPr>
          <w:ilvl w:val="0"/>
          <w:numId w:val="13"/>
        </w:numPr>
        <w:spacing w:after="0" w:line="360" w:lineRule="auto"/>
        <w:contextualSpacing/>
        <w:jc w:val="both"/>
        <w:rPr>
          <w:rFonts w:ascii="Times New Roman" w:hAnsi="Times New Roman"/>
          <w:sz w:val="24"/>
          <w:szCs w:val="24"/>
          <w:lang w:val="en-GB"/>
        </w:rPr>
      </w:pPr>
      <w:r w:rsidRPr="00755D45">
        <w:rPr>
          <w:rFonts w:ascii="Times New Roman" w:hAnsi="Times New Roman"/>
          <w:sz w:val="24"/>
          <w:szCs w:val="24"/>
          <w:lang w:val="en-GB"/>
        </w:rPr>
        <w:t xml:space="preserve">Sanitary disposal of renal dialysis waste, laboratory wastes, discarded serums and vaccines that have not been autoclaved, syringes, needles, placenta etc.  by incineration </w:t>
      </w:r>
    </w:p>
    <w:p w:rsidR="00177DF0" w:rsidRPr="00755D45" w:rsidRDefault="00177DF0" w:rsidP="00177DF0">
      <w:pPr>
        <w:numPr>
          <w:ilvl w:val="0"/>
          <w:numId w:val="13"/>
        </w:numPr>
        <w:spacing w:after="0" w:line="360" w:lineRule="auto"/>
        <w:contextualSpacing/>
        <w:jc w:val="both"/>
        <w:rPr>
          <w:rFonts w:ascii="Times New Roman" w:hAnsi="Times New Roman"/>
          <w:sz w:val="24"/>
          <w:szCs w:val="24"/>
          <w:lang w:val="en-GB"/>
        </w:rPr>
      </w:pPr>
      <w:r w:rsidRPr="00755D45">
        <w:rPr>
          <w:rFonts w:ascii="Times New Roman" w:hAnsi="Times New Roman"/>
          <w:sz w:val="24"/>
          <w:szCs w:val="24"/>
          <w:lang w:val="en-GB"/>
        </w:rPr>
        <w:t>Supervision of clinic sanitary labourers and orderlies and</w:t>
      </w:r>
    </w:p>
    <w:p w:rsidR="00177DF0" w:rsidRPr="00F329FC" w:rsidRDefault="00177DF0" w:rsidP="00177DF0">
      <w:pPr>
        <w:numPr>
          <w:ilvl w:val="0"/>
          <w:numId w:val="13"/>
        </w:numPr>
        <w:spacing w:after="0" w:line="360" w:lineRule="auto"/>
        <w:contextualSpacing/>
        <w:jc w:val="both"/>
        <w:rPr>
          <w:rFonts w:ascii="Times New Roman" w:hAnsi="Times New Roman"/>
          <w:sz w:val="24"/>
          <w:szCs w:val="24"/>
          <w:lang w:val="en-GB"/>
        </w:rPr>
      </w:pPr>
      <w:r w:rsidRPr="00755D45">
        <w:rPr>
          <w:rFonts w:ascii="Times New Roman" w:hAnsi="Times New Roman"/>
          <w:sz w:val="24"/>
          <w:szCs w:val="24"/>
          <w:lang w:val="en-GB"/>
        </w:rPr>
        <w:t>Supervision of sanitary disposal of liquid waste</w:t>
      </w:r>
    </w:p>
    <w:p w:rsidR="00177DF0" w:rsidRPr="00755D45" w:rsidRDefault="00177DF0" w:rsidP="00177DF0">
      <w:pPr>
        <w:spacing w:after="0" w:line="360" w:lineRule="auto"/>
        <w:jc w:val="both"/>
        <w:rPr>
          <w:rFonts w:ascii="Times New Roman" w:hAnsi="Times New Roman"/>
          <w:b/>
          <w:sz w:val="24"/>
          <w:szCs w:val="24"/>
          <w:lang w:val="en-GB"/>
        </w:rPr>
      </w:pPr>
      <w:r w:rsidRPr="00755D45">
        <w:rPr>
          <w:rFonts w:ascii="Times New Roman" w:hAnsi="Times New Roman"/>
          <w:b/>
          <w:sz w:val="24"/>
          <w:szCs w:val="24"/>
          <w:lang w:val="en-GB"/>
        </w:rPr>
        <w:t>15. SCHOOL HEALTH PROGRAMME</w:t>
      </w:r>
    </w:p>
    <w:p w:rsidR="00177DF0" w:rsidRPr="00755D45" w:rsidRDefault="00177DF0" w:rsidP="00177DF0">
      <w:pPr>
        <w:spacing w:after="160" w:line="360" w:lineRule="auto"/>
        <w:jc w:val="both"/>
        <w:rPr>
          <w:rFonts w:ascii="Times New Roman" w:hAnsi="Times New Roman"/>
          <w:sz w:val="24"/>
          <w:szCs w:val="24"/>
          <w:lang w:val="en-GB"/>
        </w:rPr>
      </w:pPr>
      <w:r w:rsidRPr="00755D45">
        <w:rPr>
          <w:rFonts w:ascii="Times New Roman" w:hAnsi="Times New Roman"/>
          <w:sz w:val="24"/>
          <w:szCs w:val="24"/>
          <w:lang w:val="en-GB"/>
        </w:rPr>
        <w:t>The Unit in collaboration with the SHEP Co-ordinator of Ghana Education Service (GES) organised hygiene and sanitation education and training programmes during which basic school children of some selected sch</w:t>
      </w:r>
      <w:r>
        <w:rPr>
          <w:rFonts w:ascii="Times New Roman" w:hAnsi="Times New Roman"/>
          <w:sz w:val="24"/>
          <w:szCs w:val="24"/>
          <w:lang w:val="en-GB"/>
        </w:rPr>
        <w:t>ools were trained as agents of Hygiene Behavioural C</w:t>
      </w:r>
      <w:r w:rsidRPr="00755D45">
        <w:rPr>
          <w:rFonts w:ascii="Times New Roman" w:hAnsi="Times New Roman"/>
          <w:sz w:val="24"/>
          <w:szCs w:val="24"/>
          <w:lang w:val="en-GB"/>
        </w:rPr>
        <w:t>hange. Issues highlighted on were</w:t>
      </w:r>
    </w:p>
    <w:p w:rsidR="00177DF0" w:rsidRPr="00755D45" w:rsidRDefault="00177DF0" w:rsidP="00177DF0">
      <w:pPr>
        <w:numPr>
          <w:ilvl w:val="0"/>
          <w:numId w:val="14"/>
        </w:numPr>
        <w:spacing w:after="160" w:line="360" w:lineRule="auto"/>
        <w:contextualSpacing/>
        <w:jc w:val="both"/>
        <w:rPr>
          <w:rFonts w:ascii="Times New Roman" w:hAnsi="Times New Roman"/>
          <w:sz w:val="24"/>
          <w:szCs w:val="24"/>
          <w:lang w:val="en-GB"/>
        </w:rPr>
      </w:pPr>
      <w:r w:rsidRPr="00755D45">
        <w:rPr>
          <w:rFonts w:ascii="Times New Roman" w:hAnsi="Times New Roman"/>
          <w:sz w:val="24"/>
          <w:szCs w:val="24"/>
          <w:lang w:val="en-GB"/>
        </w:rPr>
        <w:t>Personal hygiene with emphasis on hand washing with soap under running water and</w:t>
      </w:r>
    </w:p>
    <w:p w:rsidR="00177DF0" w:rsidRPr="00755D45" w:rsidRDefault="00177DF0" w:rsidP="00177DF0">
      <w:pPr>
        <w:numPr>
          <w:ilvl w:val="0"/>
          <w:numId w:val="14"/>
        </w:numPr>
        <w:spacing w:after="160" w:line="360" w:lineRule="auto"/>
        <w:contextualSpacing/>
        <w:jc w:val="both"/>
        <w:rPr>
          <w:rFonts w:ascii="Times New Roman" w:hAnsi="Times New Roman"/>
          <w:sz w:val="24"/>
          <w:szCs w:val="24"/>
          <w:lang w:val="en-GB"/>
        </w:rPr>
      </w:pPr>
      <w:r>
        <w:rPr>
          <w:rFonts w:ascii="Times New Roman" w:hAnsi="Times New Roman"/>
          <w:sz w:val="24"/>
          <w:szCs w:val="24"/>
          <w:lang w:val="en-GB"/>
        </w:rPr>
        <w:t>Environmental S</w:t>
      </w:r>
      <w:r w:rsidRPr="00755D45">
        <w:rPr>
          <w:rFonts w:ascii="Times New Roman" w:hAnsi="Times New Roman"/>
          <w:sz w:val="24"/>
          <w:szCs w:val="24"/>
          <w:lang w:val="en-GB"/>
        </w:rPr>
        <w:t>anitation</w:t>
      </w:r>
    </w:p>
    <w:p w:rsidR="00177DF0" w:rsidRPr="00755D45" w:rsidRDefault="00177DF0" w:rsidP="00177DF0">
      <w:pPr>
        <w:spacing w:after="160" w:line="360" w:lineRule="auto"/>
        <w:jc w:val="both"/>
        <w:rPr>
          <w:rFonts w:ascii="Times New Roman" w:hAnsi="Times New Roman"/>
          <w:sz w:val="24"/>
          <w:szCs w:val="24"/>
          <w:lang w:val="en-GB"/>
        </w:rPr>
      </w:pPr>
      <w:r w:rsidRPr="00755D45">
        <w:rPr>
          <w:rFonts w:ascii="Times New Roman" w:hAnsi="Times New Roman"/>
          <w:sz w:val="24"/>
          <w:szCs w:val="24"/>
          <w:lang w:val="en-GB"/>
        </w:rPr>
        <w:t>Find below outcome of the programmes.</w:t>
      </w:r>
    </w:p>
    <w:p w:rsidR="00177DF0" w:rsidRPr="00755D45" w:rsidRDefault="00177DF0" w:rsidP="00177DF0">
      <w:pPr>
        <w:numPr>
          <w:ilvl w:val="0"/>
          <w:numId w:val="15"/>
        </w:numPr>
        <w:spacing w:after="160" w:line="360" w:lineRule="auto"/>
        <w:contextualSpacing/>
        <w:jc w:val="both"/>
        <w:rPr>
          <w:rFonts w:ascii="Times New Roman" w:hAnsi="Times New Roman"/>
          <w:sz w:val="24"/>
          <w:szCs w:val="24"/>
          <w:lang w:val="en-GB"/>
        </w:rPr>
      </w:pPr>
      <w:r w:rsidRPr="00755D45">
        <w:rPr>
          <w:rFonts w:ascii="Times New Roman" w:hAnsi="Times New Roman"/>
          <w:sz w:val="24"/>
          <w:szCs w:val="24"/>
          <w:lang w:val="en-GB"/>
        </w:rPr>
        <w:t>Number of</w:t>
      </w:r>
      <w:r>
        <w:rPr>
          <w:rFonts w:ascii="Times New Roman" w:hAnsi="Times New Roman"/>
          <w:sz w:val="24"/>
          <w:szCs w:val="24"/>
          <w:lang w:val="en-GB"/>
        </w:rPr>
        <w:t xml:space="preserve"> both private and public</w:t>
      </w:r>
      <w:r w:rsidRPr="00755D45">
        <w:rPr>
          <w:rFonts w:ascii="Times New Roman" w:hAnsi="Times New Roman"/>
          <w:sz w:val="24"/>
          <w:szCs w:val="24"/>
          <w:lang w:val="en-GB"/>
        </w:rPr>
        <w:t xml:space="preserve"> basic</w:t>
      </w:r>
      <w:r w:rsidR="006C0D81">
        <w:rPr>
          <w:rFonts w:ascii="Times New Roman" w:hAnsi="Times New Roman"/>
          <w:sz w:val="24"/>
          <w:szCs w:val="24"/>
          <w:lang w:val="en-GB"/>
        </w:rPr>
        <w:t xml:space="preserve"> schools educated/trained</w:t>
      </w:r>
      <w:r w:rsidR="006C0D81">
        <w:rPr>
          <w:rFonts w:ascii="Times New Roman" w:hAnsi="Times New Roman"/>
          <w:sz w:val="24"/>
          <w:szCs w:val="24"/>
          <w:lang w:val="en-GB"/>
        </w:rPr>
        <w:tab/>
      </w:r>
      <w:r w:rsidR="006C0D81">
        <w:rPr>
          <w:rFonts w:ascii="Times New Roman" w:hAnsi="Times New Roman"/>
          <w:sz w:val="24"/>
          <w:szCs w:val="24"/>
          <w:lang w:val="en-GB"/>
        </w:rPr>
        <w:tab/>
        <w:t>-</w:t>
      </w:r>
      <w:r w:rsidR="006C0D81">
        <w:rPr>
          <w:rFonts w:ascii="Times New Roman" w:hAnsi="Times New Roman"/>
          <w:sz w:val="24"/>
          <w:szCs w:val="24"/>
          <w:lang w:val="en-GB"/>
        </w:rPr>
        <w:tab/>
        <w:t>140</w:t>
      </w:r>
    </w:p>
    <w:p w:rsidR="006C0D81" w:rsidRDefault="00177DF0" w:rsidP="003A04FD">
      <w:pPr>
        <w:numPr>
          <w:ilvl w:val="0"/>
          <w:numId w:val="15"/>
        </w:numPr>
        <w:spacing w:after="160" w:line="360" w:lineRule="auto"/>
        <w:contextualSpacing/>
        <w:jc w:val="both"/>
        <w:rPr>
          <w:rFonts w:ascii="Times New Roman" w:hAnsi="Times New Roman"/>
          <w:sz w:val="24"/>
          <w:szCs w:val="24"/>
          <w:lang w:val="en-GB"/>
        </w:rPr>
      </w:pPr>
      <w:r w:rsidRPr="006C0D81">
        <w:rPr>
          <w:rFonts w:ascii="Times New Roman" w:hAnsi="Times New Roman"/>
          <w:sz w:val="24"/>
          <w:szCs w:val="24"/>
          <w:lang w:val="en-GB"/>
        </w:rPr>
        <w:t xml:space="preserve">Number </w:t>
      </w:r>
      <w:r w:rsidR="006C0D81">
        <w:rPr>
          <w:rFonts w:ascii="Times New Roman" w:hAnsi="Times New Roman"/>
          <w:sz w:val="24"/>
          <w:szCs w:val="24"/>
          <w:lang w:val="en-GB"/>
        </w:rPr>
        <w:t>of lectures/talks given</w:t>
      </w:r>
      <w:r w:rsidR="006C0D81">
        <w:rPr>
          <w:rFonts w:ascii="Times New Roman" w:hAnsi="Times New Roman"/>
          <w:sz w:val="24"/>
          <w:szCs w:val="24"/>
          <w:lang w:val="en-GB"/>
        </w:rPr>
        <w:tab/>
      </w:r>
      <w:r w:rsidR="006C0D81">
        <w:rPr>
          <w:rFonts w:ascii="Times New Roman" w:hAnsi="Times New Roman"/>
          <w:sz w:val="24"/>
          <w:szCs w:val="24"/>
          <w:lang w:val="en-GB"/>
        </w:rPr>
        <w:tab/>
      </w:r>
      <w:r w:rsidR="006C0D81">
        <w:rPr>
          <w:rFonts w:ascii="Times New Roman" w:hAnsi="Times New Roman"/>
          <w:sz w:val="24"/>
          <w:szCs w:val="24"/>
          <w:lang w:val="en-GB"/>
        </w:rPr>
        <w:tab/>
      </w:r>
      <w:r w:rsidR="006C0D81">
        <w:rPr>
          <w:rFonts w:ascii="Times New Roman" w:hAnsi="Times New Roman"/>
          <w:sz w:val="24"/>
          <w:szCs w:val="24"/>
          <w:lang w:val="en-GB"/>
        </w:rPr>
        <w:tab/>
        <w:t>- 120</w:t>
      </w:r>
      <w:r w:rsidR="006C0D81">
        <w:rPr>
          <w:rFonts w:ascii="Times New Roman" w:hAnsi="Times New Roman"/>
          <w:sz w:val="24"/>
          <w:szCs w:val="24"/>
          <w:lang w:val="en-GB"/>
        </w:rPr>
        <w:tab/>
      </w:r>
    </w:p>
    <w:p w:rsidR="00177DF0" w:rsidRPr="006C0D81" w:rsidRDefault="00177DF0" w:rsidP="003A04FD">
      <w:pPr>
        <w:numPr>
          <w:ilvl w:val="0"/>
          <w:numId w:val="15"/>
        </w:numPr>
        <w:spacing w:after="160" w:line="360" w:lineRule="auto"/>
        <w:contextualSpacing/>
        <w:jc w:val="both"/>
        <w:rPr>
          <w:rFonts w:ascii="Times New Roman" w:hAnsi="Times New Roman"/>
          <w:sz w:val="24"/>
          <w:szCs w:val="24"/>
          <w:lang w:val="en-GB"/>
        </w:rPr>
      </w:pPr>
      <w:r w:rsidRPr="006C0D81">
        <w:rPr>
          <w:rFonts w:ascii="Times New Roman" w:hAnsi="Times New Roman"/>
          <w:sz w:val="24"/>
          <w:szCs w:val="24"/>
          <w:lang w:val="en-GB"/>
        </w:rPr>
        <w:t>Total number of basic</w:t>
      </w:r>
      <w:r w:rsidR="006C0D81">
        <w:rPr>
          <w:rFonts w:ascii="Times New Roman" w:hAnsi="Times New Roman"/>
          <w:sz w:val="24"/>
          <w:szCs w:val="24"/>
          <w:lang w:val="en-GB"/>
        </w:rPr>
        <w:t xml:space="preserve"> school children trained</w:t>
      </w:r>
      <w:r w:rsidR="006C0D81">
        <w:rPr>
          <w:rFonts w:ascii="Times New Roman" w:hAnsi="Times New Roman"/>
          <w:sz w:val="24"/>
          <w:szCs w:val="24"/>
          <w:lang w:val="en-GB"/>
        </w:rPr>
        <w:tab/>
      </w:r>
      <w:r w:rsidR="006C0D81">
        <w:rPr>
          <w:rFonts w:ascii="Times New Roman" w:hAnsi="Times New Roman"/>
          <w:sz w:val="24"/>
          <w:szCs w:val="24"/>
          <w:lang w:val="en-GB"/>
        </w:rPr>
        <w:tab/>
        <w:t>-</w:t>
      </w:r>
      <w:r w:rsidR="006C0D81">
        <w:rPr>
          <w:rFonts w:ascii="Times New Roman" w:hAnsi="Times New Roman"/>
          <w:sz w:val="24"/>
          <w:szCs w:val="24"/>
          <w:lang w:val="en-GB"/>
        </w:rPr>
        <w:tab/>
        <w:t>4</w:t>
      </w:r>
      <w:r w:rsidRPr="006C0D81">
        <w:rPr>
          <w:rFonts w:ascii="Times New Roman" w:hAnsi="Times New Roman"/>
          <w:sz w:val="24"/>
          <w:szCs w:val="24"/>
          <w:lang w:val="en-GB"/>
        </w:rPr>
        <w:t>000</w:t>
      </w:r>
    </w:p>
    <w:p w:rsidR="00177DF0" w:rsidRPr="00755D45" w:rsidRDefault="00177DF0" w:rsidP="00177DF0">
      <w:pPr>
        <w:spacing w:after="160" w:line="360" w:lineRule="auto"/>
        <w:contextualSpacing/>
        <w:jc w:val="both"/>
        <w:rPr>
          <w:rFonts w:ascii="Times New Roman" w:hAnsi="Times New Roman"/>
          <w:sz w:val="24"/>
          <w:szCs w:val="24"/>
          <w:lang w:val="en-GB"/>
        </w:rPr>
      </w:pPr>
    </w:p>
    <w:p w:rsidR="00177DF0" w:rsidRPr="00755D45" w:rsidRDefault="00177DF0" w:rsidP="00177DF0">
      <w:pPr>
        <w:spacing w:after="160" w:line="360" w:lineRule="auto"/>
        <w:contextualSpacing/>
        <w:jc w:val="both"/>
        <w:rPr>
          <w:rFonts w:ascii="Times New Roman" w:hAnsi="Times New Roman"/>
          <w:b/>
          <w:i/>
          <w:sz w:val="24"/>
          <w:szCs w:val="24"/>
          <w:lang w:val="en-GB"/>
        </w:rPr>
      </w:pPr>
    </w:p>
    <w:p w:rsidR="00177DF0" w:rsidRPr="00755D45" w:rsidRDefault="00177DF0" w:rsidP="00177DF0">
      <w:pPr>
        <w:spacing w:after="160" w:line="360" w:lineRule="auto"/>
        <w:jc w:val="both"/>
        <w:rPr>
          <w:rFonts w:ascii="Times New Roman" w:hAnsi="Times New Roman"/>
          <w:b/>
          <w:sz w:val="24"/>
          <w:szCs w:val="24"/>
          <w:lang w:val="en-GB"/>
        </w:rPr>
      </w:pPr>
      <w:r w:rsidRPr="00755D45">
        <w:rPr>
          <w:rFonts w:ascii="Times New Roman" w:hAnsi="Times New Roman"/>
          <w:b/>
          <w:sz w:val="24"/>
          <w:szCs w:val="24"/>
          <w:lang w:val="en-GB"/>
        </w:rPr>
        <w:t>16. HEALTH EDUCATION</w:t>
      </w:r>
      <w:r>
        <w:rPr>
          <w:rFonts w:ascii="Times New Roman" w:hAnsi="Times New Roman"/>
          <w:b/>
          <w:sz w:val="24"/>
          <w:szCs w:val="24"/>
          <w:lang w:val="en-GB"/>
        </w:rPr>
        <w:t>/PROMOTION</w:t>
      </w:r>
    </w:p>
    <w:p w:rsidR="00177DF0" w:rsidRPr="00755D45" w:rsidRDefault="00177DF0" w:rsidP="00177DF0">
      <w:pPr>
        <w:spacing w:after="160" w:line="360" w:lineRule="auto"/>
        <w:jc w:val="both"/>
        <w:rPr>
          <w:rFonts w:ascii="Times New Roman" w:hAnsi="Times New Roman"/>
          <w:b/>
          <w:sz w:val="24"/>
          <w:szCs w:val="24"/>
          <w:lang w:val="en-GB"/>
        </w:rPr>
      </w:pPr>
      <w:r w:rsidRPr="00755D45">
        <w:rPr>
          <w:rFonts w:ascii="Times New Roman" w:hAnsi="Times New Roman"/>
          <w:sz w:val="24"/>
          <w:szCs w:val="24"/>
          <w:lang w:val="en-GB"/>
        </w:rPr>
        <w:t>As part of the Unit’s commitment to preventing Water, Sanitation and Hygiene</w:t>
      </w:r>
      <w:r>
        <w:rPr>
          <w:rFonts w:ascii="Times New Roman" w:hAnsi="Times New Roman"/>
          <w:sz w:val="24"/>
          <w:szCs w:val="24"/>
          <w:lang w:val="en-GB"/>
        </w:rPr>
        <w:t xml:space="preserve"> (WASH)</w:t>
      </w:r>
      <w:r w:rsidRPr="00755D45">
        <w:rPr>
          <w:rFonts w:ascii="Times New Roman" w:hAnsi="Times New Roman"/>
          <w:sz w:val="24"/>
          <w:szCs w:val="24"/>
          <w:lang w:val="en-GB"/>
        </w:rPr>
        <w:t xml:space="preserve"> related </w:t>
      </w:r>
      <w:r>
        <w:rPr>
          <w:rFonts w:ascii="Times New Roman" w:hAnsi="Times New Roman"/>
          <w:sz w:val="24"/>
          <w:szCs w:val="24"/>
          <w:lang w:val="en-GB"/>
        </w:rPr>
        <w:t>diseases among</w:t>
      </w:r>
      <w:r w:rsidRPr="00755D45">
        <w:rPr>
          <w:rFonts w:ascii="Times New Roman" w:hAnsi="Times New Roman"/>
          <w:sz w:val="24"/>
          <w:szCs w:val="24"/>
          <w:lang w:val="en-GB"/>
        </w:rPr>
        <w:t xml:space="preserve"> ten top diseases recorded </w:t>
      </w:r>
      <w:r>
        <w:rPr>
          <w:rFonts w:ascii="Times New Roman" w:hAnsi="Times New Roman"/>
          <w:sz w:val="24"/>
          <w:szCs w:val="24"/>
          <w:lang w:val="en-GB"/>
        </w:rPr>
        <w:t>by Ghana Health Service</w:t>
      </w:r>
      <w:r w:rsidRPr="00755D45">
        <w:rPr>
          <w:rFonts w:ascii="Times New Roman" w:hAnsi="Times New Roman"/>
          <w:sz w:val="24"/>
          <w:szCs w:val="24"/>
          <w:lang w:val="en-GB"/>
        </w:rPr>
        <w:t xml:space="preserve"> and to promote community health, the following health educational programmes were undertaken during the period under review</w:t>
      </w:r>
    </w:p>
    <w:tbl>
      <w:tblPr>
        <w:tblW w:w="0" w:type="auto"/>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4433"/>
        <w:gridCol w:w="990"/>
        <w:gridCol w:w="1890"/>
        <w:gridCol w:w="990"/>
        <w:gridCol w:w="1080"/>
      </w:tblGrid>
      <w:tr w:rsidR="00177DF0" w:rsidRPr="004E028D" w:rsidTr="0049646E">
        <w:tc>
          <w:tcPr>
            <w:tcW w:w="630" w:type="dxa"/>
            <w:vMerge w:val="restart"/>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S№</w:t>
            </w:r>
          </w:p>
        </w:tc>
        <w:tc>
          <w:tcPr>
            <w:tcW w:w="4433" w:type="dxa"/>
            <w:vMerge w:val="restart"/>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Title of Education Programme</w:t>
            </w:r>
          </w:p>
        </w:tc>
        <w:tc>
          <w:tcPr>
            <w:tcW w:w="990" w:type="dxa"/>
            <w:vMerge w:val="restart"/>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Date</w:t>
            </w:r>
          </w:p>
        </w:tc>
        <w:tc>
          <w:tcPr>
            <w:tcW w:w="1890" w:type="dxa"/>
            <w:vMerge w:val="restart"/>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Community</w:t>
            </w:r>
          </w:p>
        </w:tc>
        <w:tc>
          <w:tcPr>
            <w:tcW w:w="2070" w:type="dxa"/>
            <w:gridSpan w:val="2"/>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 Of Participants</w:t>
            </w:r>
          </w:p>
        </w:tc>
      </w:tr>
      <w:tr w:rsidR="00177DF0" w:rsidRPr="004E028D" w:rsidTr="0049646E">
        <w:tc>
          <w:tcPr>
            <w:tcW w:w="630" w:type="dxa"/>
            <w:vMerge/>
            <w:shd w:val="clear" w:color="auto" w:fill="auto"/>
          </w:tcPr>
          <w:p w:rsidR="00177DF0" w:rsidRPr="004E028D" w:rsidRDefault="00177DF0" w:rsidP="0049646E">
            <w:pPr>
              <w:spacing w:line="360" w:lineRule="auto"/>
              <w:jc w:val="both"/>
              <w:rPr>
                <w:rFonts w:ascii="Times New Roman" w:hAnsi="Times New Roman"/>
                <w:sz w:val="24"/>
                <w:szCs w:val="24"/>
              </w:rPr>
            </w:pPr>
          </w:p>
        </w:tc>
        <w:tc>
          <w:tcPr>
            <w:tcW w:w="4433" w:type="dxa"/>
            <w:vMerge/>
            <w:shd w:val="clear" w:color="auto" w:fill="auto"/>
          </w:tcPr>
          <w:p w:rsidR="00177DF0" w:rsidRPr="004E028D" w:rsidRDefault="00177DF0" w:rsidP="0049646E">
            <w:pPr>
              <w:spacing w:line="360" w:lineRule="auto"/>
              <w:jc w:val="both"/>
              <w:rPr>
                <w:rFonts w:ascii="Times New Roman" w:hAnsi="Times New Roman"/>
                <w:sz w:val="24"/>
                <w:szCs w:val="24"/>
              </w:rPr>
            </w:pPr>
          </w:p>
        </w:tc>
        <w:tc>
          <w:tcPr>
            <w:tcW w:w="990" w:type="dxa"/>
            <w:vMerge/>
            <w:shd w:val="clear" w:color="auto" w:fill="auto"/>
          </w:tcPr>
          <w:p w:rsidR="00177DF0" w:rsidRPr="004E028D" w:rsidRDefault="00177DF0" w:rsidP="0049646E">
            <w:pPr>
              <w:spacing w:line="360" w:lineRule="auto"/>
              <w:jc w:val="both"/>
              <w:rPr>
                <w:rFonts w:ascii="Times New Roman" w:hAnsi="Times New Roman"/>
                <w:sz w:val="24"/>
                <w:szCs w:val="24"/>
              </w:rPr>
            </w:pPr>
          </w:p>
        </w:tc>
        <w:tc>
          <w:tcPr>
            <w:tcW w:w="1890" w:type="dxa"/>
            <w:vMerge/>
            <w:shd w:val="clear" w:color="auto" w:fill="auto"/>
          </w:tcPr>
          <w:p w:rsidR="00177DF0" w:rsidRPr="004E028D" w:rsidRDefault="00177DF0" w:rsidP="0049646E">
            <w:pPr>
              <w:spacing w:line="360" w:lineRule="auto"/>
              <w:jc w:val="both"/>
              <w:rPr>
                <w:rFonts w:ascii="Times New Roman" w:hAnsi="Times New Roman"/>
                <w:sz w:val="24"/>
                <w:szCs w:val="24"/>
              </w:rPr>
            </w:pPr>
          </w:p>
        </w:tc>
        <w:tc>
          <w:tcPr>
            <w:tcW w:w="99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Male</w:t>
            </w:r>
          </w:p>
        </w:tc>
        <w:tc>
          <w:tcPr>
            <w:tcW w:w="108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Female</w:t>
            </w:r>
          </w:p>
        </w:tc>
      </w:tr>
      <w:tr w:rsidR="00177DF0" w:rsidRPr="004E028D" w:rsidTr="0049646E">
        <w:tc>
          <w:tcPr>
            <w:tcW w:w="63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1.</w:t>
            </w:r>
          </w:p>
        </w:tc>
        <w:tc>
          <w:tcPr>
            <w:tcW w:w="4433"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 xml:space="preserve">Hygiene education in relation to typhoid fever prevention </w:t>
            </w:r>
          </w:p>
        </w:tc>
        <w:tc>
          <w:tcPr>
            <w:tcW w:w="990" w:type="dxa"/>
            <w:shd w:val="clear" w:color="auto" w:fill="auto"/>
          </w:tcPr>
          <w:p w:rsidR="00177DF0" w:rsidRPr="004E028D" w:rsidRDefault="006C0D81" w:rsidP="0049646E">
            <w:pPr>
              <w:spacing w:line="360" w:lineRule="auto"/>
              <w:jc w:val="both"/>
              <w:rPr>
                <w:rFonts w:ascii="Times New Roman" w:hAnsi="Times New Roman"/>
                <w:sz w:val="24"/>
                <w:szCs w:val="24"/>
              </w:rPr>
            </w:pPr>
            <w:r>
              <w:rPr>
                <w:rFonts w:ascii="Times New Roman" w:hAnsi="Times New Roman"/>
                <w:sz w:val="24"/>
                <w:szCs w:val="24"/>
              </w:rPr>
              <w:t>10-1-25</w:t>
            </w:r>
          </w:p>
        </w:tc>
        <w:tc>
          <w:tcPr>
            <w:tcW w:w="189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New Town</w:t>
            </w:r>
          </w:p>
        </w:tc>
        <w:tc>
          <w:tcPr>
            <w:tcW w:w="990" w:type="dxa"/>
            <w:shd w:val="clear" w:color="auto" w:fill="auto"/>
          </w:tcPr>
          <w:p w:rsidR="00177DF0" w:rsidRPr="004E028D" w:rsidRDefault="00F86D6C" w:rsidP="0049646E">
            <w:pPr>
              <w:spacing w:line="360" w:lineRule="auto"/>
              <w:jc w:val="both"/>
              <w:rPr>
                <w:rFonts w:ascii="Times New Roman" w:hAnsi="Times New Roman"/>
                <w:sz w:val="24"/>
                <w:szCs w:val="24"/>
              </w:rPr>
            </w:pPr>
            <w:r>
              <w:rPr>
                <w:rFonts w:ascii="Times New Roman" w:hAnsi="Times New Roman"/>
                <w:sz w:val="24"/>
                <w:szCs w:val="24"/>
              </w:rPr>
              <w:t>125</w:t>
            </w:r>
          </w:p>
        </w:tc>
        <w:tc>
          <w:tcPr>
            <w:tcW w:w="1080" w:type="dxa"/>
            <w:shd w:val="clear" w:color="auto" w:fill="auto"/>
          </w:tcPr>
          <w:p w:rsidR="00177DF0" w:rsidRPr="004E028D" w:rsidRDefault="00F86D6C" w:rsidP="0049646E">
            <w:pPr>
              <w:spacing w:line="360" w:lineRule="auto"/>
              <w:jc w:val="both"/>
              <w:rPr>
                <w:rFonts w:ascii="Times New Roman" w:hAnsi="Times New Roman"/>
                <w:sz w:val="24"/>
                <w:szCs w:val="24"/>
              </w:rPr>
            </w:pPr>
            <w:r>
              <w:rPr>
                <w:rFonts w:ascii="Times New Roman" w:hAnsi="Times New Roman"/>
                <w:sz w:val="24"/>
                <w:szCs w:val="24"/>
              </w:rPr>
              <w:t>175</w:t>
            </w:r>
          </w:p>
        </w:tc>
      </w:tr>
      <w:tr w:rsidR="00177DF0" w:rsidRPr="004E028D" w:rsidTr="0049646E">
        <w:tc>
          <w:tcPr>
            <w:tcW w:w="63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2.</w:t>
            </w:r>
          </w:p>
        </w:tc>
        <w:tc>
          <w:tcPr>
            <w:tcW w:w="4433"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Ensuring clean environment through proper waste disposal practices</w:t>
            </w:r>
          </w:p>
        </w:tc>
        <w:tc>
          <w:tcPr>
            <w:tcW w:w="990" w:type="dxa"/>
            <w:shd w:val="clear" w:color="auto" w:fill="auto"/>
          </w:tcPr>
          <w:p w:rsidR="00177DF0" w:rsidRPr="004E028D" w:rsidRDefault="006C0D81" w:rsidP="0049646E">
            <w:pPr>
              <w:spacing w:line="360" w:lineRule="auto"/>
              <w:jc w:val="both"/>
              <w:rPr>
                <w:rFonts w:ascii="Times New Roman" w:hAnsi="Times New Roman"/>
                <w:sz w:val="24"/>
                <w:szCs w:val="24"/>
              </w:rPr>
            </w:pPr>
            <w:r>
              <w:rPr>
                <w:rFonts w:ascii="Times New Roman" w:hAnsi="Times New Roman"/>
                <w:sz w:val="24"/>
                <w:szCs w:val="24"/>
              </w:rPr>
              <w:t>4-2-25</w:t>
            </w:r>
          </w:p>
        </w:tc>
        <w:tc>
          <w:tcPr>
            <w:tcW w:w="189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 xml:space="preserve">Zongo </w:t>
            </w:r>
          </w:p>
        </w:tc>
        <w:tc>
          <w:tcPr>
            <w:tcW w:w="990" w:type="dxa"/>
            <w:shd w:val="clear" w:color="auto" w:fill="auto"/>
          </w:tcPr>
          <w:p w:rsidR="00177DF0" w:rsidRPr="004E028D" w:rsidRDefault="00F86D6C" w:rsidP="0049646E">
            <w:pPr>
              <w:spacing w:line="360" w:lineRule="auto"/>
              <w:jc w:val="both"/>
              <w:rPr>
                <w:rFonts w:ascii="Times New Roman" w:hAnsi="Times New Roman"/>
                <w:sz w:val="24"/>
                <w:szCs w:val="24"/>
              </w:rPr>
            </w:pPr>
            <w:r>
              <w:rPr>
                <w:rFonts w:ascii="Times New Roman" w:hAnsi="Times New Roman"/>
                <w:sz w:val="24"/>
                <w:szCs w:val="24"/>
              </w:rPr>
              <w:t>71</w:t>
            </w:r>
          </w:p>
        </w:tc>
        <w:tc>
          <w:tcPr>
            <w:tcW w:w="1080" w:type="dxa"/>
            <w:shd w:val="clear" w:color="auto" w:fill="auto"/>
          </w:tcPr>
          <w:p w:rsidR="00177DF0" w:rsidRPr="004E028D" w:rsidRDefault="00F86D6C" w:rsidP="0049646E">
            <w:pPr>
              <w:spacing w:line="360" w:lineRule="auto"/>
              <w:jc w:val="both"/>
              <w:rPr>
                <w:rFonts w:ascii="Times New Roman" w:hAnsi="Times New Roman"/>
                <w:sz w:val="24"/>
                <w:szCs w:val="24"/>
              </w:rPr>
            </w:pPr>
            <w:r>
              <w:rPr>
                <w:rFonts w:ascii="Times New Roman" w:hAnsi="Times New Roman"/>
                <w:sz w:val="24"/>
                <w:szCs w:val="24"/>
              </w:rPr>
              <w:t>150</w:t>
            </w:r>
          </w:p>
        </w:tc>
      </w:tr>
      <w:tr w:rsidR="00177DF0" w:rsidRPr="004E028D" w:rsidTr="0049646E">
        <w:tc>
          <w:tcPr>
            <w:tcW w:w="63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3.</w:t>
            </w:r>
          </w:p>
        </w:tc>
        <w:tc>
          <w:tcPr>
            <w:tcW w:w="4433"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The dangers associated with allowing animals to stray</w:t>
            </w:r>
          </w:p>
        </w:tc>
        <w:tc>
          <w:tcPr>
            <w:tcW w:w="990" w:type="dxa"/>
            <w:shd w:val="clear" w:color="auto" w:fill="auto"/>
          </w:tcPr>
          <w:p w:rsidR="00177DF0" w:rsidRPr="004E028D" w:rsidRDefault="006C0D81" w:rsidP="0049646E">
            <w:pPr>
              <w:spacing w:line="360" w:lineRule="auto"/>
              <w:jc w:val="both"/>
              <w:rPr>
                <w:rFonts w:ascii="Times New Roman" w:hAnsi="Times New Roman"/>
                <w:sz w:val="24"/>
                <w:szCs w:val="24"/>
              </w:rPr>
            </w:pPr>
            <w:r>
              <w:rPr>
                <w:rFonts w:ascii="Times New Roman" w:hAnsi="Times New Roman"/>
                <w:sz w:val="24"/>
                <w:szCs w:val="24"/>
              </w:rPr>
              <w:t>10-3-25</w:t>
            </w:r>
          </w:p>
        </w:tc>
        <w:tc>
          <w:tcPr>
            <w:tcW w:w="189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Adam Nana</w:t>
            </w:r>
          </w:p>
        </w:tc>
        <w:tc>
          <w:tcPr>
            <w:tcW w:w="990" w:type="dxa"/>
            <w:shd w:val="clear" w:color="auto" w:fill="auto"/>
          </w:tcPr>
          <w:p w:rsidR="00177DF0" w:rsidRPr="004E028D" w:rsidRDefault="00F86D6C" w:rsidP="0049646E">
            <w:pPr>
              <w:spacing w:line="360" w:lineRule="auto"/>
              <w:jc w:val="both"/>
              <w:rPr>
                <w:rFonts w:ascii="Times New Roman" w:hAnsi="Times New Roman"/>
                <w:sz w:val="24"/>
                <w:szCs w:val="24"/>
              </w:rPr>
            </w:pPr>
            <w:r>
              <w:rPr>
                <w:rFonts w:ascii="Times New Roman" w:hAnsi="Times New Roman"/>
                <w:sz w:val="24"/>
                <w:szCs w:val="24"/>
              </w:rPr>
              <w:t>150</w:t>
            </w:r>
          </w:p>
        </w:tc>
        <w:tc>
          <w:tcPr>
            <w:tcW w:w="1080" w:type="dxa"/>
            <w:shd w:val="clear" w:color="auto" w:fill="auto"/>
          </w:tcPr>
          <w:p w:rsidR="00177DF0" w:rsidRPr="004E028D" w:rsidRDefault="00F86D6C" w:rsidP="0049646E">
            <w:pPr>
              <w:spacing w:line="360" w:lineRule="auto"/>
              <w:jc w:val="both"/>
              <w:rPr>
                <w:rFonts w:ascii="Times New Roman" w:hAnsi="Times New Roman"/>
                <w:sz w:val="24"/>
                <w:szCs w:val="24"/>
              </w:rPr>
            </w:pPr>
            <w:r>
              <w:rPr>
                <w:rFonts w:ascii="Times New Roman" w:hAnsi="Times New Roman"/>
                <w:sz w:val="24"/>
                <w:szCs w:val="24"/>
              </w:rPr>
              <w:t>171</w:t>
            </w:r>
          </w:p>
        </w:tc>
      </w:tr>
    </w:tbl>
    <w:p w:rsidR="00177DF0" w:rsidRDefault="00177DF0" w:rsidP="00177DF0">
      <w:pPr>
        <w:spacing w:after="160" w:line="360" w:lineRule="auto"/>
        <w:jc w:val="both"/>
        <w:rPr>
          <w:rFonts w:ascii="Times New Roman" w:hAnsi="Times New Roman"/>
          <w:sz w:val="24"/>
          <w:szCs w:val="24"/>
          <w:lang w:val="en-GB"/>
        </w:rPr>
      </w:pPr>
      <w:r w:rsidRPr="00755D45">
        <w:rPr>
          <w:rFonts w:ascii="Times New Roman" w:hAnsi="Times New Roman"/>
          <w:sz w:val="24"/>
          <w:szCs w:val="24"/>
          <w:lang w:val="en-GB"/>
        </w:rPr>
        <w:t xml:space="preserve"> </w:t>
      </w:r>
    </w:p>
    <w:p w:rsidR="00177DF0" w:rsidRPr="00755D45" w:rsidRDefault="00177DF0" w:rsidP="00177DF0">
      <w:pPr>
        <w:spacing w:after="160" w:line="360" w:lineRule="auto"/>
        <w:jc w:val="both"/>
        <w:rPr>
          <w:rFonts w:ascii="Times New Roman" w:hAnsi="Times New Roman"/>
          <w:sz w:val="24"/>
          <w:szCs w:val="24"/>
          <w:lang w:val="en-GB"/>
        </w:rPr>
      </w:pPr>
    </w:p>
    <w:tbl>
      <w:tblPr>
        <w:tblW w:w="0" w:type="auto"/>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510"/>
        <w:gridCol w:w="1170"/>
        <w:gridCol w:w="1620"/>
        <w:gridCol w:w="1350"/>
        <w:gridCol w:w="1281"/>
      </w:tblGrid>
      <w:tr w:rsidR="00177DF0" w:rsidRPr="004E028D" w:rsidTr="0049646E">
        <w:tc>
          <w:tcPr>
            <w:tcW w:w="630" w:type="dxa"/>
            <w:vMerge w:val="restart"/>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S№</w:t>
            </w:r>
          </w:p>
        </w:tc>
        <w:tc>
          <w:tcPr>
            <w:tcW w:w="3510" w:type="dxa"/>
            <w:vMerge w:val="restart"/>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Topic for education programme</w:t>
            </w:r>
          </w:p>
        </w:tc>
        <w:tc>
          <w:tcPr>
            <w:tcW w:w="1170" w:type="dxa"/>
            <w:vMerge w:val="restart"/>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Date</w:t>
            </w:r>
          </w:p>
        </w:tc>
        <w:tc>
          <w:tcPr>
            <w:tcW w:w="1620" w:type="dxa"/>
            <w:vMerge w:val="restart"/>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Community</w:t>
            </w:r>
          </w:p>
        </w:tc>
        <w:tc>
          <w:tcPr>
            <w:tcW w:w="2631" w:type="dxa"/>
            <w:gridSpan w:val="2"/>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 of Participants</w:t>
            </w:r>
          </w:p>
        </w:tc>
      </w:tr>
      <w:tr w:rsidR="00177DF0" w:rsidRPr="004E028D" w:rsidTr="0049646E">
        <w:tc>
          <w:tcPr>
            <w:tcW w:w="630" w:type="dxa"/>
            <w:vMerge/>
            <w:shd w:val="clear" w:color="auto" w:fill="auto"/>
          </w:tcPr>
          <w:p w:rsidR="00177DF0" w:rsidRPr="004E028D" w:rsidRDefault="00177DF0" w:rsidP="0049646E">
            <w:pPr>
              <w:spacing w:line="360" w:lineRule="auto"/>
              <w:jc w:val="both"/>
              <w:rPr>
                <w:rFonts w:ascii="Times New Roman" w:hAnsi="Times New Roman"/>
                <w:sz w:val="24"/>
                <w:szCs w:val="24"/>
              </w:rPr>
            </w:pPr>
          </w:p>
        </w:tc>
        <w:tc>
          <w:tcPr>
            <w:tcW w:w="3510" w:type="dxa"/>
            <w:vMerge/>
            <w:shd w:val="clear" w:color="auto" w:fill="auto"/>
          </w:tcPr>
          <w:p w:rsidR="00177DF0" w:rsidRPr="004E028D" w:rsidRDefault="00177DF0" w:rsidP="0049646E">
            <w:pPr>
              <w:spacing w:line="360" w:lineRule="auto"/>
              <w:jc w:val="both"/>
              <w:rPr>
                <w:rFonts w:ascii="Times New Roman" w:hAnsi="Times New Roman"/>
                <w:sz w:val="24"/>
                <w:szCs w:val="24"/>
              </w:rPr>
            </w:pPr>
          </w:p>
        </w:tc>
        <w:tc>
          <w:tcPr>
            <w:tcW w:w="1170" w:type="dxa"/>
            <w:vMerge/>
            <w:shd w:val="clear" w:color="auto" w:fill="auto"/>
          </w:tcPr>
          <w:p w:rsidR="00177DF0" w:rsidRPr="004E028D" w:rsidRDefault="00177DF0" w:rsidP="0049646E">
            <w:pPr>
              <w:spacing w:line="360" w:lineRule="auto"/>
              <w:jc w:val="both"/>
              <w:rPr>
                <w:rFonts w:ascii="Times New Roman" w:hAnsi="Times New Roman"/>
                <w:sz w:val="24"/>
                <w:szCs w:val="24"/>
              </w:rPr>
            </w:pPr>
          </w:p>
        </w:tc>
        <w:tc>
          <w:tcPr>
            <w:tcW w:w="1620" w:type="dxa"/>
            <w:vMerge/>
            <w:shd w:val="clear" w:color="auto" w:fill="auto"/>
          </w:tcPr>
          <w:p w:rsidR="00177DF0" w:rsidRPr="004E028D" w:rsidRDefault="00177DF0" w:rsidP="0049646E">
            <w:pPr>
              <w:spacing w:line="360" w:lineRule="auto"/>
              <w:jc w:val="both"/>
              <w:rPr>
                <w:rFonts w:ascii="Times New Roman" w:hAnsi="Times New Roman"/>
                <w:sz w:val="24"/>
                <w:szCs w:val="24"/>
              </w:rPr>
            </w:pPr>
          </w:p>
        </w:tc>
        <w:tc>
          <w:tcPr>
            <w:tcW w:w="135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Male</w:t>
            </w:r>
          </w:p>
        </w:tc>
        <w:tc>
          <w:tcPr>
            <w:tcW w:w="1281"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Female</w:t>
            </w:r>
          </w:p>
        </w:tc>
      </w:tr>
      <w:tr w:rsidR="00177DF0" w:rsidRPr="004E028D" w:rsidTr="0049646E">
        <w:tc>
          <w:tcPr>
            <w:tcW w:w="63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1.</w:t>
            </w:r>
          </w:p>
        </w:tc>
        <w:tc>
          <w:tcPr>
            <w:tcW w:w="351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 xml:space="preserve">Enhanced and sustainable public toilet management </w:t>
            </w:r>
          </w:p>
        </w:tc>
        <w:tc>
          <w:tcPr>
            <w:tcW w:w="1170" w:type="dxa"/>
            <w:shd w:val="clear" w:color="auto" w:fill="auto"/>
          </w:tcPr>
          <w:p w:rsidR="00177DF0" w:rsidRPr="004E028D" w:rsidRDefault="006C0D81" w:rsidP="0049646E">
            <w:pPr>
              <w:spacing w:line="360" w:lineRule="auto"/>
              <w:jc w:val="both"/>
              <w:rPr>
                <w:rFonts w:ascii="Times New Roman" w:hAnsi="Times New Roman"/>
                <w:sz w:val="24"/>
                <w:szCs w:val="24"/>
              </w:rPr>
            </w:pPr>
            <w:r>
              <w:rPr>
                <w:rFonts w:ascii="Times New Roman" w:hAnsi="Times New Roman"/>
                <w:sz w:val="24"/>
                <w:szCs w:val="24"/>
              </w:rPr>
              <w:t>16-4-25</w:t>
            </w:r>
          </w:p>
        </w:tc>
        <w:tc>
          <w:tcPr>
            <w:tcW w:w="162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Lamptey Mills</w:t>
            </w:r>
          </w:p>
        </w:tc>
        <w:tc>
          <w:tcPr>
            <w:tcW w:w="1350" w:type="dxa"/>
            <w:shd w:val="clear" w:color="auto" w:fill="auto"/>
          </w:tcPr>
          <w:p w:rsidR="00177DF0" w:rsidRPr="004E028D" w:rsidRDefault="00F86D6C" w:rsidP="0049646E">
            <w:pPr>
              <w:spacing w:line="360" w:lineRule="auto"/>
              <w:jc w:val="both"/>
              <w:rPr>
                <w:rFonts w:ascii="Times New Roman" w:hAnsi="Times New Roman"/>
                <w:sz w:val="24"/>
                <w:szCs w:val="24"/>
              </w:rPr>
            </w:pPr>
            <w:r>
              <w:rPr>
                <w:rFonts w:ascii="Times New Roman" w:hAnsi="Times New Roman"/>
                <w:sz w:val="24"/>
                <w:szCs w:val="24"/>
              </w:rPr>
              <w:t>17</w:t>
            </w:r>
          </w:p>
        </w:tc>
        <w:tc>
          <w:tcPr>
            <w:tcW w:w="1281" w:type="dxa"/>
            <w:shd w:val="clear" w:color="auto" w:fill="auto"/>
          </w:tcPr>
          <w:p w:rsidR="00177DF0" w:rsidRPr="004E028D" w:rsidRDefault="00F86D6C" w:rsidP="0049646E">
            <w:pPr>
              <w:spacing w:line="360" w:lineRule="auto"/>
              <w:jc w:val="both"/>
              <w:rPr>
                <w:rFonts w:ascii="Times New Roman" w:hAnsi="Times New Roman"/>
                <w:sz w:val="24"/>
                <w:szCs w:val="24"/>
              </w:rPr>
            </w:pPr>
            <w:r>
              <w:rPr>
                <w:rFonts w:ascii="Times New Roman" w:hAnsi="Times New Roman"/>
                <w:sz w:val="24"/>
                <w:szCs w:val="24"/>
              </w:rPr>
              <w:t>11</w:t>
            </w:r>
          </w:p>
        </w:tc>
      </w:tr>
      <w:tr w:rsidR="00177DF0" w:rsidRPr="004E028D" w:rsidTr="0049646E">
        <w:tc>
          <w:tcPr>
            <w:tcW w:w="63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2.</w:t>
            </w:r>
          </w:p>
        </w:tc>
        <w:tc>
          <w:tcPr>
            <w:tcW w:w="351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The dangers associated with poor hygiene practices of food vendors</w:t>
            </w:r>
          </w:p>
        </w:tc>
        <w:tc>
          <w:tcPr>
            <w:tcW w:w="1170" w:type="dxa"/>
            <w:shd w:val="clear" w:color="auto" w:fill="auto"/>
          </w:tcPr>
          <w:p w:rsidR="00177DF0" w:rsidRPr="004E028D" w:rsidRDefault="006C0D81" w:rsidP="0049646E">
            <w:pPr>
              <w:spacing w:line="360" w:lineRule="auto"/>
              <w:jc w:val="both"/>
              <w:rPr>
                <w:rFonts w:ascii="Times New Roman" w:hAnsi="Times New Roman"/>
                <w:sz w:val="24"/>
                <w:szCs w:val="24"/>
              </w:rPr>
            </w:pPr>
            <w:r>
              <w:rPr>
                <w:rFonts w:ascii="Times New Roman" w:hAnsi="Times New Roman"/>
                <w:sz w:val="24"/>
                <w:szCs w:val="24"/>
              </w:rPr>
              <w:t>12-5-25</w:t>
            </w:r>
          </w:p>
        </w:tc>
        <w:tc>
          <w:tcPr>
            <w:tcW w:w="162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Ada Korpe</w:t>
            </w:r>
          </w:p>
        </w:tc>
        <w:tc>
          <w:tcPr>
            <w:tcW w:w="1350" w:type="dxa"/>
            <w:shd w:val="clear" w:color="auto" w:fill="auto"/>
          </w:tcPr>
          <w:p w:rsidR="00177DF0" w:rsidRPr="004E028D" w:rsidRDefault="00F86D6C" w:rsidP="0049646E">
            <w:pPr>
              <w:spacing w:line="360" w:lineRule="auto"/>
              <w:jc w:val="both"/>
              <w:rPr>
                <w:rFonts w:ascii="Times New Roman" w:hAnsi="Times New Roman"/>
                <w:sz w:val="24"/>
                <w:szCs w:val="24"/>
              </w:rPr>
            </w:pPr>
            <w:r>
              <w:rPr>
                <w:rFonts w:ascii="Times New Roman" w:hAnsi="Times New Roman"/>
                <w:sz w:val="24"/>
                <w:szCs w:val="24"/>
              </w:rPr>
              <w:t>23</w:t>
            </w:r>
          </w:p>
        </w:tc>
        <w:tc>
          <w:tcPr>
            <w:tcW w:w="1281" w:type="dxa"/>
            <w:shd w:val="clear" w:color="auto" w:fill="auto"/>
          </w:tcPr>
          <w:p w:rsidR="00177DF0" w:rsidRPr="004E028D" w:rsidRDefault="00F86D6C" w:rsidP="0049646E">
            <w:pPr>
              <w:spacing w:line="360" w:lineRule="auto"/>
              <w:jc w:val="both"/>
              <w:rPr>
                <w:rFonts w:ascii="Times New Roman" w:hAnsi="Times New Roman"/>
                <w:sz w:val="24"/>
                <w:szCs w:val="24"/>
              </w:rPr>
            </w:pPr>
            <w:r>
              <w:rPr>
                <w:rFonts w:ascii="Times New Roman" w:hAnsi="Times New Roman"/>
                <w:sz w:val="24"/>
                <w:szCs w:val="24"/>
              </w:rPr>
              <w:t>253</w:t>
            </w:r>
          </w:p>
        </w:tc>
      </w:tr>
      <w:tr w:rsidR="00177DF0" w:rsidRPr="004E028D" w:rsidTr="0049646E">
        <w:tc>
          <w:tcPr>
            <w:tcW w:w="63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3.</w:t>
            </w:r>
          </w:p>
        </w:tc>
        <w:tc>
          <w:tcPr>
            <w:tcW w:w="351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Hand washing with soap under running water; a recommended healthy lifestyle</w:t>
            </w:r>
          </w:p>
        </w:tc>
        <w:tc>
          <w:tcPr>
            <w:tcW w:w="1170" w:type="dxa"/>
            <w:shd w:val="clear" w:color="auto" w:fill="auto"/>
          </w:tcPr>
          <w:p w:rsidR="00177DF0" w:rsidRPr="004E028D" w:rsidRDefault="006C0D81" w:rsidP="0049646E">
            <w:pPr>
              <w:spacing w:line="360" w:lineRule="auto"/>
              <w:jc w:val="both"/>
              <w:rPr>
                <w:rFonts w:ascii="Times New Roman" w:hAnsi="Times New Roman"/>
                <w:sz w:val="24"/>
                <w:szCs w:val="24"/>
              </w:rPr>
            </w:pPr>
            <w:r>
              <w:rPr>
                <w:rFonts w:ascii="Times New Roman" w:hAnsi="Times New Roman"/>
                <w:sz w:val="24"/>
                <w:szCs w:val="24"/>
              </w:rPr>
              <w:t>13-6-25</w:t>
            </w:r>
          </w:p>
        </w:tc>
        <w:tc>
          <w:tcPr>
            <w:tcW w:w="162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Kpormetey</w:t>
            </w:r>
          </w:p>
        </w:tc>
        <w:tc>
          <w:tcPr>
            <w:tcW w:w="1350" w:type="dxa"/>
            <w:shd w:val="clear" w:color="auto" w:fill="auto"/>
          </w:tcPr>
          <w:p w:rsidR="00177DF0" w:rsidRPr="004E028D" w:rsidRDefault="00F86D6C" w:rsidP="0049646E">
            <w:pPr>
              <w:spacing w:line="360" w:lineRule="auto"/>
              <w:jc w:val="both"/>
              <w:rPr>
                <w:rFonts w:ascii="Times New Roman" w:hAnsi="Times New Roman"/>
                <w:sz w:val="24"/>
                <w:szCs w:val="24"/>
              </w:rPr>
            </w:pPr>
            <w:r>
              <w:rPr>
                <w:rFonts w:ascii="Times New Roman" w:hAnsi="Times New Roman"/>
                <w:sz w:val="24"/>
                <w:szCs w:val="24"/>
              </w:rPr>
              <w:t>150</w:t>
            </w:r>
          </w:p>
        </w:tc>
        <w:tc>
          <w:tcPr>
            <w:tcW w:w="1281" w:type="dxa"/>
            <w:shd w:val="clear" w:color="auto" w:fill="auto"/>
          </w:tcPr>
          <w:p w:rsidR="00177DF0" w:rsidRPr="004E028D" w:rsidRDefault="00F86D6C" w:rsidP="0049646E">
            <w:pPr>
              <w:spacing w:line="360" w:lineRule="auto"/>
              <w:jc w:val="both"/>
              <w:rPr>
                <w:rFonts w:ascii="Times New Roman" w:hAnsi="Times New Roman"/>
                <w:sz w:val="24"/>
                <w:szCs w:val="24"/>
              </w:rPr>
            </w:pPr>
            <w:r>
              <w:rPr>
                <w:rFonts w:ascii="Times New Roman" w:hAnsi="Times New Roman"/>
                <w:sz w:val="24"/>
                <w:szCs w:val="24"/>
              </w:rPr>
              <w:t>190</w:t>
            </w:r>
          </w:p>
        </w:tc>
      </w:tr>
    </w:tbl>
    <w:p w:rsidR="00177DF0" w:rsidRPr="00755D45" w:rsidRDefault="00177DF0" w:rsidP="00177DF0">
      <w:pPr>
        <w:spacing w:after="160" w:line="360" w:lineRule="auto"/>
        <w:jc w:val="both"/>
        <w:rPr>
          <w:rFonts w:ascii="Times New Roman" w:hAnsi="Times New Roman"/>
          <w:sz w:val="24"/>
          <w:szCs w:val="24"/>
          <w:lang w:val="en-GB"/>
        </w:rPr>
      </w:pPr>
    </w:p>
    <w:tbl>
      <w:tblPr>
        <w:tblW w:w="0" w:type="auto"/>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4163"/>
        <w:gridCol w:w="810"/>
        <w:gridCol w:w="1440"/>
        <w:gridCol w:w="1237"/>
        <w:gridCol w:w="1373"/>
      </w:tblGrid>
      <w:tr w:rsidR="00177DF0" w:rsidRPr="004E028D" w:rsidTr="0049646E">
        <w:tc>
          <w:tcPr>
            <w:tcW w:w="630" w:type="dxa"/>
            <w:vMerge w:val="restart"/>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S№</w:t>
            </w:r>
          </w:p>
        </w:tc>
        <w:tc>
          <w:tcPr>
            <w:tcW w:w="4163" w:type="dxa"/>
            <w:vMerge w:val="restart"/>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topic for Education Programme</w:t>
            </w:r>
          </w:p>
        </w:tc>
        <w:tc>
          <w:tcPr>
            <w:tcW w:w="810" w:type="dxa"/>
            <w:vMerge w:val="restart"/>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Date</w:t>
            </w:r>
          </w:p>
        </w:tc>
        <w:tc>
          <w:tcPr>
            <w:tcW w:w="1440" w:type="dxa"/>
            <w:vMerge w:val="restart"/>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Community</w:t>
            </w:r>
          </w:p>
        </w:tc>
        <w:tc>
          <w:tcPr>
            <w:tcW w:w="2610" w:type="dxa"/>
            <w:gridSpan w:val="2"/>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 of Participants</w:t>
            </w:r>
          </w:p>
        </w:tc>
      </w:tr>
      <w:tr w:rsidR="00177DF0" w:rsidRPr="004E028D" w:rsidTr="0049646E">
        <w:tc>
          <w:tcPr>
            <w:tcW w:w="630" w:type="dxa"/>
            <w:vMerge/>
            <w:shd w:val="clear" w:color="auto" w:fill="auto"/>
          </w:tcPr>
          <w:p w:rsidR="00177DF0" w:rsidRPr="004E028D" w:rsidRDefault="00177DF0" w:rsidP="0049646E">
            <w:pPr>
              <w:spacing w:line="360" w:lineRule="auto"/>
              <w:jc w:val="both"/>
              <w:rPr>
                <w:rFonts w:ascii="Times New Roman" w:hAnsi="Times New Roman"/>
                <w:b/>
                <w:sz w:val="24"/>
                <w:szCs w:val="24"/>
              </w:rPr>
            </w:pPr>
          </w:p>
        </w:tc>
        <w:tc>
          <w:tcPr>
            <w:tcW w:w="4163" w:type="dxa"/>
            <w:vMerge/>
            <w:shd w:val="clear" w:color="auto" w:fill="auto"/>
          </w:tcPr>
          <w:p w:rsidR="00177DF0" w:rsidRPr="004E028D" w:rsidRDefault="00177DF0" w:rsidP="0049646E">
            <w:pPr>
              <w:spacing w:line="360" w:lineRule="auto"/>
              <w:jc w:val="both"/>
              <w:rPr>
                <w:rFonts w:ascii="Times New Roman" w:hAnsi="Times New Roman"/>
                <w:b/>
                <w:sz w:val="24"/>
                <w:szCs w:val="24"/>
              </w:rPr>
            </w:pPr>
          </w:p>
        </w:tc>
        <w:tc>
          <w:tcPr>
            <w:tcW w:w="810" w:type="dxa"/>
            <w:vMerge/>
            <w:shd w:val="clear" w:color="auto" w:fill="auto"/>
          </w:tcPr>
          <w:p w:rsidR="00177DF0" w:rsidRPr="004E028D" w:rsidRDefault="00177DF0" w:rsidP="0049646E">
            <w:pPr>
              <w:spacing w:line="360" w:lineRule="auto"/>
              <w:jc w:val="both"/>
              <w:rPr>
                <w:rFonts w:ascii="Times New Roman" w:hAnsi="Times New Roman"/>
                <w:b/>
                <w:sz w:val="24"/>
                <w:szCs w:val="24"/>
              </w:rPr>
            </w:pPr>
          </w:p>
        </w:tc>
        <w:tc>
          <w:tcPr>
            <w:tcW w:w="1440" w:type="dxa"/>
            <w:vMerge/>
            <w:shd w:val="clear" w:color="auto" w:fill="auto"/>
          </w:tcPr>
          <w:p w:rsidR="00177DF0" w:rsidRPr="004E028D" w:rsidRDefault="00177DF0" w:rsidP="0049646E">
            <w:pPr>
              <w:spacing w:line="360" w:lineRule="auto"/>
              <w:jc w:val="both"/>
              <w:rPr>
                <w:rFonts w:ascii="Times New Roman" w:hAnsi="Times New Roman"/>
                <w:b/>
                <w:sz w:val="24"/>
                <w:szCs w:val="24"/>
              </w:rPr>
            </w:pPr>
          </w:p>
        </w:tc>
        <w:tc>
          <w:tcPr>
            <w:tcW w:w="1237"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Male</w:t>
            </w:r>
          </w:p>
        </w:tc>
        <w:tc>
          <w:tcPr>
            <w:tcW w:w="1373"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Female</w:t>
            </w:r>
          </w:p>
        </w:tc>
      </w:tr>
      <w:tr w:rsidR="00177DF0" w:rsidRPr="004E028D" w:rsidTr="0049646E">
        <w:tc>
          <w:tcPr>
            <w:tcW w:w="63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1.</w:t>
            </w:r>
          </w:p>
        </w:tc>
        <w:tc>
          <w:tcPr>
            <w:tcW w:w="4163"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 xml:space="preserve">Control and Prevention of Cholera  </w:t>
            </w:r>
          </w:p>
        </w:tc>
        <w:tc>
          <w:tcPr>
            <w:tcW w:w="810" w:type="dxa"/>
            <w:shd w:val="clear" w:color="auto" w:fill="auto"/>
          </w:tcPr>
          <w:p w:rsidR="00177DF0" w:rsidRPr="004E028D" w:rsidRDefault="006C0D81" w:rsidP="0049646E">
            <w:pPr>
              <w:spacing w:line="360" w:lineRule="auto"/>
              <w:jc w:val="both"/>
              <w:rPr>
                <w:rFonts w:ascii="Times New Roman" w:hAnsi="Times New Roman"/>
                <w:sz w:val="24"/>
                <w:szCs w:val="24"/>
              </w:rPr>
            </w:pPr>
            <w:r>
              <w:rPr>
                <w:rFonts w:ascii="Times New Roman" w:hAnsi="Times New Roman"/>
                <w:sz w:val="24"/>
                <w:szCs w:val="24"/>
              </w:rPr>
              <w:t>8-7-25</w:t>
            </w:r>
          </w:p>
        </w:tc>
        <w:tc>
          <w:tcPr>
            <w:tcW w:w="144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Akweley</w:t>
            </w:r>
          </w:p>
        </w:tc>
        <w:tc>
          <w:tcPr>
            <w:tcW w:w="1237" w:type="dxa"/>
            <w:shd w:val="clear" w:color="auto" w:fill="auto"/>
          </w:tcPr>
          <w:p w:rsidR="00177DF0" w:rsidRPr="004E028D" w:rsidRDefault="00F86D6C" w:rsidP="0049646E">
            <w:pPr>
              <w:spacing w:line="360" w:lineRule="auto"/>
              <w:jc w:val="both"/>
              <w:rPr>
                <w:rFonts w:ascii="Times New Roman" w:hAnsi="Times New Roman"/>
                <w:sz w:val="24"/>
                <w:szCs w:val="24"/>
              </w:rPr>
            </w:pPr>
            <w:r>
              <w:rPr>
                <w:rFonts w:ascii="Times New Roman" w:hAnsi="Times New Roman"/>
                <w:sz w:val="24"/>
                <w:szCs w:val="24"/>
              </w:rPr>
              <w:t>88</w:t>
            </w:r>
          </w:p>
        </w:tc>
        <w:tc>
          <w:tcPr>
            <w:tcW w:w="1373" w:type="dxa"/>
            <w:shd w:val="clear" w:color="auto" w:fill="auto"/>
          </w:tcPr>
          <w:p w:rsidR="00177DF0" w:rsidRPr="004E028D" w:rsidRDefault="00F86D6C" w:rsidP="0049646E">
            <w:pPr>
              <w:spacing w:line="360" w:lineRule="auto"/>
              <w:jc w:val="both"/>
              <w:rPr>
                <w:rFonts w:ascii="Times New Roman" w:hAnsi="Times New Roman"/>
                <w:sz w:val="24"/>
                <w:szCs w:val="24"/>
              </w:rPr>
            </w:pPr>
            <w:r>
              <w:rPr>
                <w:rFonts w:ascii="Times New Roman" w:hAnsi="Times New Roman"/>
                <w:sz w:val="24"/>
                <w:szCs w:val="24"/>
              </w:rPr>
              <w:t>150</w:t>
            </w:r>
          </w:p>
        </w:tc>
      </w:tr>
      <w:tr w:rsidR="00177DF0" w:rsidRPr="004E028D" w:rsidTr="0049646E">
        <w:tc>
          <w:tcPr>
            <w:tcW w:w="63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2.</w:t>
            </w:r>
          </w:p>
        </w:tc>
        <w:tc>
          <w:tcPr>
            <w:tcW w:w="4163"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Control and Prevention of Cholera</w:t>
            </w:r>
          </w:p>
        </w:tc>
        <w:tc>
          <w:tcPr>
            <w:tcW w:w="810" w:type="dxa"/>
            <w:shd w:val="clear" w:color="auto" w:fill="auto"/>
          </w:tcPr>
          <w:p w:rsidR="00177DF0" w:rsidRPr="004E028D" w:rsidRDefault="006C0D81" w:rsidP="0049646E">
            <w:pPr>
              <w:spacing w:line="360" w:lineRule="auto"/>
              <w:jc w:val="both"/>
              <w:rPr>
                <w:rFonts w:ascii="Times New Roman" w:hAnsi="Times New Roman"/>
                <w:sz w:val="24"/>
                <w:szCs w:val="24"/>
              </w:rPr>
            </w:pPr>
            <w:r>
              <w:rPr>
                <w:rFonts w:ascii="Times New Roman" w:hAnsi="Times New Roman"/>
                <w:sz w:val="24"/>
                <w:szCs w:val="24"/>
              </w:rPr>
              <w:t>5-8-25</w:t>
            </w:r>
          </w:p>
        </w:tc>
        <w:tc>
          <w:tcPr>
            <w:tcW w:w="144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Walantu</w:t>
            </w:r>
          </w:p>
        </w:tc>
        <w:tc>
          <w:tcPr>
            <w:tcW w:w="1237" w:type="dxa"/>
            <w:shd w:val="clear" w:color="auto" w:fill="auto"/>
          </w:tcPr>
          <w:p w:rsidR="00177DF0" w:rsidRPr="004E028D" w:rsidRDefault="00F86D6C" w:rsidP="0049646E">
            <w:pPr>
              <w:spacing w:line="360" w:lineRule="auto"/>
              <w:jc w:val="both"/>
              <w:rPr>
                <w:rFonts w:ascii="Times New Roman" w:hAnsi="Times New Roman"/>
                <w:sz w:val="24"/>
                <w:szCs w:val="24"/>
              </w:rPr>
            </w:pPr>
            <w:r>
              <w:rPr>
                <w:rFonts w:ascii="Times New Roman" w:hAnsi="Times New Roman"/>
                <w:sz w:val="24"/>
                <w:szCs w:val="24"/>
              </w:rPr>
              <w:t>61</w:t>
            </w:r>
          </w:p>
        </w:tc>
        <w:tc>
          <w:tcPr>
            <w:tcW w:w="1373" w:type="dxa"/>
            <w:shd w:val="clear" w:color="auto" w:fill="auto"/>
          </w:tcPr>
          <w:p w:rsidR="00177DF0" w:rsidRPr="004E028D" w:rsidRDefault="00F86D6C" w:rsidP="0049646E">
            <w:pPr>
              <w:spacing w:line="360" w:lineRule="auto"/>
              <w:jc w:val="both"/>
              <w:rPr>
                <w:rFonts w:ascii="Times New Roman" w:hAnsi="Times New Roman"/>
                <w:sz w:val="24"/>
                <w:szCs w:val="24"/>
              </w:rPr>
            </w:pPr>
            <w:r>
              <w:rPr>
                <w:rFonts w:ascii="Times New Roman" w:hAnsi="Times New Roman"/>
                <w:sz w:val="24"/>
                <w:szCs w:val="24"/>
              </w:rPr>
              <w:t>133</w:t>
            </w:r>
          </w:p>
        </w:tc>
      </w:tr>
      <w:tr w:rsidR="00177DF0" w:rsidRPr="004E028D" w:rsidTr="0049646E">
        <w:tc>
          <w:tcPr>
            <w:tcW w:w="63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3.</w:t>
            </w:r>
          </w:p>
        </w:tc>
        <w:tc>
          <w:tcPr>
            <w:tcW w:w="4163"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Control and Prevention of Cholera</w:t>
            </w:r>
          </w:p>
        </w:tc>
        <w:tc>
          <w:tcPr>
            <w:tcW w:w="810" w:type="dxa"/>
            <w:shd w:val="clear" w:color="auto" w:fill="auto"/>
          </w:tcPr>
          <w:p w:rsidR="00177DF0" w:rsidRPr="004E028D" w:rsidRDefault="006C0D81" w:rsidP="0049646E">
            <w:pPr>
              <w:spacing w:line="360" w:lineRule="auto"/>
              <w:jc w:val="both"/>
              <w:rPr>
                <w:rFonts w:ascii="Times New Roman" w:hAnsi="Times New Roman"/>
                <w:sz w:val="24"/>
                <w:szCs w:val="24"/>
              </w:rPr>
            </w:pPr>
            <w:r>
              <w:rPr>
                <w:rFonts w:ascii="Times New Roman" w:hAnsi="Times New Roman"/>
                <w:sz w:val="24"/>
                <w:szCs w:val="24"/>
              </w:rPr>
              <w:t>10-9-25</w:t>
            </w:r>
          </w:p>
        </w:tc>
        <w:tc>
          <w:tcPr>
            <w:tcW w:w="144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New and Old Market</w:t>
            </w:r>
          </w:p>
        </w:tc>
        <w:tc>
          <w:tcPr>
            <w:tcW w:w="1237" w:type="dxa"/>
            <w:shd w:val="clear" w:color="auto" w:fill="auto"/>
          </w:tcPr>
          <w:p w:rsidR="00177DF0" w:rsidRPr="004E028D" w:rsidRDefault="00F86D6C" w:rsidP="0049646E">
            <w:pPr>
              <w:spacing w:line="360" w:lineRule="auto"/>
              <w:jc w:val="both"/>
              <w:rPr>
                <w:rFonts w:ascii="Times New Roman" w:hAnsi="Times New Roman"/>
                <w:sz w:val="24"/>
                <w:szCs w:val="24"/>
              </w:rPr>
            </w:pPr>
            <w:r>
              <w:rPr>
                <w:rFonts w:ascii="Times New Roman" w:hAnsi="Times New Roman"/>
                <w:sz w:val="24"/>
                <w:szCs w:val="24"/>
              </w:rPr>
              <w:t>45</w:t>
            </w:r>
          </w:p>
        </w:tc>
        <w:tc>
          <w:tcPr>
            <w:tcW w:w="1373" w:type="dxa"/>
            <w:shd w:val="clear" w:color="auto" w:fill="auto"/>
          </w:tcPr>
          <w:p w:rsidR="00177DF0" w:rsidRPr="004E028D" w:rsidRDefault="00F86D6C" w:rsidP="0049646E">
            <w:pPr>
              <w:spacing w:line="360" w:lineRule="auto"/>
              <w:jc w:val="both"/>
              <w:rPr>
                <w:rFonts w:ascii="Times New Roman" w:hAnsi="Times New Roman"/>
                <w:sz w:val="24"/>
                <w:szCs w:val="24"/>
              </w:rPr>
            </w:pPr>
            <w:r>
              <w:rPr>
                <w:rFonts w:ascii="Times New Roman" w:hAnsi="Times New Roman"/>
                <w:sz w:val="24"/>
                <w:szCs w:val="24"/>
              </w:rPr>
              <w:t>135</w:t>
            </w:r>
          </w:p>
        </w:tc>
      </w:tr>
    </w:tbl>
    <w:p w:rsidR="00177DF0" w:rsidRPr="00755D45" w:rsidRDefault="00177DF0" w:rsidP="00177DF0">
      <w:pPr>
        <w:spacing w:after="160" w:line="360" w:lineRule="auto"/>
        <w:jc w:val="both"/>
        <w:rPr>
          <w:rFonts w:ascii="Times New Roman" w:hAnsi="Times New Roman"/>
          <w:sz w:val="24"/>
          <w:szCs w:val="24"/>
          <w:lang w:val="en-GB"/>
        </w:rPr>
      </w:pPr>
    </w:p>
    <w:tbl>
      <w:tblPr>
        <w:tblW w:w="0" w:type="auto"/>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893"/>
        <w:gridCol w:w="1260"/>
        <w:gridCol w:w="2340"/>
        <w:gridCol w:w="900"/>
        <w:gridCol w:w="1080"/>
      </w:tblGrid>
      <w:tr w:rsidR="00177DF0" w:rsidRPr="004E028D" w:rsidTr="0049646E">
        <w:tc>
          <w:tcPr>
            <w:tcW w:w="630" w:type="dxa"/>
            <w:vMerge w:val="restart"/>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S№</w:t>
            </w:r>
          </w:p>
        </w:tc>
        <w:tc>
          <w:tcPr>
            <w:tcW w:w="3893" w:type="dxa"/>
            <w:vMerge w:val="restart"/>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Topic for Education Programme</w:t>
            </w:r>
          </w:p>
        </w:tc>
        <w:tc>
          <w:tcPr>
            <w:tcW w:w="1260" w:type="dxa"/>
            <w:vMerge w:val="restart"/>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Date</w:t>
            </w:r>
          </w:p>
        </w:tc>
        <w:tc>
          <w:tcPr>
            <w:tcW w:w="2340" w:type="dxa"/>
            <w:vMerge w:val="restart"/>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Community</w:t>
            </w:r>
          </w:p>
        </w:tc>
        <w:tc>
          <w:tcPr>
            <w:tcW w:w="1980" w:type="dxa"/>
            <w:gridSpan w:val="2"/>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 of Participants</w:t>
            </w:r>
          </w:p>
        </w:tc>
      </w:tr>
      <w:tr w:rsidR="00177DF0" w:rsidRPr="004E028D" w:rsidTr="0049646E">
        <w:tc>
          <w:tcPr>
            <w:tcW w:w="630" w:type="dxa"/>
            <w:vMerge/>
            <w:shd w:val="clear" w:color="auto" w:fill="auto"/>
          </w:tcPr>
          <w:p w:rsidR="00177DF0" w:rsidRPr="004E028D" w:rsidRDefault="00177DF0" w:rsidP="0049646E">
            <w:pPr>
              <w:spacing w:line="360" w:lineRule="auto"/>
              <w:jc w:val="both"/>
              <w:rPr>
                <w:rFonts w:ascii="Times New Roman" w:hAnsi="Times New Roman"/>
                <w:sz w:val="24"/>
                <w:szCs w:val="24"/>
              </w:rPr>
            </w:pPr>
          </w:p>
        </w:tc>
        <w:tc>
          <w:tcPr>
            <w:tcW w:w="3893" w:type="dxa"/>
            <w:vMerge/>
            <w:shd w:val="clear" w:color="auto" w:fill="auto"/>
          </w:tcPr>
          <w:p w:rsidR="00177DF0" w:rsidRPr="004E028D" w:rsidRDefault="00177DF0" w:rsidP="0049646E">
            <w:pPr>
              <w:spacing w:line="360" w:lineRule="auto"/>
              <w:jc w:val="both"/>
              <w:rPr>
                <w:rFonts w:ascii="Times New Roman" w:hAnsi="Times New Roman"/>
                <w:sz w:val="24"/>
                <w:szCs w:val="24"/>
              </w:rPr>
            </w:pPr>
          </w:p>
        </w:tc>
        <w:tc>
          <w:tcPr>
            <w:tcW w:w="1260" w:type="dxa"/>
            <w:vMerge/>
            <w:shd w:val="clear" w:color="auto" w:fill="auto"/>
          </w:tcPr>
          <w:p w:rsidR="00177DF0" w:rsidRPr="004E028D" w:rsidRDefault="00177DF0" w:rsidP="0049646E">
            <w:pPr>
              <w:spacing w:line="360" w:lineRule="auto"/>
              <w:jc w:val="both"/>
              <w:rPr>
                <w:rFonts w:ascii="Times New Roman" w:hAnsi="Times New Roman"/>
                <w:sz w:val="24"/>
                <w:szCs w:val="24"/>
              </w:rPr>
            </w:pPr>
          </w:p>
        </w:tc>
        <w:tc>
          <w:tcPr>
            <w:tcW w:w="2340" w:type="dxa"/>
            <w:vMerge/>
            <w:shd w:val="clear" w:color="auto" w:fill="auto"/>
          </w:tcPr>
          <w:p w:rsidR="00177DF0" w:rsidRPr="004E028D" w:rsidRDefault="00177DF0" w:rsidP="0049646E">
            <w:pPr>
              <w:spacing w:line="360" w:lineRule="auto"/>
              <w:jc w:val="both"/>
              <w:rPr>
                <w:rFonts w:ascii="Times New Roman" w:hAnsi="Times New Roman"/>
                <w:sz w:val="24"/>
                <w:szCs w:val="24"/>
              </w:rPr>
            </w:pPr>
          </w:p>
        </w:tc>
        <w:tc>
          <w:tcPr>
            <w:tcW w:w="90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Male</w:t>
            </w:r>
          </w:p>
        </w:tc>
        <w:tc>
          <w:tcPr>
            <w:tcW w:w="108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Female</w:t>
            </w:r>
          </w:p>
        </w:tc>
      </w:tr>
      <w:tr w:rsidR="00177DF0" w:rsidRPr="004E028D" w:rsidTr="0049646E">
        <w:tc>
          <w:tcPr>
            <w:tcW w:w="63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1.</w:t>
            </w:r>
          </w:p>
        </w:tc>
        <w:tc>
          <w:tcPr>
            <w:tcW w:w="3893"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 xml:space="preserve">Control and Prevention of Cholera </w:t>
            </w:r>
          </w:p>
        </w:tc>
        <w:tc>
          <w:tcPr>
            <w:tcW w:w="1260" w:type="dxa"/>
            <w:shd w:val="clear" w:color="auto" w:fill="auto"/>
          </w:tcPr>
          <w:p w:rsidR="00177DF0" w:rsidRPr="004E028D" w:rsidRDefault="00F86D6C" w:rsidP="0049646E">
            <w:pPr>
              <w:jc w:val="both"/>
              <w:rPr>
                <w:rFonts w:ascii="Times New Roman" w:hAnsi="Times New Roman"/>
                <w:sz w:val="24"/>
                <w:szCs w:val="24"/>
              </w:rPr>
            </w:pPr>
            <w:r>
              <w:rPr>
                <w:rFonts w:ascii="Times New Roman" w:hAnsi="Times New Roman"/>
                <w:sz w:val="24"/>
                <w:szCs w:val="24"/>
              </w:rPr>
              <w:t>7-10</w:t>
            </w:r>
            <w:r w:rsidR="006C0D81">
              <w:rPr>
                <w:rFonts w:ascii="Times New Roman" w:hAnsi="Times New Roman"/>
                <w:sz w:val="24"/>
                <w:szCs w:val="24"/>
              </w:rPr>
              <w:t>-25</w:t>
            </w:r>
          </w:p>
        </w:tc>
        <w:tc>
          <w:tcPr>
            <w:tcW w:w="234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Amuzu Korpe</w:t>
            </w:r>
          </w:p>
        </w:tc>
        <w:tc>
          <w:tcPr>
            <w:tcW w:w="900" w:type="dxa"/>
            <w:shd w:val="clear" w:color="auto" w:fill="auto"/>
          </w:tcPr>
          <w:p w:rsidR="00177DF0" w:rsidRPr="004E028D" w:rsidRDefault="00F86D6C" w:rsidP="0049646E">
            <w:pPr>
              <w:jc w:val="both"/>
              <w:rPr>
                <w:rFonts w:ascii="Times New Roman" w:hAnsi="Times New Roman"/>
                <w:sz w:val="24"/>
                <w:szCs w:val="24"/>
              </w:rPr>
            </w:pPr>
            <w:r>
              <w:rPr>
                <w:rFonts w:ascii="Times New Roman" w:hAnsi="Times New Roman"/>
                <w:sz w:val="24"/>
                <w:szCs w:val="24"/>
              </w:rPr>
              <w:t>55</w:t>
            </w:r>
          </w:p>
        </w:tc>
        <w:tc>
          <w:tcPr>
            <w:tcW w:w="1080" w:type="dxa"/>
            <w:shd w:val="clear" w:color="auto" w:fill="auto"/>
          </w:tcPr>
          <w:p w:rsidR="00177DF0" w:rsidRPr="004E028D" w:rsidRDefault="00F86D6C" w:rsidP="0049646E">
            <w:pPr>
              <w:jc w:val="both"/>
              <w:rPr>
                <w:rFonts w:ascii="Times New Roman" w:hAnsi="Times New Roman"/>
                <w:sz w:val="24"/>
                <w:szCs w:val="24"/>
              </w:rPr>
            </w:pPr>
            <w:r>
              <w:rPr>
                <w:rFonts w:ascii="Times New Roman" w:hAnsi="Times New Roman"/>
                <w:sz w:val="24"/>
                <w:szCs w:val="24"/>
              </w:rPr>
              <w:t>76</w:t>
            </w:r>
          </w:p>
        </w:tc>
      </w:tr>
      <w:tr w:rsidR="00177DF0" w:rsidRPr="004E028D" w:rsidTr="0049646E">
        <w:tc>
          <w:tcPr>
            <w:tcW w:w="63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2.</w:t>
            </w:r>
          </w:p>
        </w:tc>
        <w:tc>
          <w:tcPr>
            <w:tcW w:w="3893"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Control and Prevention of Cholera</w:t>
            </w:r>
          </w:p>
        </w:tc>
        <w:tc>
          <w:tcPr>
            <w:tcW w:w="1260" w:type="dxa"/>
            <w:shd w:val="clear" w:color="auto" w:fill="auto"/>
          </w:tcPr>
          <w:p w:rsidR="00177DF0" w:rsidRPr="004E028D" w:rsidRDefault="00F86D6C" w:rsidP="0049646E">
            <w:pPr>
              <w:jc w:val="both"/>
              <w:rPr>
                <w:rFonts w:ascii="Times New Roman" w:hAnsi="Times New Roman"/>
                <w:sz w:val="24"/>
                <w:szCs w:val="24"/>
              </w:rPr>
            </w:pPr>
            <w:r>
              <w:rPr>
                <w:rFonts w:ascii="Times New Roman" w:hAnsi="Times New Roman"/>
                <w:sz w:val="24"/>
                <w:szCs w:val="24"/>
              </w:rPr>
              <w:t>11-11</w:t>
            </w:r>
            <w:r w:rsidR="006C0D81">
              <w:rPr>
                <w:rFonts w:ascii="Times New Roman" w:hAnsi="Times New Roman"/>
                <w:sz w:val="24"/>
                <w:szCs w:val="24"/>
              </w:rPr>
              <w:t>-25</w:t>
            </w:r>
          </w:p>
        </w:tc>
        <w:tc>
          <w:tcPr>
            <w:tcW w:w="234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Kasoa New and Old  Market</w:t>
            </w:r>
          </w:p>
        </w:tc>
        <w:tc>
          <w:tcPr>
            <w:tcW w:w="900" w:type="dxa"/>
            <w:shd w:val="clear" w:color="auto" w:fill="auto"/>
          </w:tcPr>
          <w:p w:rsidR="00177DF0" w:rsidRPr="004E028D" w:rsidRDefault="00F86D6C" w:rsidP="0049646E">
            <w:pPr>
              <w:jc w:val="both"/>
              <w:rPr>
                <w:rFonts w:ascii="Times New Roman" w:hAnsi="Times New Roman"/>
                <w:sz w:val="24"/>
                <w:szCs w:val="24"/>
              </w:rPr>
            </w:pPr>
            <w:r>
              <w:rPr>
                <w:rFonts w:ascii="Times New Roman" w:hAnsi="Times New Roman"/>
                <w:sz w:val="24"/>
                <w:szCs w:val="24"/>
              </w:rPr>
              <w:t>150</w:t>
            </w:r>
          </w:p>
        </w:tc>
        <w:tc>
          <w:tcPr>
            <w:tcW w:w="1080" w:type="dxa"/>
            <w:shd w:val="clear" w:color="auto" w:fill="auto"/>
          </w:tcPr>
          <w:p w:rsidR="00177DF0" w:rsidRPr="004E028D" w:rsidRDefault="00F86D6C" w:rsidP="0049646E">
            <w:pPr>
              <w:jc w:val="both"/>
              <w:rPr>
                <w:rFonts w:ascii="Times New Roman" w:hAnsi="Times New Roman"/>
                <w:sz w:val="24"/>
                <w:szCs w:val="24"/>
              </w:rPr>
            </w:pPr>
            <w:r>
              <w:rPr>
                <w:rFonts w:ascii="Times New Roman" w:hAnsi="Times New Roman"/>
                <w:sz w:val="24"/>
                <w:szCs w:val="24"/>
              </w:rPr>
              <w:t>297</w:t>
            </w:r>
          </w:p>
        </w:tc>
      </w:tr>
      <w:tr w:rsidR="00177DF0" w:rsidRPr="004E028D" w:rsidTr="0049646E">
        <w:tc>
          <w:tcPr>
            <w:tcW w:w="63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3.</w:t>
            </w:r>
          </w:p>
        </w:tc>
        <w:tc>
          <w:tcPr>
            <w:tcW w:w="3893"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Control and Prevention of Cholera</w:t>
            </w:r>
          </w:p>
        </w:tc>
        <w:tc>
          <w:tcPr>
            <w:tcW w:w="1260" w:type="dxa"/>
            <w:shd w:val="clear" w:color="auto" w:fill="auto"/>
          </w:tcPr>
          <w:p w:rsidR="00177DF0" w:rsidRPr="004E028D" w:rsidRDefault="00F86D6C" w:rsidP="0049646E">
            <w:pPr>
              <w:jc w:val="both"/>
              <w:rPr>
                <w:rFonts w:ascii="Times New Roman" w:hAnsi="Times New Roman"/>
                <w:sz w:val="24"/>
                <w:szCs w:val="24"/>
              </w:rPr>
            </w:pPr>
            <w:r>
              <w:rPr>
                <w:rFonts w:ascii="Times New Roman" w:hAnsi="Times New Roman"/>
                <w:sz w:val="24"/>
                <w:szCs w:val="24"/>
              </w:rPr>
              <w:t>16</w:t>
            </w:r>
            <w:r w:rsidR="006C0D81">
              <w:rPr>
                <w:rFonts w:ascii="Times New Roman" w:hAnsi="Times New Roman"/>
                <w:sz w:val="24"/>
                <w:szCs w:val="24"/>
              </w:rPr>
              <w:t>-12-25</w:t>
            </w:r>
          </w:p>
        </w:tc>
        <w:tc>
          <w:tcPr>
            <w:tcW w:w="2340" w:type="dxa"/>
            <w:shd w:val="clear" w:color="auto" w:fill="auto"/>
          </w:tcPr>
          <w:p w:rsidR="00177DF0" w:rsidRPr="004E028D" w:rsidRDefault="00177DF0" w:rsidP="0049646E">
            <w:pPr>
              <w:jc w:val="both"/>
              <w:rPr>
                <w:rFonts w:ascii="Times New Roman" w:hAnsi="Times New Roman"/>
                <w:sz w:val="24"/>
                <w:szCs w:val="24"/>
              </w:rPr>
            </w:pPr>
            <w:r w:rsidRPr="004E028D">
              <w:rPr>
                <w:rFonts w:ascii="Times New Roman" w:hAnsi="Times New Roman"/>
                <w:sz w:val="24"/>
                <w:szCs w:val="24"/>
              </w:rPr>
              <w:t>Kasoa Zongo</w:t>
            </w:r>
          </w:p>
        </w:tc>
        <w:tc>
          <w:tcPr>
            <w:tcW w:w="900" w:type="dxa"/>
            <w:shd w:val="clear" w:color="auto" w:fill="auto"/>
          </w:tcPr>
          <w:p w:rsidR="00177DF0" w:rsidRPr="004E028D" w:rsidRDefault="00F86D6C" w:rsidP="0049646E">
            <w:pPr>
              <w:jc w:val="both"/>
              <w:rPr>
                <w:rFonts w:ascii="Times New Roman" w:hAnsi="Times New Roman"/>
                <w:sz w:val="24"/>
                <w:szCs w:val="24"/>
              </w:rPr>
            </w:pPr>
            <w:r>
              <w:rPr>
                <w:rFonts w:ascii="Times New Roman" w:hAnsi="Times New Roman"/>
                <w:sz w:val="24"/>
                <w:szCs w:val="24"/>
              </w:rPr>
              <w:t>250</w:t>
            </w:r>
          </w:p>
        </w:tc>
        <w:tc>
          <w:tcPr>
            <w:tcW w:w="1080" w:type="dxa"/>
            <w:shd w:val="clear" w:color="auto" w:fill="auto"/>
          </w:tcPr>
          <w:p w:rsidR="00177DF0" w:rsidRPr="004E028D" w:rsidRDefault="00F86D6C" w:rsidP="0049646E">
            <w:pPr>
              <w:jc w:val="both"/>
              <w:rPr>
                <w:rFonts w:ascii="Times New Roman" w:hAnsi="Times New Roman"/>
                <w:sz w:val="24"/>
                <w:szCs w:val="24"/>
              </w:rPr>
            </w:pPr>
            <w:r>
              <w:rPr>
                <w:rFonts w:ascii="Times New Roman" w:hAnsi="Times New Roman"/>
                <w:sz w:val="24"/>
                <w:szCs w:val="24"/>
              </w:rPr>
              <w:t>367</w:t>
            </w:r>
          </w:p>
        </w:tc>
      </w:tr>
    </w:tbl>
    <w:p w:rsidR="00177DF0" w:rsidRPr="00755D45" w:rsidRDefault="00177DF0" w:rsidP="00177DF0">
      <w:pPr>
        <w:spacing w:after="0" w:line="259" w:lineRule="auto"/>
        <w:jc w:val="both"/>
        <w:rPr>
          <w:rFonts w:ascii="Times New Roman" w:hAnsi="Times New Roman"/>
          <w:sz w:val="24"/>
          <w:szCs w:val="24"/>
          <w:lang w:val="en-GB"/>
        </w:rPr>
      </w:pPr>
    </w:p>
    <w:p w:rsidR="00177DF0" w:rsidRDefault="00177DF0" w:rsidP="00177DF0">
      <w:pPr>
        <w:spacing w:after="0" w:line="259" w:lineRule="auto"/>
        <w:jc w:val="both"/>
        <w:rPr>
          <w:rFonts w:ascii="Times New Roman" w:hAnsi="Times New Roman"/>
          <w:sz w:val="24"/>
          <w:szCs w:val="24"/>
          <w:lang w:val="en-GB"/>
        </w:rPr>
      </w:pPr>
      <w:r w:rsidRPr="00513381">
        <w:rPr>
          <w:rFonts w:ascii="Times New Roman" w:hAnsi="Times New Roman"/>
          <w:sz w:val="24"/>
          <w:szCs w:val="24"/>
          <w:lang w:val="en-GB"/>
        </w:rPr>
        <w:t>16.1 Control and Prevention of Cholera</w:t>
      </w:r>
    </w:p>
    <w:p w:rsidR="00177DF0" w:rsidRDefault="00A64F77" w:rsidP="00177DF0">
      <w:pPr>
        <w:spacing w:after="0" w:line="259" w:lineRule="auto"/>
        <w:jc w:val="both"/>
        <w:rPr>
          <w:rFonts w:ascii="Times New Roman" w:hAnsi="Times New Roman"/>
          <w:sz w:val="24"/>
          <w:szCs w:val="24"/>
          <w:lang w:val="en-GB"/>
        </w:rPr>
      </w:pPr>
      <w:r>
        <w:rPr>
          <w:rFonts w:ascii="Times New Roman" w:hAnsi="Times New Roman"/>
          <w:sz w:val="24"/>
          <w:szCs w:val="24"/>
          <w:lang w:val="en-GB"/>
        </w:rPr>
        <w:t xml:space="preserve"> Following the Cholera outbreak in the previous year (2024) during which t</w:t>
      </w:r>
      <w:r w:rsidR="00177DF0">
        <w:rPr>
          <w:rFonts w:ascii="Times New Roman" w:hAnsi="Times New Roman"/>
          <w:sz w:val="24"/>
          <w:szCs w:val="24"/>
          <w:lang w:val="en-GB"/>
        </w:rPr>
        <w:t>he Municipal</w:t>
      </w:r>
      <w:r>
        <w:rPr>
          <w:rFonts w:ascii="Times New Roman" w:hAnsi="Times New Roman"/>
          <w:sz w:val="24"/>
          <w:szCs w:val="24"/>
          <w:lang w:val="en-GB"/>
        </w:rPr>
        <w:t xml:space="preserve">ity had its due </w:t>
      </w:r>
      <w:r w:rsidR="006C0D81">
        <w:rPr>
          <w:rFonts w:ascii="Times New Roman" w:hAnsi="Times New Roman"/>
          <w:sz w:val="24"/>
          <w:szCs w:val="24"/>
          <w:lang w:val="en-GB"/>
        </w:rPr>
        <w:t>share,</w:t>
      </w:r>
      <w:r>
        <w:rPr>
          <w:rFonts w:ascii="Times New Roman" w:hAnsi="Times New Roman"/>
          <w:sz w:val="24"/>
          <w:szCs w:val="24"/>
          <w:lang w:val="en-GB"/>
        </w:rPr>
        <w:t xml:space="preserve"> the </w:t>
      </w:r>
      <w:r w:rsidR="006C0D81">
        <w:rPr>
          <w:rFonts w:ascii="Times New Roman" w:hAnsi="Times New Roman"/>
          <w:sz w:val="24"/>
          <w:szCs w:val="24"/>
          <w:lang w:val="en-GB"/>
        </w:rPr>
        <w:t>Unit during</w:t>
      </w:r>
      <w:r w:rsidR="00177DF0">
        <w:rPr>
          <w:rFonts w:ascii="Times New Roman" w:hAnsi="Times New Roman"/>
          <w:sz w:val="24"/>
          <w:szCs w:val="24"/>
          <w:lang w:val="en-GB"/>
        </w:rPr>
        <w:t xml:space="preserve"> the p</w:t>
      </w:r>
      <w:r>
        <w:rPr>
          <w:rFonts w:ascii="Times New Roman" w:hAnsi="Times New Roman"/>
          <w:sz w:val="24"/>
          <w:szCs w:val="24"/>
          <w:lang w:val="en-GB"/>
        </w:rPr>
        <w:t xml:space="preserve">eriod under </w:t>
      </w:r>
      <w:r w:rsidR="006C0D81">
        <w:rPr>
          <w:rFonts w:ascii="Times New Roman" w:hAnsi="Times New Roman"/>
          <w:sz w:val="24"/>
          <w:szCs w:val="24"/>
          <w:lang w:val="en-GB"/>
        </w:rPr>
        <w:t>review intensify</w:t>
      </w:r>
      <w:r>
        <w:rPr>
          <w:rFonts w:ascii="Times New Roman" w:hAnsi="Times New Roman"/>
          <w:sz w:val="24"/>
          <w:szCs w:val="24"/>
          <w:lang w:val="en-GB"/>
        </w:rPr>
        <w:t xml:space="preserve"> Cholera </w:t>
      </w:r>
      <w:r w:rsidR="008824B7">
        <w:rPr>
          <w:rFonts w:ascii="Times New Roman" w:hAnsi="Times New Roman"/>
          <w:sz w:val="24"/>
          <w:szCs w:val="24"/>
          <w:lang w:val="en-GB"/>
        </w:rPr>
        <w:t>prevention activities as follows</w:t>
      </w:r>
    </w:p>
    <w:p w:rsidR="00177DF0" w:rsidRDefault="00177DF0" w:rsidP="00177DF0">
      <w:pPr>
        <w:pStyle w:val="ListParagraph"/>
        <w:numPr>
          <w:ilvl w:val="0"/>
          <w:numId w:val="23"/>
        </w:numPr>
        <w:spacing w:after="0" w:line="259" w:lineRule="auto"/>
        <w:jc w:val="both"/>
        <w:rPr>
          <w:rFonts w:ascii="Times New Roman" w:hAnsi="Times New Roman"/>
          <w:sz w:val="24"/>
          <w:szCs w:val="24"/>
          <w:lang w:val="en-GB"/>
        </w:rPr>
      </w:pPr>
      <w:r>
        <w:rPr>
          <w:rFonts w:ascii="Times New Roman" w:hAnsi="Times New Roman"/>
          <w:sz w:val="24"/>
          <w:szCs w:val="24"/>
          <w:lang w:val="en-GB"/>
        </w:rPr>
        <w:t>Cholera Risk Communication in Communities, Schools, Churches, Mosque, Lorry Terminals, Markets, Chopbars, Water Factories, Restaurants etc.,</w:t>
      </w:r>
    </w:p>
    <w:p w:rsidR="00177DF0" w:rsidRDefault="00177DF0" w:rsidP="00177DF0">
      <w:pPr>
        <w:pStyle w:val="ListParagraph"/>
        <w:numPr>
          <w:ilvl w:val="0"/>
          <w:numId w:val="23"/>
        </w:numPr>
        <w:spacing w:after="0" w:line="259" w:lineRule="auto"/>
        <w:jc w:val="both"/>
        <w:rPr>
          <w:rFonts w:ascii="Times New Roman" w:hAnsi="Times New Roman"/>
          <w:sz w:val="24"/>
          <w:szCs w:val="24"/>
          <w:lang w:val="en-GB"/>
        </w:rPr>
      </w:pPr>
      <w:r>
        <w:rPr>
          <w:rFonts w:ascii="Times New Roman" w:hAnsi="Times New Roman"/>
          <w:sz w:val="24"/>
          <w:szCs w:val="24"/>
          <w:lang w:val="en-GB"/>
        </w:rPr>
        <w:t>Ensuring of observance of Hygiene Protocols at Kasoa Polyclinic where all victims were sent to for management.</w:t>
      </w:r>
    </w:p>
    <w:p w:rsidR="00177DF0" w:rsidRDefault="00177DF0" w:rsidP="00177DF0">
      <w:pPr>
        <w:pStyle w:val="ListParagraph"/>
        <w:numPr>
          <w:ilvl w:val="0"/>
          <w:numId w:val="23"/>
        </w:numPr>
        <w:spacing w:after="0" w:line="259" w:lineRule="auto"/>
        <w:jc w:val="both"/>
        <w:rPr>
          <w:rFonts w:ascii="Times New Roman" w:hAnsi="Times New Roman"/>
          <w:sz w:val="24"/>
          <w:szCs w:val="24"/>
          <w:lang w:val="en-GB"/>
        </w:rPr>
      </w:pPr>
      <w:r>
        <w:rPr>
          <w:rFonts w:ascii="Times New Roman" w:hAnsi="Times New Roman"/>
          <w:sz w:val="24"/>
          <w:szCs w:val="24"/>
          <w:lang w:val="en-GB"/>
        </w:rPr>
        <w:t xml:space="preserve">Disinfection of Kasoa Polyclinic and Mother and Child Hospital </w:t>
      </w:r>
    </w:p>
    <w:p w:rsidR="00177DF0" w:rsidRDefault="00177DF0" w:rsidP="00177DF0">
      <w:pPr>
        <w:pStyle w:val="ListParagraph"/>
        <w:numPr>
          <w:ilvl w:val="0"/>
          <w:numId w:val="23"/>
        </w:numPr>
        <w:spacing w:after="0" w:line="259" w:lineRule="auto"/>
        <w:jc w:val="both"/>
        <w:rPr>
          <w:rFonts w:ascii="Times New Roman" w:hAnsi="Times New Roman"/>
          <w:sz w:val="24"/>
          <w:szCs w:val="24"/>
          <w:lang w:val="en-GB"/>
        </w:rPr>
      </w:pPr>
      <w:r>
        <w:rPr>
          <w:rFonts w:ascii="Times New Roman" w:hAnsi="Times New Roman"/>
          <w:sz w:val="24"/>
          <w:szCs w:val="24"/>
          <w:lang w:val="en-GB"/>
        </w:rPr>
        <w:t>Disinfection of vehicles that carry victims to Kasoa Polyclinic.</w:t>
      </w:r>
    </w:p>
    <w:p w:rsidR="00177DF0" w:rsidRDefault="00177DF0" w:rsidP="00177DF0">
      <w:pPr>
        <w:pStyle w:val="ListParagraph"/>
        <w:numPr>
          <w:ilvl w:val="0"/>
          <w:numId w:val="23"/>
        </w:numPr>
        <w:spacing w:after="0" w:line="259" w:lineRule="auto"/>
        <w:jc w:val="both"/>
        <w:rPr>
          <w:rFonts w:ascii="Times New Roman" w:hAnsi="Times New Roman"/>
          <w:sz w:val="24"/>
          <w:szCs w:val="24"/>
          <w:lang w:val="en-GB"/>
        </w:rPr>
      </w:pPr>
      <w:r>
        <w:rPr>
          <w:rFonts w:ascii="Times New Roman" w:hAnsi="Times New Roman"/>
          <w:sz w:val="24"/>
          <w:szCs w:val="24"/>
          <w:lang w:val="en-GB"/>
        </w:rPr>
        <w:t>Contact tracing and disinfection of homes of victims</w:t>
      </w:r>
    </w:p>
    <w:p w:rsidR="00177DF0" w:rsidRDefault="00177DF0" w:rsidP="00177DF0">
      <w:pPr>
        <w:pStyle w:val="ListParagraph"/>
        <w:numPr>
          <w:ilvl w:val="0"/>
          <w:numId w:val="23"/>
        </w:numPr>
        <w:spacing w:after="0" w:line="259" w:lineRule="auto"/>
        <w:jc w:val="both"/>
        <w:rPr>
          <w:rFonts w:ascii="Times New Roman" w:hAnsi="Times New Roman"/>
          <w:sz w:val="24"/>
          <w:szCs w:val="24"/>
          <w:lang w:val="en-GB"/>
        </w:rPr>
      </w:pPr>
      <w:r>
        <w:rPr>
          <w:rFonts w:ascii="Times New Roman" w:hAnsi="Times New Roman"/>
          <w:sz w:val="24"/>
          <w:szCs w:val="24"/>
          <w:lang w:val="en-GB"/>
        </w:rPr>
        <w:t>Dignified burial of cholera dead bodies</w:t>
      </w:r>
    </w:p>
    <w:p w:rsidR="00177DF0" w:rsidRPr="009E7378" w:rsidRDefault="00177DF0" w:rsidP="00177DF0">
      <w:pPr>
        <w:pStyle w:val="ListParagraph"/>
        <w:numPr>
          <w:ilvl w:val="0"/>
          <w:numId w:val="23"/>
        </w:numPr>
        <w:spacing w:after="0" w:line="259" w:lineRule="auto"/>
        <w:jc w:val="both"/>
        <w:rPr>
          <w:rFonts w:ascii="Times New Roman" w:hAnsi="Times New Roman"/>
          <w:sz w:val="24"/>
          <w:szCs w:val="24"/>
          <w:lang w:val="en-GB"/>
        </w:rPr>
      </w:pPr>
      <w:r>
        <w:rPr>
          <w:rFonts w:ascii="Times New Roman" w:hAnsi="Times New Roman"/>
          <w:sz w:val="24"/>
          <w:szCs w:val="24"/>
          <w:lang w:val="en-GB"/>
        </w:rPr>
        <w:t>Disinfection of possible sources of infection.</w:t>
      </w:r>
    </w:p>
    <w:p w:rsidR="00177DF0" w:rsidRDefault="00177DF0" w:rsidP="00177DF0">
      <w:pPr>
        <w:spacing w:after="160" w:line="259" w:lineRule="auto"/>
        <w:jc w:val="both"/>
        <w:rPr>
          <w:rFonts w:ascii="Times New Roman" w:hAnsi="Times New Roman"/>
          <w:sz w:val="24"/>
          <w:szCs w:val="24"/>
          <w:lang w:val="en-GB"/>
        </w:rPr>
      </w:pPr>
    </w:p>
    <w:p w:rsidR="00177DF0" w:rsidRPr="00755D45" w:rsidRDefault="00177DF0" w:rsidP="00177DF0">
      <w:pPr>
        <w:spacing w:after="160" w:line="259" w:lineRule="auto"/>
        <w:jc w:val="both"/>
        <w:rPr>
          <w:rFonts w:ascii="Times New Roman" w:hAnsi="Times New Roman"/>
          <w:sz w:val="24"/>
          <w:szCs w:val="24"/>
          <w:lang w:val="en-GB"/>
        </w:rPr>
      </w:pPr>
      <w:r>
        <w:rPr>
          <w:rFonts w:ascii="Times New Roman" w:hAnsi="Times New Roman"/>
          <w:sz w:val="24"/>
          <w:szCs w:val="24"/>
          <w:lang w:val="en-GB"/>
        </w:rPr>
        <w:t>The Unit</w:t>
      </w:r>
      <w:r w:rsidRPr="00755D45">
        <w:rPr>
          <w:rFonts w:ascii="Times New Roman" w:hAnsi="Times New Roman"/>
          <w:sz w:val="24"/>
          <w:szCs w:val="24"/>
          <w:lang w:val="en-GB"/>
        </w:rPr>
        <w:t xml:space="preserve"> also embarked on disinfection and disinfestation exercises and enforcement in the Municipality.</w:t>
      </w:r>
    </w:p>
    <w:p w:rsidR="00177DF0" w:rsidRPr="00755D45" w:rsidRDefault="00177DF0" w:rsidP="00177DF0">
      <w:pPr>
        <w:spacing w:after="160" w:line="259" w:lineRule="auto"/>
        <w:jc w:val="both"/>
        <w:rPr>
          <w:rFonts w:ascii="Times New Roman" w:hAnsi="Times New Roman"/>
          <w:noProof/>
          <w:sz w:val="24"/>
          <w:szCs w:val="24"/>
        </w:rPr>
      </w:pPr>
      <w:r w:rsidRPr="004E028D">
        <w:rPr>
          <w:rFonts w:ascii="Times New Roman" w:hAnsi="Times New Roman"/>
          <w:noProof/>
          <w:sz w:val="24"/>
          <w:szCs w:val="24"/>
        </w:rPr>
        <w:drawing>
          <wp:inline distT="0" distB="0" distL="0" distR="0" wp14:anchorId="1B563CB0" wp14:editId="5662FD89">
            <wp:extent cx="5549461" cy="3300249"/>
            <wp:effectExtent l="0" t="0" r="0" b="0"/>
            <wp:docPr id="8" name="Picture 8" descr="C:\Users\user\Desktop\new 2\IMG-20221208-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user\Desktop\new 2\IMG-20221208-WA0017.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550054" cy="3300602"/>
                    </a:xfrm>
                    <a:prstGeom prst="rect">
                      <a:avLst/>
                    </a:prstGeom>
                    <a:noFill/>
                    <a:ln>
                      <a:noFill/>
                    </a:ln>
                  </pic:spPr>
                </pic:pic>
              </a:graphicData>
            </a:graphic>
          </wp:inline>
        </w:drawing>
      </w:r>
    </w:p>
    <w:p w:rsidR="00177DF0" w:rsidRPr="00996D5F" w:rsidRDefault="00177DF0" w:rsidP="00177DF0">
      <w:pPr>
        <w:spacing w:after="160" w:line="259" w:lineRule="auto"/>
        <w:jc w:val="both"/>
        <w:rPr>
          <w:rFonts w:ascii="Times New Roman" w:hAnsi="Times New Roman"/>
          <w:b/>
          <w:i/>
          <w:sz w:val="24"/>
          <w:szCs w:val="24"/>
          <w:lang w:val="en-GB"/>
        </w:rPr>
      </w:pPr>
      <w:r w:rsidRPr="00996D5F">
        <w:rPr>
          <w:rFonts w:ascii="Times New Roman" w:hAnsi="Times New Roman"/>
          <w:b/>
          <w:i/>
          <w:sz w:val="24"/>
          <w:szCs w:val="24"/>
          <w:lang w:val="en-GB"/>
        </w:rPr>
        <w:t>Fumiga</w:t>
      </w:r>
      <w:r w:rsidR="00730163">
        <w:rPr>
          <w:rFonts w:ascii="Times New Roman" w:hAnsi="Times New Roman"/>
          <w:b/>
          <w:i/>
          <w:sz w:val="24"/>
          <w:szCs w:val="24"/>
          <w:lang w:val="en-GB"/>
        </w:rPr>
        <w:t xml:space="preserve">tion at the Kasoa old market, 19th </w:t>
      </w:r>
      <w:r w:rsidR="00730163">
        <w:rPr>
          <w:rFonts w:ascii="Times New Roman" w:hAnsi="Times New Roman"/>
          <w:b/>
          <w:i/>
          <w:sz w:val="24"/>
          <w:szCs w:val="24"/>
          <w:lang w:val="en-GB"/>
        </w:rPr>
        <w:tab/>
        <w:t>March,</w:t>
      </w:r>
      <w:r w:rsidR="00A64F77">
        <w:rPr>
          <w:rFonts w:ascii="Times New Roman" w:hAnsi="Times New Roman"/>
          <w:b/>
          <w:i/>
          <w:sz w:val="24"/>
          <w:szCs w:val="24"/>
          <w:lang w:val="en-GB"/>
        </w:rPr>
        <w:t xml:space="preserve"> 2025</w:t>
      </w:r>
    </w:p>
    <w:p w:rsidR="00177DF0" w:rsidRDefault="00177DF0" w:rsidP="00177DF0">
      <w:pPr>
        <w:spacing w:after="160" w:line="259" w:lineRule="auto"/>
        <w:jc w:val="both"/>
        <w:rPr>
          <w:rFonts w:ascii="Times New Roman" w:hAnsi="Times New Roman"/>
          <w:noProof/>
          <w:sz w:val="24"/>
          <w:szCs w:val="24"/>
          <w:lang w:val="en-GB" w:eastAsia="en-GB"/>
        </w:rPr>
      </w:pPr>
      <w:r w:rsidRPr="004E028D">
        <w:rPr>
          <w:rFonts w:ascii="Times New Roman" w:hAnsi="Times New Roman"/>
          <w:noProof/>
          <w:sz w:val="24"/>
          <w:szCs w:val="24"/>
        </w:rPr>
        <w:drawing>
          <wp:inline distT="0" distB="0" distL="0" distR="0" wp14:anchorId="2EA54331" wp14:editId="150F8126">
            <wp:extent cx="5738647" cy="2165131"/>
            <wp:effectExtent l="0" t="0" r="0" b="6985"/>
            <wp:docPr id="7" name="Picture 7" descr="C:\Users\user\Desktop\new 2\IMG_20221102_115531_1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user\Desktop\new 2\IMG_20221102_115531_113.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38495" cy="2165074"/>
                    </a:xfrm>
                    <a:prstGeom prst="rect">
                      <a:avLst/>
                    </a:prstGeom>
                    <a:noFill/>
                    <a:ln>
                      <a:noFill/>
                    </a:ln>
                  </pic:spPr>
                </pic:pic>
              </a:graphicData>
            </a:graphic>
          </wp:inline>
        </w:drawing>
      </w:r>
    </w:p>
    <w:p w:rsidR="00177DF0" w:rsidRPr="00755D45" w:rsidRDefault="00730163" w:rsidP="00177DF0">
      <w:pPr>
        <w:spacing w:after="160" w:line="259" w:lineRule="auto"/>
        <w:jc w:val="both"/>
        <w:rPr>
          <w:rFonts w:ascii="Times New Roman" w:hAnsi="Times New Roman"/>
          <w:b/>
          <w:i/>
          <w:sz w:val="24"/>
          <w:szCs w:val="24"/>
          <w:lang w:val="en-GB"/>
        </w:rPr>
      </w:pPr>
      <w:r>
        <w:rPr>
          <w:rFonts w:ascii="Times New Roman" w:hAnsi="Times New Roman"/>
          <w:b/>
          <w:i/>
          <w:sz w:val="24"/>
          <w:szCs w:val="24"/>
          <w:lang w:val="en-GB"/>
        </w:rPr>
        <w:t>Disinfection of Hotel on 18</w:t>
      </w:r>
      <w:r w:rsidR="00177DF0">
        <w:rPr>
          <w:rFonts w:ascii="Times New Roman" w:hAnsi="Times New Roman"/>
          <w:b/>
          <w:i/>
          <w:sz w:val="24"/>
          <w:szCs w:val="24"/>
          <w:lang w:val="en-GB"/>
        </w:rPr>
        <w:t>th</w:t>
      </w:r>
      <w:r w:rsidR="00177DF0" w:rsidRPr="00755D45">
        <w:rPr>
          <w:rFonts w:ascii="Times New Roman" w:hAnsi="Times New Roman"/>
          <w:b/>
          <w:i/>
          <w:sz w:val="24"/>
          <w:szCs w:val="24"/>
          <w:lang w:val="en-GB"/>
        </w:rPr>
        <w:t xml:space="preserve"> </w:t>
      </w:r>
      <w:r>
        <w:rPr>
          <w:rFonts w:ascii="Times New Roman" w:hAnsi="Times New Roman"/>
          <w:b/>
          <w:i/>
          <w:sz w:val="24"/>
          <w:szCs w:val="24"/>
          <w:lang w:val="en-GB"/>
        </w:rPr>
        <w:t>June, 2025</w:t>
      </w:r>
      <w:r w:rsidR="00177DF0" w:rsidRPr="00755D45">
        <w:rPr>
          <w:rFonts w:ascii="Times New Roman" w:hAnsi="Times New Roman"/>
          <w:b/>
          <w:i/>
          <w:sz w:val="24"/>
          <w:szCs w:val="24"/>
          <w:lang w:val="en-GB"/>
        </w:rPr>
        <w:t xml:space="preserve"> at Akweley</w:t>
      </w:r>
    </w:p>
    <w:p w:rsidR="00177DF0" w:rsidRPr="00755D45" w:rsidRDefault="00177DF0" w:rsidP="00177DF0">
      <w:pPr>
        <w:spacing w:after="160" w:line="259" w:lineRule="auto"/>
        <w:jc w:val="both"/>
        <w:rPr>
          <w:rFonts w:ascii="Times New Roman" w:hAnsi="Times New Roman"/>
          <w:i/>
          <w:sz w:val="24"/>
          <w:szCs w:val="24"/>
          <w:lang w:val="en-GB"/>
        </w:rPr>
      </w:pPr>
      <w:r w:rsidRPr="004E028D">
        <w:rPr>
          <w:rFonts w:ascii="Times New Roman" w:hAnsi="Times New Roman"/>
          <w:noProof/>
        </w:rPr>
        <w:drawing>
          <wp:inline distT="0" distB="0" distL="0" distR="0" wp14:anchorId="0EDA5A30" wp14:editId="69C28C92">
            <wp:extent cx="5885793" cy="2501265"/>
            <wp:effectExtent l="0" t="0" r="1270" b="0"/>
            <wp:docPr id="6" name="Picture 6" descr="C:\Users\user\AppData\Local\Microsoft\Windows\Temporary Internet Files\Content.Word\IMG_20221209_151139_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user\AppData\Local\Microsoft\Windows\Temporary Internet Files\Content.Word\IMG_20221209_151139_021.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885793" cy="2501265"/>
                    </a:xfrm>
                    <a:prstGeom prst="rect">
                      <a:avLst/>
                    </a:prstGeom>
                    <a:noFill/>
                    <a:ln>
                      <a:noFill/>
                    </a:ln>
                  </pic:spPr>
                </pic:pic>
              </a:graphicData>
            </a:graphic>
          </wp:inline>
        </w:drawing>
      </w:r>
    </w:p>
    <w:p w:rsidR="00177DF0" w:rsidRPr="00542897" w:rsidRDefault="00177DF0" w:rsidP="00177DF0">
      <w:pPr>
        <w:spacing w:after="160" w:line="259" w:lineRule="auto"/>
        <w:jc w:val="both"/>
        <w:rPr>
          <w:rFonts w:ascii="Times New Roman" w:hAnsi="Times New Roman"/>
          <w:b/>
          <w:i/>
          <w:sz w:val="24"/>
          <w:szCs w:val="24"/>
          <w:lang w:val="en-GB"/>
        </w:rPr>
      </w:pPr>
      <w:r w:rsidRPr="00542897">
        <w:rPr>
          <w:rFonts w:ascii="Times New Roman" w:hAnsi="Times New Roman"/>
          <w:b/>
          <w:i/>
          <w:sz w:val="24"/>
          <w:szCs w:val="24"/>
          <w:lang w:val="en-GB"/>
        </w:rPr>
        <w:t>Disinfestat</w:t>
      </w:r>
      <w:r w:rsidR="00722FFB">
        <w:rPr>
          <w:rFonts w:ascii="Times New Roman" w:hAnsi="Times New Roman"/>
          <w:b/>
          <w:i/>
          <w:sz w:val="24"/>
          <w:szCs w:val="24"/>
          <w:lang w:val="en-GB"/>
        </w:rPr>
        <w:t>ion a house at Kasoa New Town 17</w:t>
      </w:r>
      <w:r w:rsidRPr="00542897">
        <w:rPr>
          <w:rFonts w:ascii="Times New Roman" w:hAnsi="Times New Roman"/>
          <w:b/>
          <w:i/>
          <w:sz w:val="24"/>
          <w:szCs w:val="24"/>
          <w:vertAlign w:val="superscript"/>
          <w:lang w:val="en-GB"/>
        </w:rPr>
        <w:t>th</w:t>
      </w:r>
      <w:r w:rsidR="00722FFB">
        <w:rPr>
          <w:rFonts w:ascii="Times New Roman" w:hAnsi="Times New Roman"/>
          <w:b/>
          <w:i/>
          <w:sz w:val="24"/>
          <w:szCs w:val="24"/>
          <w:lang w:val="en-GB"/>
        </w:rPr>
        <w:t xml:space="preserve"> June, 2025</w:t>
      </w:r>
      <w:r>
        <w:rPr>
          <w:rFonts w:ascii="Times New Roman" w:hAnsi="Times New Roman"/>
          <w:b/>
          <w:i/>
          <w:sz w:val="24"/>
          <w:szCs w:val="24"/>
          <w:lang w:val="en-GB"/>
        </w:rPr>
        <w:t>.</w:t>
      </w:r>
      <w:r w:rsidRPr="00542897">
        <w:rPr>
          <w:rFonts w:ascii="Times New Roman" w:hAnsi="Times New Roman"/>
          <w:b/>
          <w:i/>
          <w:sz w:val="24"/>
          <w:szCs w:val="24"/>
          <w:lang w:val="en-GB"/>
        </w:rPr>
        <w:t xml:space="preserve"> </w:t>
      </w:r>
    </w:p>
    <w:p w:rsidR="00177DF0" w:rsidRPr="00755D45" w:rsidRDefault="00177DF0" w:rsidP="00177DF0">
      <w:pPr>
        <w:spacing w:after="160" w:line="259" w:lineRule="auto"/>
        <w:jc w:val="both"/>
        <w:rPr>
          <w:rFonts w:ascii="Times New Roman" w:hAnsi="Times New Roman"/>
          <w:sz w:val="24"/>
          <w:szCs w:val="24"/>
          <w:u w:val="single"/>
          <w:lang w:val="en-GB"/>
        </w:rPr>
      </w:pPr>
      <w:r w:rsidRPr="00755D45">
        <w:rPr>
          <w:rFonts w:ascii="Times New Roman" w:hAnsi="Times New Roman"/>
          <w:b/>
          <w:sz w:val="24"/>
          <w:szCs w:val="24"/>
          <w:lang w:val="en-GB"/>
        </w:rPr>
        <w:t>18</w:t>
      </w:r>
      <w:r w:rsidRPr="00755D45">
        <w:rPr>
          <w:rFonts w:ascii="Times New Roman" w:hAnsi="Times New Roman"/>
          <w:sz w:val="24"/>
          <w:szCs w:val="24"/>
          <w:lang w:val="en-GB"/>
        </w:rPr>
        <w:t xml:space="preserve">. </w:t>
      </w:r>
      <w:r w:rsidRPr="00755D45">
        <w:rPr>
          <w:rFonts w:ascii="Times New Roman" w:hAnsi="Times New Roman"/>
          <w:b/>
          <w:sz w:val="24"/>
          <w:szCs w:val="24"/>
          <w:lang w:val="en-GB"/>
        </w:rPr>
        <w:t>ENVIRONMENTAL MONITORING, STANDARDS ENFORCEMENT AND HOUSEHOLD LATRINE PROMOTION</w:t>
      </w:r>
    </w:p>
    <w:p w:rsidR="00177DF0" w:rsidRPr="00755D45" w:rsidRDefault="00177DF0" w:rsidP="00177DF0">
      <w:pPr>
        <w:spacing w:after="160" w:line="259" w:lineRule="auto"/>
        <w:jc w:val="both"/>
        <w:rPr>
          <w:rFonts w:ascii="Times New Roman" w:hAnsi="Times New Roman"/>
          <w:sz w:val="24"/>
          <w:szCs w:val="24"/>
          <w:lang w:val="en-GB"/>
        </w:rPr>
      </w:pPr>
      <w:r w:rsidRPr="00755D45">
        <w:rPr>
          <w:rFonts w:ascii="Times New Roman" w:hAnsi="Times New Roman"/>
          <w:sz w:val="24"/>
          <w:szCs w:val="24"/>
          <w:lang w:val="en-GB"/>
        </w:rPr>
        <w:t>As part of the Units conscious efforts to ensure clean, safe. Healthy and pleasant physical environment in all settlements in the Municipality, the Unit carried out a number of environmental monitoring, standards enforcement and household latrine promotion activities. These included</w:t>
      </w:r>
    </w:p>
    <w:p w:rsidR="00177DF0" w:rsidRPr="00755D45" w:rsidRDefault="00177DF0" w:rsidP="00177DF0">
      <w:pPr>
        <w:spacing w:after="160" w:line="259" w:lineRule="auto"/>
        <w:jc w:val="both"/>
        <w:rPr>
          <w:rFonts w:ascii="Times New Roman" w:hAnsi="Times New Roman"/>
          <w:sz w:val="24"/>
          <w:szCs w:val="24"/>
          <w:lang w:val="en-GB"/>
        </w:rPr>
      </w:pPr>
      <w:r w:rsidRPr="00755D45">
        <w:rPr>
          <w:rFonts w:ascii="Times New Roman" w:hAnsi="Times New Roman"/>
          <w:sz w:val="24"/>
          <w:szCs w:val="24"/>
          <w:lang w:val="en-GB"/>
        </w:rPr>
        <w:t>1. Visits to some communities like Zongo, Ofaakor, Adakope, Kpormetey and Adam Nana to address issues like connection of faecal sludge and effluent openly into nearby drains and open spaces</w:t>
      </w:r>
    </w:p>
    <w:p w:rsidR="00177DF0" w:rsidRPr="00755D45" w:rsidRDefault="00177DF0" w:rsidP="00177DF0">
      <w:pPr>
        <w:spacing w:after="160" w:line="259" w:lineRule="auto"/>
        <w:jc w:val="both"/>
        <w:rPr>
          <w:rFonts w:ascii="Times New Roman" w:hAnsi="Times New Roman"/>
          <w:sz w:val="24"/>
          <w:szCs w:val="24"/>
          <w:lang w:val="en-GB"/>
        </w:rPr>
      </w:pPr>
      <w:r w:rsidRPr="00755D45">
        <w:rPr>
          <w:rFonts w:ascii="Times New Roman" w:hAnsi="Times New Roman"/>
          <w:sz w:val="24"/>
          <w:szCs w:val="24"/>
          <w:lang w:val="en-GB"/>
        </w:rPr>
        <w:t>2. Visits to privately owned public toilets to address poor hygiene and sanitation problems</w:t>
      </w:r>
    </w:p>
    <w:p w:rsidR="00177DF0" w:rsidRPr="00755D45" w:rsidRDefault="00177DF0" w:rsidP="00177DF0">
      <w:pPr>
        <w:spacing w:after="160" w:line="259" w:lineRule="auto"/>
        <w:jc w:val="both"/>
        <w:rPr>
          <w:rFonts w:ascii="Times New Roman" w:hAnsi="Times New Roman"/>
          <w:sz w:val="24"/>
          <w:szCs w:val="24"/>
          <w:lang w:val="en-GB"/>
        </w:rPr>
      </w:pPr>
      <w:r w:rsidRPr="00755D45">
        <w:rPr>
          <w:rFonts w:ascii="Times New Roman" w:hAnsi="Times New Roman"/>
          <w:sz w:val="24"/>
          <w:szCs w:val="24"/>
          <w:lang w:val="en-GB"/>
        </w:rPr>
        <w:t>3. Night patrols to call to order unscrupulous people dumping waste along major roads and streets and into drains in the Municipality.</w:t>
      </w:r>
    </w:p>
    <w:p w:rsidR="00177DF0" w:rsidRPr="00755D45" w:rsidRDefault="00177DF0" w:rsidP="00177DF0">
      <w:pPr>
        <w:spacing w:after="160" w:line="259" w:lineRule="auto"/>
        <w:jc w:val="both"/>
        <w:rPr>
          <w:rFonts w:ascii="Times New Roman" w:hAnsi="Times New Roman"/>
          <w:sz w:val="24"/>
          <w:szCs w:val="24"/>
          <w:lang w:val="en-GB"/>
        </w:rPr>
      </w:pPr>
      <w:r w:rsidRPr="00755D45">
        <w:rPr>
          <w:rFonts w:ascii="Times New Roman" w:hAnsi="Times New Roman"/>
          <w:sz w:val="24"/>
          <w:szCs w:val="24"/>
          <w:lang w:val="en-GB"/>
        </w:rPr>
        <w:t>4. In line with the Sustainable Development Gaols (SDG)-6, the Unit in collaboration with the Assembly’s Development Control Team made up of the Works Department and Physical Planning Department also ensured that all households toilets indicated in approved development permits were actually constructed and put into use. In all 1,472 private (Household) toilet facilities made up of 871 VIP household latrines and 601 WC facilities were approved as being save for use by the respective households</w:t>
      </w:r>
    </w:p>
    <w:p w:rsidR="00177DF0" w:rsidRPr="00755D45" w:rsidRDefault="00177DF0" w:rsidP="00177DF0">
      <w:pPr>
        <w:ind w:firstLine="720"/>
        <w:jc w:val="both"/>
        <w:rPr>
          <w:rFonts w:ascii="Times New Roman" w:hAnsi="Times New Roman"/>
          <w:sz w:val="24"/>
          <w:szCs w:val="24"/>
        </w:rPr>
      </w:pPr>
      <w:r w:rsidRPr="00755D45">
        <w:rPr>
          <w:rFonts w:ascii="Times New Roman" w:hAnsi="Times New Roman"/>
          <w:sz w:val="24"/>
          <w:szCs w:val="24"/>
        </w:rPr>
        <w:t>Percentage of household lat</w:t>
      </w:r>
      <w:r w:rsidR="00722FFB">
        <w:rPr>
          <w:rFonts w:ascii="Times New Roman" w:hAnsi="Times New Roman"/>
          <w:sz w:val="24"/>
          <w:szCs w:val="24"/>
        </w:rPr>
        <w:t>rine increment from 2024 to 2025</w:t>
      </w:r>
    </w:p>
    <w:p w:rsidR="00177DF0" w:rsidRPr="00755D45" w:rsidRDefault="00177DF0" w:rsidP="00177DF0">
      <w:pPr>
        <w:spacing w:after="0"/>
        <w:ind w:left="720" w:firstLine="720"/>
        <w:jc w:val="both"/>
        <w:rPr>
          <w:rFonts w:ascii="Times New Roman" w:hAnsi="Times New Roman"/>
          <w:sz w:val="24"/>
          <w:szCs w:val="24"/>
        </w:rPr>
      </w:pPr>
      <w:r w:rsidRPr="00755D45">
        <w:rPr>
          <w:rFonts w:ascii="Times New Roman" w:hAnsi="Times New Roman"/>
          <w:sz w:val="24"/>
          <w:szCs w:val="24"/>
        </w:rPr>
        <w:t xml:space="preserve">= </w:t>
      </w:r>
      <w:r w:rsidRPr="00755D45">
        <w:rPr>
          <w:rFonts w:ascii="Times New Roman" w:hAnsi="Times New Roman"/>
          <w:sz w:val="24"/>
          <w:szCs w:val="24"/>
          <w:u w:val="single"/>
        </w:rPr>
        <w:t>(11,453-9,301)</w:t>
      </w:r>
      <w:r w:rsidRPr="00755D45">
        <w:rPr>
          <w:rFonts w:ascii="Times New Roman" w:hAnsi="Times New Roman"/>
          <w:sz w:val="24"/>
          <w:szCs w:val="24"/>
        </w:rPr>
        <w:t xml:space="preserve"> × 100</w:t>
      </w:r>
    </w:p>
    <w:p w:rsidR="00177DF0" w:rsidRPr="00755D45" w:rsidRDefault="00177DF0" w:rsidP="00177DF0">
      <w:pPr>
        <w:spacing w:after="0"/>
        <w:jc w:val="both"/>
        <w:rPr>
          <w:rFonts w:ascii="Times New Roman" w:hAnsi="Times New Roman"/>
          <w:sz w:val="24"/>
          <w:szCs w:val="24"/>
        </w:rPr>
      </w:pPr>
      <w:r w:rsidRPr="00755D45">
        <w:rPr>
          <w:rFonts w:ascii="Times New Roman" w:hAnsi="Times New Roman"/>
          <w:sz w:val="24"/>
          <w:szCs w:val="24"/>
        </w:rPr>
        <w:t xml:space="preserve">   </w:t>
      </w:r>
      <w:r w:rsidRPr="00755D45">
        <w:rPr>
          <w:rFonts w:ascii="Times New Roman" w:hAnsi="Times New Roman"/>
          <w:sz w:val="24"/>
          <w:szCs w:val="24"/>
        </w:rPr>
        <w:tab/>
      </w:r>
      <w:r w:rsidRPr="00755D45">
        <w:rPr>
          <w:rFonts w:ascii="Times New Roman" w:hAnsi="Times New Roman"/>
          <w:sz w:val="24"/>
          <w:szCs w:val="24"/>
        </w:rPr>
        <w:tab/>
      </w:r>
      <w:r w:rsidRPr="00755D45">
        <w:rPr>
          <w:rFonts w:ascii="Times New Roman" w:hAnsi="Times New Roman"/>
          <w:sz w:val="24"/>
          <w:szCs w:val="24"/>
        </w:rPr>
        <w:tab/>
        <w:t xml:space="preserve"> 9,301</w:t>
      </w:r>
    </w:p>
    <w:p w:rsidR="00177DF0" w:rsidRPr="00755D45" w:rsidRDefault="00177DF0" w:rsidP="00177DF0">
      <w:pPr>
        <w:spacing w:after="0" w:line="240" w:lineRule="auto"/>
        <w:jc w:val="both"/>
        <w:rPr>
          <w:rFonts w:ascii="Times New Roman" w:hAnsi="Times New Roman"/>
          <w:sz w:val="24"/>
          <w:szCs w:val="24"/>
        </w:rPr>
      </w:pPr>
    </w:p>
    <w:p w:rsidR="00177DF0" w:rsidRPr="00755D45" w:rsidRDefault="00177DF0" w:rsidP="00177DF0">
      <w:pPr>
        <w:spacing w:after="0" w:line="240" w:lineRule="auto"/>
        <w:ind w:left="720" w:firstLine="720"/>
        <w:jc w:val="both"/>
        <w:rPr>
          <w:rFonts w:ascii="Times New Roman" w:hAnsi="Times New Roman"/>
          <w:sz w:val="24"/>
          <w:szCs w:val="24"/>
          <w:u w:val="single"/>
        </w:rPr>
      </w:pPr>
      <w:r w:rsidRPr="00755D45">
        <w:rPr>
          <w:rFonts w:ascii="Times New Roman" w:hAnsi="Times New Roman"/>
          <w:sz w:val="24"/>
          <w:szCs w:val="24"/>
        </w:rPr>
        <w:t xml:space="preserve">= </w:t>
      </w:r>
      <w:r w:rsidRPr="00755D45">
        <w:rPr>
          <w:rFonts w:ascii="Times New Roman" w:hAnsi="Times New Roman"/>
          <w:sz w:val="24"/>
          <w:szCs w:val="24"/>
          <w:u w:val="single"/>
        </w:rPr>
        <w:t xml:space="preserve">1,472 × 100 </w:t>
      </w:r>
    </w:p>
    <w:p w:rsidR="00177DF0" w:rsidRDefault="00177DF0" w:rsidP="00177DF0">
      <w:pPr>
        <w:spacing w:after="0" w:line="240" w:lineRule="auto"/>
        <w:jc w:val="both"/>
        <w:rPr>
          <w:rFonts w:ascii="Times New Roman" w:hAnsi="Times New Roman"/>
          <w:b/>
          <w:sz w:val="24"/>
          <w:szCs w:val="24"/>
        </w:rPr>
      </w:pPr>
      <w:r w:rsidRPr="00755D45">
        <w:rPr>
          <w:rFonts w:ascii="Times New Roman" w:hAnsi="Times New Roman"/>
          <w:sz w:val="24"/>
          <w:szCs w:val="24"/>
        </w:rPr>
        <w:t xml:space="preserve">          </w:t>
      </w:r>
      <w:r w:rsidRPr="00755D45">
        <w:rPr>
          <w:rFonts w:ascii="Times New Roman" w:hAnsi="Times New Roman"/>
          <w:sz w:val="24"/>
          <w:szCs w:val="24"/>
        </w:rPr>
        <w:tab/>
      </w:r>
      <w:r w:rsidRPr="00755D45">
        <w:rPr>
          <w:rFonts w:ascii="Times New Roman" w:hAnsi="Times New Roman"/>
          <w:sz w:val="24"/>
          <w:szCs w:val="24"/>
        </w:rPr>
        <w:tab/>
        <w:t xml:space="preserve">         </w:t>
      </w:r>
      <w:r>
        <w:rPr>
          <w:rFonts w:ascii="Times New Roman" w:hAnsi="Times New Roman"/>
          <w:sz w:val="24"/>
          <w:szCs w:val="24"/>
        </w:rPr>
        <w:t>9,301</w:t>
      </w:r>
      <w:r w:rsidRPr="00755D45">
        <w:rPr>
          <w:rFonts w:ascii="Times New Roman" w:hAnsi="Times New Roman"/>
          <w:b/>
          <w:sz w:val="24"/>
          <w:szCs w:val="24"/>
        </w:rPr>
        <w:t>= 15.83%</w:t>
      </w:r>
    </w:p>
    <w:p w:rsidR="00177DF0" w:rsidRDefault="00177DF0" w:rsidP="00177DF0">
      <w:pPr>
        <w:spacing w:after="160" w:line="259" w:lineRule="auto"/>
        <w:jc w:val="both"/>
        <w:rPr>
          <w:rFonts w:ascii="Times New Roman" w:hAnsi="Times New Roman"/>
          <w:sz w:val="24"/>
          <w:szCs w:val="24"/>
          <w:lang w:val="en-GB"/>
        </w:rPr>
      </w:pPr>
      <w:r w:rsidRPr="00755D45">
        <w:rPr>
          <w:rFonts w:ascii="Times New Roman" w:hAnsi="Times New Roman"/>
          <w:sz w:val="24"/>
          <w:szCs w:val="24"/>
          <w:lang w:val="en-GB"/>
        </w:rPr>
        <w:t>This is an increase of 15</w:t>
      </w:r>
      <w:r>
        <w:rPr>
          <w:rFonts w:ascii="Times New Roman" w:hAnsi="Times New Roman"/>
          <w:sz w:val="24"/>
          <w:szCs w:val="24"/>
          <w:lang w:val="en-GB"/>
        </w:rPr>
        <w:t>.83% in number of household toilet facilities</w:t>
      </w:r>
      <w:r w:rsidR="00722FFB">
        <w:rPr>
          <w:rFonts w:ascii="Times New Roman" w:hAnsi="Times New Roman"/>
          <w:sz w:val="24"/>
          <w:szCs w:val="24"/>
          <w:lang w:val="en-GB"/>
        </w:rPr>
        <w:t xml:space="preserve"> over the 9,301 baseline of 2024</w:t>
      </w:r>
    </w:p>
    <w:p w:rsidR="00177DF0" w:rsidRDefault="00722FFB" w:rsidP="00177DF0">
      <w:pPr>
        <w:spacing w:after="0" w:line="240" w:lineRule="auto"/>
        <w:jc w:val="both"/>
        <w:rPr>
          <w:rFonts w:ascii="Times New Roman" w:hAnsi="Times New Roman"/>
          <w:b/>
          <w:sz w:val="24"/>
          <w:szCs w:val="24"/>
        </w:rPr>
      </w:pPr>
      <w:r>
        <w:rPr>
          <w:rFonts w:ascii="Times New Roman" w:hAnsi="Times New Roman"/>
          <w:b/>
          <w:sz w:val="24"/>
          <w:szCs w:val="24"/>
        </w:rPr>
        <w:t>Population in 2024</w:t>
      </w:r>
      <w:r w:rsidR="00177DF0">
        <w:rPr>
          <w:rFonts w:ascii="Times New Roman" w:hAnsi="Times New Roman"/>
          <w:b/>
          <w:sz w:val="24"/>
          <w:szCs w:val="24"/>
        </w:rPr>
        <w:t>=243,601</w:t>
      </w:r>
    </w:p>
    <w:p w:rsidR="00177DF0" w:rsidRDefault="00722FFB" w:rsidP="00177DF0">
      <w:pPr>
        <w:spacing w:after="0" w:line="240" w:lineRule="auto"/>
        <w:jc w:val="both"/>
        <w:rPr>
          <w:rFonts w:ascii="Times New Roman" w:hAnsi="Times New Roman"/>
          <w:b/>
          <w:sz w:val="24"/>
          <w:szCs w:val="24"/>
        </w:rPr>
      </w:pPr>
      <w:r>
        <w:rPr>
          <w:rFonts w:ascii="Times New Roman" w:hAnsi="Times New Roman"/>
          <w:b/>
          <w:sz w:val="24"/>
          <w:szCs w:val="24"/>
        </w:rPr>
        <w:t>Population in 2025</w:t>
      </w:r>
      <w:r w:rsidR="00177DF0">
        <w:rPr>
          <w:rFonts w:ascii="Times New Roman" w:hAnsi="Times New Roman"/>
          <w:b/>
          <w:sz w:val="24"/>
          <w:szCs w:val="24"/>
        </w:rPr>
        <w:t>=244,660</w:t>
      </w:r>
    </w:p>
    <w:p w:rsidR="00177DF0" w:rsidRDefault="00177DF0" w:rsidP="00177DF0">
      <w:pPr>
        <w:spacing w:after="0" w:line="240" w:lineRule="auto"/>
        <w:jc w:val="both"/>
        <w:rPr>
          <w:rFonts w:ascii="Times New Roman" w:hAnsi="Times New Roman"/>
          <w:b/>
          <w:sz w:val="24"/>
          <w:szCs w:val="24"/>
        </w:rPr>
      </w:pPr>
      <w:r>
        <w:rPr>
          <w:rFonts w:ascii="Times New Roman" w:hAnsi="Times New Roman"/>
          <w:b/>
          <w:sz w:val="24"/>
          <w:szCs w:val="24"/>
        </w:rPr>
        <w:t xml:space="preserve"> Household Population with ac</w:t>
      </w:r>
      <w:r w:rsidR="00671444">
        <w:rPr>
          <w:rFonts w:ascii="Times New Roman" w:hAnsi="Times New Roman"/>
          <w:b/>
          <w:sz w:val="24"/>
          <w:szCs w:val="24"/>
        </w:rPr>
        <w:t>cess to basic Sanitation in 2024</w:t>
      </w:r>
      <w:r>
        <w:rPr>
          <w:rFonts w:ascii="Times New Roman" w:hAnsi="Times New Roman"/>
          <w:b/>
          <w:sz w:val="24"/>
          <w:szCs w:val="24"/>
        </w:rPr>
        <w:t xml:space="preserve"> =29,232</w:t>
      </w:r>
    </w:p>
    <w:p w:rsidR="00177DF0" w:rsidRDefault="00177DF0" w:rsidP="00177DF0">
      <w:pPr>
        <w:spacing w:after="0" w:line="240" w:lineRule="auto"/>
        <w:jc w:val="both"/>
        <w:rPr>
          <w:rFonts w:ascii="Times New Roman" w:hAnsi="Times New Roman"/>
          <w:b/>
          <w:sz w:val="24"/>
          <w:szCs w:val="24"/>
        </w:rPr>
      </w:pPr>
      <w:r>
        <w:rPr>
          <w:rFonts w:ascii="Times New Roman" w:hAnsi="Times New Roman"/>
          <w:b/>
          <w:sz w:val="24"/>
          <w:szCs w:val="24"/>
        </w:rPr>
        <w:t xml:space="preserve"> Household Population with ac</w:t>
      </w:r>
      <w:r w:rsidR="00671444">
        <w:rPr>
          <w:rFonts w:ascii="Times New Roman" w:hAnsi="Times New Roman"/>
          <w:b/>
          <w:sz w:val="24"/>
          <w:szCs w:val="24"/>
        </w:rPr>
        <w:t>cess to basic sanitation in 2025</w:t>
      </w:r>
      <w:r>
        <w:rPr>
          <w:rFonts w:ascii="Times New Roman" w:hAnsi="Times New Roman"/>
          <w:b/>
          <w:sz w:val="24"/>
          <w:szCs w:val="24"/>
        </w:rPr>
        <w:t xml:space="preserve"> =38,538</w:t>
      </w:r>
    </w:p>
    <w:p w:rsidR="00177DF0" w:rsidRPr="00811DCF" w:rsidRDefault="00177DF0" w:rsidP="00177DF0">
      <w:pPr>
        <w:spacing w:after="0" w:line="240" w:lineRule="auto"/>
        <w:jc w:val="both"/>
        <w:rPr>
          <w:rFonts w:ascii="Times New Roman" w:hAnsi="Times New Roman"/>
          <w:b/>
          <w:sz w:val="24"/>
          <w:szCs w:val="24"/>
          <w:u w:val="single"/>
        </w:rPr>
      </w:pPr>
      <w:r>
        <w:rPr>
          <w:rFonts w:ascii="Times New Roman" w:hAnsi="Times New Roman"/>
          <w:b/>
          <w:sz w:val="24"/>
          <w:szCs w:val="24"/>
        </w:rPr>
        <w:t>Percentage increase in household population with access to b</w:t>
      </w:r>
      <w:r w:rsidR="00132B0B">
        <w:rPr>
          <w:rFonts w:ascii="Times New Roman" w:hAnsi="Times New Roman"/>
          <w:b/>
          <w:sz w:val="24"/>
          <w:szCs w:val="24"/>
        </w:rPr>
        <w:t>asic sanitation from 2024 to 2025</w:t>
      </w:r>
      <w:r>
        <w:rPr>
          <w:rFonts w:ascii="Times New Roman" w:hAnsi="Times New Roman"/>
          <w:b/>
          <w:sz w:val="24"/>
          <w:szCs w:val="24"/>
        </w:rPr>
        <w:t xml:space="preserve"> =(</w:t>
      </w:r>
      <w:r w:rsidRPr="00B74A76">
        <w:rPr>
          <w:rFonts w:ascii="Times New Roman" w:hAnsi="Times New Roman"/>
          <w:b/>
          <w:sz w:val="24"/>
          <w:szCs w:val="24"/>
          <w:u w:val="single"/>
        </w:rPr>
        <w:t>38,538-29,232</w:t>
      </w:r>
      <w:r>
        <w:rPr>
          <w:rFonts w:ascii="Times New Roman" w:hAnsi="Times New Roman"/>
          <w:b/>
          <w:sz w:val="24"/>
          <w:szCs w:val="24"/>
          <w:u w:val="single"/>
        </w:rPr>
        <w:t xml:space="preserve">  )*100</w:t>
      </w:r>
    </w:p>
    <w:p w:rsidR="00177DF0" w:rsidRDefault="00177DF0" w:rsidP="00177DF0">
      <w:pPr>
        <w:spacing w:after="160" w:line="259" w:lineRule="auto"/>
        <w:jc w:val="both"/>
        <w:rPr>
          <w:rFonts w:ascii="Times New Roman" w:hAnsi="Times New Roman"/>
          <w:sz w:val="24"/>
          <w:szCs w:val="24"/>
          <w:lang w:val="en-GB"/>
        </w:rPr>
      </w:pPr>
      <w:r>
        <w:rPr>
          <w:rFonts w:ascii="Times New Roman" w:hAnsi="Times New Roman"/>
          <w:sz w:val="24"/>
          <w:szCs w:val="24"/>
          <w:lang w:val="en-GB"/>
        </w:rPr>
        <w:t xml:space="preserve">                    29,232</w:t>
      </w:r>
    </w:p>
    <w:p w:rsidR="00177DF0" w:rsidRPr="00F378FB" w:rsidRDefault="00177DF0" w:rsidP="00177DF0">
      <w:pPr>
        <w:spacing w:after="160" w:line="259" w:lineRule="auto"/>
        <w:jc w:val="both"/>
        <w:rPr>
          <w:rFonts w:ascii="Times New Roman" w:hAnsi="Times New Roman"/>
          <w:b/>
          <w:sz w:val="24"/>
          <w:szCs w:val="24"/>
          <w:u w:val="single"/>
          <w:lang w:val="en-GB"/>
        </w:rPr>
      </w:pPr>
      <w:r w:rsidRPr="00F378FB">
        <w:rPr>
          <w:rFonts w:ascii="Times New Roman" w:hAnsi="Times New Roman"/>
          <w:b/>
          <w:sz w:val="24"/>
          <w:szCs w:val="24"/>
          <w:u w:val="single"/>
          <w:lang w:val="en-GB"/>
        </w:rPr>
        <w:t>=32%</w:t>
      </w:r>
    </w:p>
    <w:p w:rsidR="00177DF0" w:rsidRDefault="00177DF0" w:rsidP="00177DF0">
      <w:pPr>
        <w:spacing w:after="160" w:line="259" w:lineRule="auto"/>
        <w:jc w:val="both"/>
        <w:rPr>
          <w:rFonts w:ascii="Times New Roman" w:hAnsi="Times New Roman"/>
          <w:sz w:val="24"/>
          <w:szCs w:val="24"/>
          <w:lang w:val="en-GB"/>
        </w:rPr>
      </w:pPr>
    </w:p>
    <w:p w:rsidR="00177DF0" w:rsidRDefault="00177DF0" w:rsidP="00177DF0">
      <w:pPr>
        <w:spacing w:after="160" w:line="259" w:lineRule="auto"/>
        <w:jc w:val="both"/>
        <w:rPr>
          <w:rFonts w:ascii="Times New Roman" w:hAnsi="Times New Roman"/>
          <w:sz w:val="24"/>
          <w:szCs w:val="24"/>
          <w:lang w:val="en-GB"/>
        </w:rPr>
      </w:pPr>
    </w:p>
    <w:p w:rsidR="00177DF0" w:rsidRPr="00755D45" w:rsidRDefault="00177DF0" w:rsidP="00177DF0">
      <w:pPr>
        <w:spacing w:after="160" w:line="259" w:lineRule="auto"/>
        <w:jc w:val="both"/>
        <w:rPr>
          <w:rFonts w:ascii="Times New Roman" w:hAnsi="Times New Roman"/>
          <w:sz w:val="24"/>
          <w:szCs w:val="24"/>
          <w:lang w:val="en-GB"/>
        </w:rPr>
      </w:pPr>
    </w:p>
    <w:p w:rsidR="00177DF0" w:rsidRPr="004E028D" w:rsidRDefault="00177DF0" w:rsidP="00177DF0">
      <w:pPr>
        <w:tabs>
          <w:tab w:val="left" w:pos="3667"/>
        </w:tabs>
        <w:spacing w:after="0" w:line="240" w:lineRule="auto"/>
        <w:jc w:val="both"/>
        <w:rPr>
          <w:rFonts w:ascii="Times New Roman" w:hAnsi="Times New Roman"/>
          <w:noProof/>
          <w:sz w:val="24"/>
          <w:szCs w:val="24"/>
          <w:lang w:val="en-GB" w:eastAsia="en-GB"/>
        </w:rPr>
      </w:pPr>
      <w:r w:rsidRPr="004E028D">
        <w:rPr>
          <w:rFonts w:ascii="Times New Roman" w:hAnsi="Times New Roman"/>
          <w:noProof/>
          <w:sz w:val="24"/>
          <w:szCs w:val="24"/>
        </w:rPr>
        <w:drawing>
          <wp:inline distT="0" distB="0" distL="0" distR="0" wp14:anchorId="6797B286" wp14:editId="41A8B7B0">
            <wp:extent cx="5738648" cy="2627375"/>
            <wp:effectExtent l="0" t="0" r="0" b="1905"/>
            <wp:docPr id="5" name="Picture 5" descr="C:\Users\user\Desktop\new 2\IMG_20221122_124525_8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user\Desktop\new 2\IMG_20221122_124525_846.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738495" cy="2627305"/>
                    </a:xfrm>
                    <a:prstGeom prst="rect">
                      <a:avLst/>
                    </a:prstGeom>
                    <a:noFill/>
                    <a:ln>
                      <a:noFill/>
                    </a:ln>
                  </pic:spPr>
                </pic:pic>
              </a:graphicData>
            </a:graphic>
          </wp:inline>
        </w:drawing>
      </w:r>
    </w:p>
    <w:p w:rsidR="00177DF0" w:rsidRPr="00755D45" w:rsidRDefault="00177DF0" w:rsidP="00177DF0">
      <w:pPr>
        <w:tabs>
          <w:tab w:val="left" w:pos="3667"/>
        </w:tabs>
        <w:spacing w:after="0" w:line="240" w:lineRule="auto"/>
        <w:jc w:val="both"/>
        <w:rPr>
          <w:rFonts w:ascii="Times New Roman" w:hAnsi="Times New Roman"/>
          <w:sz w:val="24"/>
          <w:szCs w:val="24"/>
          <w:lang w:val="en-GB"/>
        </w:rPr>
      </w:pPr>
    </w:p>
    <w:p w:rsidR="00177DF0" w:rsidRPr="00755D45" w:rsidRDefault="00177DF0" w:rsidP="00177DF0">
      <w:pPr>
        <w:tabs>
          <w:tab w:val="left" w:pos="3667"/>
        </w:tabs>
        <w:spacing w:after="0" w:line="240" w:lineRule="auto"/>
        <w:jc w:val="both"/>
        <w:rPr>
          <w:rFonts w:ascii="Times New Roman" w:hAnsi="Times New Roman"/>
          <w:b/>
          <w:sz w:val="24"/>
          <w:szCs w:val="24"/>
          <w:lang w:val="en-GB"/>
        </w:rPr>
      </w:pPr>
      <w:r w:rsidRPr="00755D45">
        <w:rPr>
          <w:rFonts w:ascii="Times New Roman" w:hAnsi="Times New Roman"/>
          <w:b/>
          <w:i/>
          <w:sz w:val="24"/>
          <w:szCs w:val="24"/>
          <w:lang w:val="en-GB"/>
        </w:rPr>
        <w:t>Public Education on Standards enforcement by Environmental and Sanitation Sub Committee led the MEHO (Mr Gods</w:t>
      </w:r>
      <w:r>
        <w:rPr>
          <w:rFonts w:ascii="Times New Roman" w:hAnsi="Times New Roman"/>
          <w:b/>
          <w:i/>
          <w:sz w:val="24"/>
          <w:szCs w:val="24"/>
          <w:lang w:val="en-GB"/>
        </w:rPr>
        <w:t xml:space="preserve">on M </w:t>
      </w:r>
      <w:r w:rsidR="00722FFB">
        <w:rPr>
          <w:rFonts w:ascii="Times New Roman" w:hAnsi="Times New Roman"/>
          <w:b/>
          <w:i/>
          <w:sz w:val="24"/>
          <w:szCs w:val="24"/>
          <w:lang w:val="en-GB"/>
        </w:rPr>
        <w:t>Lodo) at Kasoa Gada on 14</w:t>
      </w:r>
      <w:r>
        <w:rPr>
          <w:rFonts w:ascii="Times New Roman" w:hAnsi="Times New Roman"/>
          <w:b/>
          <w:i/>
          <w:sz w:val="24"/>
          <w:szCs w:val="24"/>
          <w:vertAlign w:val="superscript"/>
          <w:lang w:val="en-GB"/>
        </w:rPr>
        <w:t>th</w:t>
      </w:r>
      <w:r w:rsidR="00722FFB">
        <w:rPr>
          <w:rFonts w:ascii="Times New Roman" w:hAnsi="Times New Roman"/>
          <w:b/>
          <w:i/>
          <w:sz w:val="24"/>
          <w:szCs w:val="24"/>
          <w:lang w:val="en-GB"/>
        </w:rPr>
        <w:t xml:space="preserve"> July, 2025</w:t>
      </w:r>
      <w:r>
        <w:rPr>
          <w:rFonts w:ascii="Times New Roman" w:hAnsi="Times New Roman"/>
          <w:b/>
          <w:i/>
          <w:sz w:val="24"/>
          <w:szCs w:val="24"/>
          <w:lang w:val="en-GB"/>
        </w:rPr>
        <w:t>.</w:t>
      </w:r>
    </w:p>
    <w:p w:rsidR="00177DF0" w:rsidRPr="00755D45" w:rsidRDefault="00177DF0" w:rsidP="00177DF0">
      <w:pPr>
        <w:tabs>
          <w:tab w:val="left" w:pos="3667"/>
        </w:tabs>
        <w:spacing w:after="0" w:line="240" w:lineRule="auto"/>
        <w:jc w:val="both"/>
        <w:rPr>
          <w:rFonts w:ascii="Times New Roman" w:hAnsi="Times New Roman"/>
          <w:b/>
          <w:sz w:val="24"/>
          <w:szCs w:val="24"/>
          <w:lang w:val="en-GB"/>
        </w:rPr>
      </w:pPr>
    </w:p>
    <w:p w:rsidR="00177DF0" w:rsidRPr="00755D45" w:rsidRDefault="00177DF0" w:rsidP="00177DF0">
      <w:pPr>
        <w:tabs>
          <w:tab w:val="left" w:pos="3667"/>
        </w:tabs>
        <w:spacing w:after="0" w:line="240" w:lineRule="auto"/>
        <w:jc w:val="both"/>
        <w:rPr>
          <w:rFonts w:ascii="Times New Roman" w:hAnsi="Times New Roman"/>
          <w:sz w:val="24"/>
          <w:szCs w:val="24"/>
          <w:lang w:val="en-GB"/>
        </w:rPr>
      </w:pPr>
      <w:r>
        <w:rPr>
          <w:rFonts w:ascii="Times New Roman" w:hAnsi="Times New Roman"/>
          <w:sz w:val="24"/>
          <w:szCs w:val="24"/>
          <w:lang w:val="en-GB"/>
        </w:rPr>
        <w:t>2024</w:t>
      </w:r>
      <w:r w:rsidRPr="00755D45">
        <w:rPr>
          <w:rFonts w:ascii="Times New Roman" w:hAnsi="Times New Roman"/>
          <w:sz w:val="24"/>
          <w:szCs w:val="24"/>
          <w:lang w:val="en-GB"/>
        </w:rPr>
        <w:t xml:space="preserve"> BASIC SANITATION COVERAGE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0"/>
        <w:gridCol w:w="3081"/>
        <w:gridCol w:w="3081"/>
      </w:tblGrid>
      <w:tr w:rsidR="00177DF0" w:rsidRPr="004E028D" w:rsidTr="0049646E">
        <w:tc>
          <w:tcPr>
            <w:tcW w:w="3080" w:type="dxa"/>
            <w:shd w:val="clear" w:color="auto" w:fill="auto"/>
          </w:tcPr>
          <w:p w:rsidR="00177DF0" w:rsidRPr="004E028D" w:rsidRDefault="00177DF0" w:rsidP="0049646E">
            <w:pPr>
              <w:tabs>
                <w:tab w:val="left" w:pos="3667"/>
              </w:tabs>
              <w:jc w:val="both"/>
              <w:rPr>
                <w:rFonts w:ascii="Times New Roman" w:hAnsi="Times New Roman"/>
                <w:sz w:val="24"/>
                <w:szCs w:val="24"/>
                <w:lang w:val="en-GB"/>
              </w:rPr>
            </w:pPr>
            <w:r w:rsidRPr="004E028D">
              <w:rPr>
                <w:rFonts w:ascii="Times New Roman" w:hAnsi="Times New Roman"/>
                <w:sz w:val="24"/>
                <w:szCs w:val="24"/>
                <w:lang w:val="en-GB"/>
              </w:rPr>
              <w:t xml:space="preserve">Urban </w:t>
            </w:r>
          </w:p>
        </w:tc>
        <w:tc>
          <w:tcPr>
            <w:tcW w:w="3081" w:type="dxa"/>
            <w:shd w:val="clear" w:color="auto" w:fill="auto"/>
          </w:tcPr>
          <w:p w:rsidR="00177DF0" w:rsidRPr="004E028D" w:rsidRDefault="00177DF0" w:rsidP="0049646E">
            <w:pPr>
              <w:tabs>
                <w:tab w:val="left" w:pos="3667"/>
              </w:tabs>
              <w:jc w:val="both"/>
              <w:rPr>
                <w:rFonts w:ascii="Times New Roman" w:hAnsi="Times New Roman"/>
                <w:sz w:val="24"/>
                <w:szCs w:val="24"/>
                <w:lang w:val="en-GB"/>
              </w:rPr>
            </w:pPr>
            <w:r>
              <w:rPr>
                <w:rFonts w:ascii="Times New Roman" w:hAnsi="Times New Roman"/>
                <w:sz w:val="24"/>
                <w:szCs w:val="24"/>
                <w:lang w:val="en-GB"/>
              </w:rPr>
              <w:t>66</w:t>
            </w:r>
            <w:r w:rsidRPr="004E028D">
              <w:rPr>
                <w:rFonts w:ascii="Times New Roman" w:hAnsi="Times New Roman"/>
                <w:sz w:val="24"/>
                <w:szCs w:val="24"/>
                <w:lang w:val="en-GB"/>
              </w:rPr>
              <w:t>%</w:t>
            </w:r>
          </w:p>
        </w:tc>
        <w:tc>
          <w:tcPr>
            <w:tcW w:w="3081" w:type="dxa"/>
            <w:shd w:val="clear" w:color="auto" w:fill="auto"/>
          </w:tcPr>
          <w:p w:rsidR="00177DF0" w:rsidRPr="004E028D" w:rsidRDefault="00177DF0" w:rsidP="0049646E">
            <w:pPr>
              <w:tabs>
                <w:tab w:val="left" w:pos="3667"/>
              </w:tabs>
              <w:jc w:val="both"/>
              <w:rPr>
                <w:rFonts w:ascii="Times New Roman" w:hAnsi="Times New Roman"/>
                <w:sz w:val="24"/>
                <w:szCs w:val="24"/>
                <w:lang w:val="en-GB"/>
              </w:rPr>
            </w:pPr>
          </w:p>
        </w:tc>
      </w:tr>
      <w:tr w:rsidR="00177DF0" w:rsidRPr="004E028D" w:rsidTr="0049646E">
        <w:tc>
          <w:tcPr>
            <w:tcW w:w="3080" w:type="dxa"/>
            <w:shd w:val="clear" w:color="auto" w:fill="auto"/>
          </w:tcPr>
          <w:p w:rsidR="00177DF0" w:rsidRPr="004E028D" w:rsidRDefault="00177DF0" w:rsidP="0049646E">
            <w:pPr>
              <w:tabs>
                <w:tab w:val="left" w:pos="3667"/>
              </w:tabs>
              <w:jc w:val="both"/>
              <w:rPr>
                <w:rFonts w:ascii="Times New Roman" w:hAnsi="Times New Roman"/>
                <w:sz w:val="24"/>
                <w:szCs w:val="24"/>
                <w:lang w:val="en-GB"/>
              </w:rPr>
            </w:pPr>
            <w:r w:rsidRPr="004E028D">
              <w:rPr>
                <w:rFonts w:ascii="Times New Roman" w:hAnsi="Times New Roman"/>
                <w:sz w:val="24"/>
                <w:szCs w:val="24"/>
                <w:lang w:val="en-GB"/>
              </w:rPr>
              <w:t>Rural</w:t>
            </w:r>
          </w:p>
        </w:tc>
        <w:tc>
          <w:tcPr>
            <w:tcW w:w="3081" w:type="dxa"/>
            <w:shd w:val="clear" w:color="auto" w:fill="auto"/>
          </w:tcPr>
          <w:p w:rsidR="00177DF0" w:rsidRPr="004E028D" w:rsidRDefault="00177DF0" w:rsidP="0049646E">
            <w:pPr>
              <w:tabs>
                <w:tab w:val="left" w:pos="3667"/>
              </w:tabs>
              <w:jc w:val="both"/>
              <w:rPr>
                <w:rFonts w:ascii="Times New Roman" w:hAnsi="Times New Roman"/>
                <w:sz w:val="24"/>
                <w:szCs w:val="24"/>
                <w:lang w:val="en-GB"/>
              </w:rPr>
            </w:pPr>
            <w:r>
              <w:rPr>
                <w:rFonts w:ascii="Times New Roman" w:hAnsi="Times New Roman"/>
                <w:sz w:val="24"/>
                <w:szCs w:val="24"/>
                <w:lang w:val="en-GB"/>
              </w:rPr>
              <w:t>60</w:t>
            </w:r>
            <w:r w:rsidRPr="004E028D">
              <w:rPr>
                <w:rFonts w:ascii="Times New Roman" w:hAnsi="Times New Roman"/>
                <w:sz w:val="24"/>
                <w:szCs w:val="24"/>
                <w:lang w:val="en-GB"/>
              </w:rPr>
              <w:t>%</w:t>
            </w:r>
          </w:p>
        </w:tc>
        <w:tc>
          <w:tcPr>
            <w:tcW w:w="3081" w:type="dxa"/>
            <w:shd w:val="clear" w:color="auto" w:fill="auto"/>
          </w:tcPr>
          <w:p w:rsidR="00177DF0" w:rsidRPr="004E028D" w:rsidRDefault="00177DF0" w:rsidP="0049646E">
            <w:pPr>
              <w:tabs>
                <w:tab w:val="left" w:pos="3667"/>
              </w:tabs>
              <w:jc w:val="both"/>
              <w:rPr>
                <w:rFonts w:ascii="Times New Roman" w:hAnsi="Times New Roman"/>
                <w:sz w:val="24"/>
                <w:szCs w:val="24"/>
                <w:lang w:val="en-GB"/>
              </w:rPr>
            </w:pPr>
          </w:p>
        </w:tc>
      </w:tr>
      <w:tr w:rsidR="00177DF0" w:rsidRPr="004E028D" w:rsidTr="004964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40"/>
        </w:trPr>
        <w:tc>
          <w:tcPr>
            <w:tcW w:w="9242" w:type="dxa"/>
            <w:gridSpan w:val="3"/>
            <w:shd w:val="clear" w:color="auto" w:fill="auto"/>
          </w:tcPr>
          <w:p w:rsidR="00177DF0" w:rsidRPr="004E028D" w:rsidRDefault="00177DF0" w:rsidP="0049646E">
            <w:pPr>
              <w:tabs>
                <w:tab w:val="left" w:pos="3667"/>
              </w:tabs>
              <w:ind w:left="108"/>
              <w:jc w:val="both"/>
              <w:rPr>
                <w:rFonts w:ascii="Times New Roman" w:hAnsi="Times New Roman"/>
                <w:sz w:val="24"/>
                <w:szCs w:val="24"/>
                <w:lang w:val="en-GB"/>
              </w:rPr>
            </w:pPr>
            <w:r>
              <w:rPr>
                <w:rFonts w:ascii="Times New Roman" w:hAnsi="Times New Roman"/>
                <w:sz w:val="24"/>
                <w:szCs w:val="24"/>
                <w:lang w:val="en-GB"/>
              </w:rPr>
              <w:t>Municipality=63</w:t>
            </w:r>
            <w:r w:rsidRPr="004E028D">
              <w:rPr>
                <w:rFonts w:ascii="Times New Roman" w:hAnsi="Times New Roman"/>
                <w:sz w:val="24"/>
                <w:szCs w:val="24"/>
                <w:lang w:val="en-GB"/>
              </w:rPr>
              <w:t>%</w:t>
            </w:r>
          </w:p>
        </w:tc>
      </w:tr>
    </w:tbl>
    <w:p w:rsidR="00177DF0" w:rsidRPr="00755D45" w:rsidRDefault="00177DF0" w:rsidP="00177DF0">
      <w:pPr>
        <w:tabs>
          <w:tab w:val="left" w:pos="3667"/>
        </w:tabs>
        <w:spacing w:after="0" w:line="240" w:lineRule="auto"/>
        <w:jc w:val="both"/>
        <w:rPr>
          <w:rFonts w:ascii="Times New Roman" w:hAnsi="Times New Roman"/>
          <w:sz w:val="24"/>
          <w:szCs w:val="24"/>
          <w:lang w:val="en-GB"/>
        </w:rPr>
      </w:pPr>
    </w:p>
    <w:p w:rsidR="00177DF0" w:rsidRPr="00755D45" w:rsidRDefault="00177DF0" w:rsidP="00177DF0">
      <w:pPr>
        <w:spacing w:after="160" w:line="360" w:lineRule="auto"/>
        <w:jc w:val="both"/>
        <w:rPr>
          <w:rFonts w:ascii="Times New Roman" w:hAnsi="Times New Roman"/>
          <w:sz w:val="24"/>
          <w:szCs w:val="24"/>
          <w:lang w:val="en-GB"/>
        </w:rPr>
      </w:pPr>
    </w:p>
    <w:p w:rsidR="00177DF0" w:rsidRPr="00755D45" w:rsidRDefault="00177DF0" w:rsidP="00177DF0">
      <w:pPr>
        <w:spacing w:after="160" w:line="360" w:lineRule="auto"/>
        <w:jc w:val="both"/>
        <w:rPr>
          <w:rFonts w:ascii="Times New Roman" w:hAnsi="Times New Roman"/>
          <w:b/>
          <w:sz w:val="24"/>
          <w:szCs w:val="24"/>
          <w:lang w:val="en-GB"/>
        </w:rPr>
      </w:pPr>
      <w:r w:rsidRPr="00755D45">
        <w:rPr>
          <w:rFonts w:ascii="Times New Roman" w:hAnsi="Times New Roman"/>
          <w:b/>
          <w:sz w:val="24"/>
          <w:szCs w:val="24"/>
          <w:lang w:val="en-GB"/>
        </w:rPr>
        <w:t>19.  ENVIRONMENTAL ENHANCEMENT PROGRAMS</w:t>
      </w:r>
    </w:p>
    <w:p w:rsidR="00177DF0" w:rsidRPr="00755D45" w:rsidRDefault="00177DF0" w:rsidP="00177DF0">
      <w:pPr>
        <w:spacing w:after="160" w:line="360" w:lineRule="auto"/>
        <w:jc w:val="both"/>
        <w:rPr>
          <w:rFonts w:ascii="Times New Roman" w:hAnsi="Times New Roman"/>
          <w:sz w:val="24"/>
          <w:szCs w:val="24"/>
          <w:lang w:val="en-GB"/>
        </w:rPr>
      </w:pPr>
      <w:r w:rsidRPr="00755D45">
        <w:rPr>
          <w:rFonts w:ascii="Times New Roman" w:hAnsi="Times New Roman"/>
          <w:sz w:val="24"/>
          <w:szCs w:val="24"/>
          <w:lang w:val="en-GB"/>
        </w:rPr>
        <w:t>The department during the period under review embarked on the following activities to ensure a clean, safe, pleasant and healthy environment.</w:t>
      </w:r>
    </w:p>
    <w:p w:rsidR="00177DF0" w:rsidRPr="00755D45" w:rsidRDefault="00177DF0" w:rsidP="00177DF0">
      <w:pPr>
        <w:spacing w:after="160" w:line="360" w:lineRule="auto"/>
        <w:jc w:val="both"/>
        <w:rPr>
          <w:rFonts w:ascii="Times New Roman" w:hAnsi="Times New Roman"/>
          <w:sz w:val="24"/>
          <w:szCs w:val="24"/>
          <w:lang w:val="en-GB"/>
        </w:rPr>
      </w:pPr>
      <w:r w:rsidRPr="00755D45">
        <w:rPr>
          <w:rFonts w:ascii="Times New Roman" w:hAnsi="Times New Roman"/>
          <w:sz w:val="24"/>
          <w:szCs w:val="24"/>
          <w:lang w:val="en-GB"/>
        </w:rPr>
        <w:t>1. Noise Pollution Control</w:t>
      </w:r>
    </w:p>
    <w:p w:rsidR="00177DF0" w:rsidRPr="00755D45" w:rsidRDefault="00177DF0" w:rsidP="00177DF0">
      <w:pPr>
        <w:tabs>
          <w:tab w:val="left" w:pos="3705"/>
        </w:tabs>
        <w:spacing w:after="160" w:line="360" w:lineRule="auto"/>
        <w:jc w:val="both"/>
        <w:rPr>
          <w:rFonts w:ascii="Times New Roman" w:hAnsi="Times New Roman"/>
          <w:sz w:val="24"/>
          <w:szCs w:val="24"/>
          <w:lang w:val="en-GB"/>
        </w:rPr>
      </w:pPr>
      <w:r w:rsidRPr="00755D45">
        <w:rPr>
          <w:rFonts w:ascii="Times New Roman" w:hAnsi="Times New Roman"/>
          <w:sz w:val="24"/>
          <w:szCs w:val="24"/>
          <w:lang w:val="en-GB"/>
        </w:rPr>
        <w:t>2. Environmental education and</w:t>
      </w:r>
    </w:p>
    <w:p w:rsidR="00177DF0" w:rsidRPr="00755D45" w:rsidRDefault="00177DF0" w:rsidP="00177DF0">
      <w:pPr>
        <w:spacing w:after="160" w:line="360" w:lineRule="auto"/>
        <w:jc w:val="both"/>
        <w:rPr>
          <w:rFonts w:ascii="Times New Roman" w:hAnsi="Times New Roman"/>
          <w:sz w:val="24"/>
          <w:szCs w:val="24"/>
          <w:lang w:val="en-GB"/>
        </w:rPr>
      </w:pPr>
      <w:r w:rsidRPr="00755D45">
        <w:rPr>
          <w:rFonts w:ascii="Times New Roman" w:hAnsi="Times New Roman"/>
          <w:sz w:val="24"/>
          <w:szCs w:val="24"/>
          <w:lang w:val="en-GB"/>
        </w:rPr>
        <w:t>3. Afforestation</w:t>
      </w:r>
    </w:p>
    <w:p w:rsidR="00177DF0" w:rsidRPr="00755D45" w:rsidRDefault="00177DF0" w:rsidP="00177DF0">
      <w:pPr>
        <w:spacing w:after="160" w:line="360" w:lineRule="auto"/>
        <w:jc w:val="both"/>
        <w:rPr>
          <w:rFonts w:ascii="Times New Roman" w:hAnsi="Times New Roman"/>
          <w:sz w:val="24"/>
          <w:szCs w:val="24"/>
          <w:lang w:val="en-GB"/>
        </w:rPr>
      </w:pPr>
      <w:r w:rsidRPr="00755D45">
        <w:rPr>
          <w:rFonts w:ascii="Times New Roman" w:hAnsi="Times New Roman"/>
          <w:sz w:val="24"/>
          <w:szCs w:val="24"/>
          <w:lang w:val="en-GB"/>
        </w:rPr>
        <w:t>Table Showing Noise Making Complains Received a</w:t>
      </w:r>
      <w:r w:rsidR="00722FFB">
        <w:rPr>
          <w:rFonts w:ascii="Times New Roman" w:hAnsi="Times New Roman"/>
          <w:sz w:val="24"/>
          <w:szCs w:val="24"/>
          <w:lang w:val="en-GB"/>
        </w:rPr>
        <w:t>nd Addressed in 2025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2035"/>
        <w:gridCol w:w="1701"/>
        <w:gridCol w:w="1559"/>
        <w:gridCol w:w="3096"/>
      </w:tblGrid>
      <w:tr w:rsidR="00177DF0" w:rsidRPr="004E028D" w:rsidTr="0049646E">
        <w:trPr>
          <w:trHeight w:val="643"/>
        </w:trPr>
        <w:tc>
          <w:tcPr>
            <w:tcW w:w="625"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S№</w:t>
            </w:r>
          </w:p>
        </w:tc>
        <w:tc>
          <w:tcPr>
            <w:tcW w:w="2035"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Name of Complainant</w:t>
            </w:r>
          </w:p>
        </w:tc>
        <w:tc>
          <w:tcPr>
            <w:tcW w:w="1701"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Contact №</w:t>
            </w:r>
          </w:p>
        </w:tc>
        <w:tc>
          <w:tcPr>
            <w:tcW w:w="1559"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 xml:space="preserve">Location </w:t>
            </w:r>
          </w:p>
        </w:tc>
        <w:tc>
          <w:tcPr>
            <w:tcW w:w="3096"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Remedial Actions taken</w:t>
            </w:r>
          </w:p>
        </w:tc>
      </w:tr>
      <w:tr w:rsidR="00177DF0" w:rsidRPr="004E028D" w:rsidTr="0049646E">
        <w:trPr>
          <w:trHeight w:val="619"/>
        </w:trPr>
        <w:tc>
          <w:tcPr>
            <w:tcW w:w="625"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1</w:t>
            </w:r>
          </w:p>
        </w:tc>
        <w:tc>
          <w:tcPr>
            <w:tcW w:w="2035"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Mohammed Yartey</w:t>
            </w:r>
          </w:p>
        </w:tc>
        <w:tc>
          <w:tcPr>
            <w:tcW w:w="1701"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0246420086</w:t>
            </w:r>
          </w:p>
        </w:tc>
        <w:tc>
          <w:tcPr>
            <w:tcW w:w="1559"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Little-Rock Police Station</w:t>
            </w:r>
          </w:p>
        </w:tc>
        <w:tc>
          <w:tcPr>
            <w:tcW w:w="3096"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Defendant’s noise making machines were calibrated to conform to the noise permissible levels of the Assembly’s Noise Abatement Bye-Laws, 2018</w:t>
            </w:r>
          </w:p>
        </w:tc>
      </w:tr>
      <w:tr w:rsidR="00177DF0" w:rsidRPr="004E028D" w:rsidTr="0049646E">
        <w:trPr>
          <w:trHeight w:val="643"/>
        </w:trPr>
        <w:tc>
          <w:tcPr>
            <w:tcW w:w="625"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2</w:t>
            </w:r>
          </w:p>
        </w:tc>
        <w:tc>
          <w:tcPr>
            <w:tcW w:w="2035" w:type="dxa"/>
            <w:shd w:val="clear" w:color="auto" w:fill="auto"/>
          </w:tcPr>
          <w:p w:rsidR="00177DF0" w:rsidRPr="004E028D" w:rsidRDefault="00177DF0" w:rsidP="0049646E">
            <w:pPr>
              <w:spacing w:line="360" w:lineRule="auto"/>
              <w:jc w:val="both"/>
              <w:rPr>
                <w:rFonts w:ascii="Times New Roman" w:hAnsi="Times New Roman"/>
                <w:sz w:val="24"/>
                <w:szCs w:val="24"/>
              </w:rPr>
            </w:pPr>
            <w:r>
              <w:rPr>
                <w:rFonts w:ascii="Times New Roman" w:hAnsi="Times New Roman"/>
                <w:sz w:val="24"/>
                <w:szCs w:val="24"/>
              </w:rPr>
              <w:t>Paulina K</w:t>
            </w:r>
            <w:r w:rsidRPr="004E028D">
              <w:rPr>
                <w:rFonts w:ascii="Times New Roman" w:hAnsi="Times New Roman"/>
                <w:sz w:val="24"/>
                <w:szCs w:val="24"/>
              </w:rPr>
              <w:t>umi</w:t>
            </w:r>
          </w:p>
        </w:tc>
        <w:tc>
          <w:tcPr>
            <w:tcW w:w="1701"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0243032310</w:t>
            </w:r>
          </w:p>
        </w:tc>
        <w:tc>
          <w:tcPr>
            <w:tcW w:w="1559"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Kamebre</w:t>
            </w:r>
          </w:p>
        </w:tc>
        <w:tc>
          <w:tcPr>
            <w:tcW w:w="3096"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Defendant’s noise making machines were calibrated to conform to the noise permissible levels of the Assembly’s Noise Abatement Bye-Laws, 2018</w:t>
            </w:r>
          </w:p>
        </w:tc>
      </w:tr>
      <w:tr w:rsidR="00177DF0" w:rsidRPr="004E028D" w:rsidTr="0049646E">
        <w:trPr>
          <w:trHeight w:val="643"/>
        </w:trPr>
        <w:tc>
          <w:tcPr>
            <w:tcW w:w="625"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3</w:t>
            </w:r>
          </w:p>
        </w:tc>
        <w:tc>
          <w:tcPr>
            <w:tcW w:w="2035"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Cornelius</w:t>
            </w:r>
            <w:r>
              <w:rPr>
                <w:rFonts w:ascii="Times New Roman" w:hAnsi="Times New Roman"/>
                <w:sz w:val="24"/>
                <w:szCs w:val="24"/>
              </w:rPr>
              <w:t xml:space="preserve"> Worl</w:t>
            </w:r>
            <w:r w:rsidRPr="004E028D">
              <w:rPr>
                <w:rFonts w:ascii="Times New Roman" w:hAnsi="Times New Roman"/>
                <w:sz w:val="24"/>
                <w:szCs w:val="24"/>
              </w:rPr>
              <w:t>anyo K.D</w:t>
            </w:r>
          </w:p>
        </w:tc>
        <w:tc>
          <w:tcPr>
            <w:tcW w:w="1701"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0244591764</w:t>
            </w:r>
          </w:p>
        </w:tc>
        <w:tc>
          <w:tcPr>
            <w:tcW w:w="1559"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Opeikuma Junction</w:t>
            </w:r>
          </w:p>
        </w:tc>
        <w:tc>
          <w:tcPr>
            <w:tcW w:w="3096"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Defendant’s noise making machines were calibrated to conform to the noise permissible levels of the Assembly’s Noise Abatement Bye-Laws, 2018</w:t>
            </w:r>
          </w:p>
        </w:tc>
      </w:tr>
      <w:tr w:rsidR="00177DF0" w:rsidRPr="004E028D" w:rsidTr="0049646E">
        <w:trPr>
          <w:trHeight w:val="619"/>
        </w:trPr>
        <w:tc>
          <w:tcPr>
            <w:tcW w:w="625"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4</w:t>
            </w:r>
          </w:p>
        </w:tc>
        <w:tc>
          <w:tcPr>
            <w:tcW w:w="2035"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Ramatu Ali Gariba</w:t>
            </w:r>
          </w:p>
        </w:tc>
        <w:tc>
          <w:tcPr>
            <w:tcW w:w="1701"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0543496365</w:t>
            </w:r>
          </w:p>
        </w:tc>
        <w:tc>
          <w:tcPr>
            <w:tcW w:w="1559"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Oklunkwanta</w:t>
            </w:r>
          </w:p>
        </w:tc>
        <w:tc>
          <w:tcPr>
            <w:tcW w:w="3096"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Defendant’s noise making machines were calibrated to conform to the noise permissible levels of the Assembly’s Noise Abatement Bye-Laws, 2018</w:t>
            </w:r>
          </w:p>
        </w:tc>
      </w:tr>
      <w:tr w:rsidR="00177DF0" w:rsidRPr="004E028D" w:rsidTr="0049646E">
        <w:trPr>
          <w:trHeight w:val="643"/>
        </w:trPr>
        <w:tc>
          <w:tcPr>
            <w:tcW w:w="625"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5</w:t>
            </w:r>
          </w:p>
        </w:tc>
        <w:tc>
          <w:tcPr>
            <w:tcW w:w="2035"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Timothy Baidu Jones</w:t>
            </w:r>
          </w:p>
        </w:tc>
        <w:tc>
          <w:tcPr>
            <w:tcW w:w="1701"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0243746378</w:t>
            </w:r>
          </w:p>
        </w:tc>
        <w:tc>
          <w:tcPr>
            <w:tcW w:w="1559"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Agyenkwa Dr Jesus</w:t>
            </w:r>
          </w:p>
        </w:tc>
        <w:tc>
          <w:tcPr>
            <w:tcW w:w="3096"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Defendant’s noise making machines were calibrated to conform to the noise permissible levels of the Assembly’s Noise Abatement Bye-Laws, 2018</w:t>
            </w:r>
          </w:p>
        </w:tc>
      </w:tr>
      <w:tr w:rsidR="00177DF0" w:rsidRPr="004E028D" w:rsidTr="0049646E">
        <w:trPr>
          <w:trHeight w:val="619"/>
        </w:trPr>
        <w:tc>
          <w:tcPr>
            <w:tcW w:w="625"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6</w:t>
            </w:r>
          </w:p>
        </w:tc>
        <w:tc>
          <w:tcPr>
            <w:tcW w:w="2035"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Eric Addo</w:t>
            </w:r>
          </w:p>
        </w:tc>
        <w:tc>
          <w:tcPr>
            <w:tcW w:w="1701"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0243362287</w:t>
            </w:r>
          </w:p>
        </w:tc>
        <w:tc>
          <w:tcPr>
            <w:tcW w:w="1559"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Kaemebre</w:t>
            </w:r>
          </w:p>
        </w:tc>
        <w:tc>
          <w:tcPr>
            <w:tcW w:w="3096"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Defendant’s noise making machines were calibrated to conform to the noise permissible levels of the Assembly’s Noise Abatement Bye-Laws, 2018</w:t>
            </w:r>
          </w:p>
        </w:tc>
      </w:tr>
      <w:tr w:rsidR="00177DF0" w:rsidRPr="004E028D" w:rsidTr="0049646E">
        <w:trPr>
          <w:trHeight w:val="643"/>
        </w:trPr>
        <w:tc>
          <w:tcPr>
            <w:tcW w:w="625"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7</w:t>
            </w:r>
          </w:p>
        </w:tc>
        <w:tc>
          <w:tcPr>
            <w:tcW w:w="2035"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Emmanuel</w:t>
            </w:r>
          </w:p>
        </w:tc>
        <w:tc>
          <w:tcPr>
            <w:tcW w:w="1701"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0273557348</w:t>
            </w:r>
          </w:p>
        </w:tc>
        <w:tc>
          <w:tcPr>
            <w:tcW w:w="1559"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Tipper -Kasoa</w:t>
            </w:r>
          </w:p>
        </w:tc>
        <w:tc>
          <w:tcPr>
            <w:tcW w:w="3096"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Defendant’s noise making machines were calibrated to conform to the noise permissible levels of the Assembly’s Noise Abatement Bye-Laws, 2018</w:t>
            </w:r>
          </w:p>
        </w:tc>
      </w:tr>
    </w:tbl>
    <w:p w:rsidR="00177DF0" w:rsidRPr="00755D45" w:rsidRDefault="00177DF0" w:rsidP="00177DF0">
      <w:pPr>
        <w:spacing w:after="160" w:line="259" w:lineRule="auto"/>
        <w:ind w:right="-630"/>
        <w:contextualSpacing/>
        <w:jc w:val="both"/>
        <w:rPr>
          <w:rFonts w:ascii="Times New Roman" w:hAnsi="Times New Roman"/>
          <w:noProof/>
          <w:sz w:val="24"/>
          <w:szCs w:val="24"/>
        </w:rPr>
      </w:pPr>
      <w:r w:rsidRPr="00755D45">
        <w:rPr>
          <w:rFonts w:ascii="Times New Roman" w:hAnsi="Times New Roman"/>
          <w:b/>
          <w:noProof/>
          <w:sz w:val="24"/>
          <w:szCs w:val="24"/>
        </w:rPr>
        <w:t xml:space="preserve">     </w:t>
      </w:r>
    </w:p>
    <w:p w:rsidR="00177DF0" w:rsidRPr="007911B8" w:rsidRDefault="00177DF0" w:rsidP="00177DF0">
      <w:pPr>
        <w:spacing w:after="160" w:line="259" w:lineRule="auto"/>
        <w:contextualSpacing/>
        <w:jc w:val="both"/>
        <w:rPr>
          <w:rFonts w:ascii="Times New Roman" w:hAnsi="Times New Roman"/>
          <w:i/>
          <w:sz w:val="24"/>
          <w:szCs w:val="24"/>
          <w:lang w:val="en-GB"/>
        </w:rPr>
      </w:pPr>
      <w:r w:rsidRPr="004E028D">
        <w:rPr>
          <w:rFonts w:ascii="Times New Roman" w:hAnsi="Times New Roman"/>
          <w:i/>
          <w:noProof/>
          <w:sz w:val="24"/>
          <w:szCs w:val="24"/>
        </w:rPr>
        <w:drawing>
          <wp:inline distT="0" distB="0" distL="0" distR="0" wp14:anchorId="009BC231" wp14:editId="727590D0">
            <wp:extent cx="5738495" cy="3016250"/>
            <wp:effectExtent l="0" t="0" r="0" b="0"/>
            <wp:docPr id="4" name="Picture 4" descr="C:\Users\user\Desktop\new 2\IMG_20221208_101415_4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user\Desktop\new 2\IMG_20221208_101415_483.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38495" cy="3016250"/>
                    </a:xfrm>
                    <a:prstGeom prst="rect">
                      <a:avLst/>
                    </a:prstGeom>
                    <a:noFill/>
                    <a:ln>
                      <a:noFill/>
                    </a:ln>
                  </pic:spPr>
                </pic:pic>
              </a:graphicData>
            </a:graphic>
          </wp:inline>
        </w:drawing>
      </w:r>
    </w:p>
    <w:p w:rsidR="00177DF0" w:rsidRPr="00755D45" w:rsidRDefault="00177DF0" w:rsidP="00177DF0">
      <w:pPr>
        <w:spacing w:after="160" w:line="259" w:lineRule="auto"/>
        <w:contextualSpacing/>
        <w:jc w:val="both"/>
        <w:rPr>
          <w:rFonts w:ascii="Times New Roman" w:hAnsi="Times New Roman"/>
          <w:b/>
          <w:i/>
          <w:sz w:val="24"/>
          <w:szCs w:val="24"/>
          <w:lang w:val="en-GB"/>
        </w:rPr>
      </w:pPr>
      <w:r w:rsidRPr="00755D45">
        <w:rPr>
          <w:rFonts w:ascii="Times New Roman" w:hAnsi="Times New Roman"/>
          <w:b/>
          <w:i/>
          <w:sz w:val="24"/>
          <w:szCs w:val="24"/>
          <w:lang w:val="en-GB"/>
        </w:rPr>
        <w:t>Watering of Tree by Environmental Health Staff on The Assembly’s Premises as Part of the Assembly’s Re</w:t>
      </w:r>
      <w:r w:rsidR="00131083">
        <w:rPr>
          <w:rFonts w:ascii="Times New Roman" w:hAnsi="Times New Roman"/>
          <w:b/>
          <w:i/>
          <w:sz w:val="24"/>
          <w:szCs w:val="24"/>
          <w:lang w:val="en-GB"/>
        </w:rPr>
        <w:t>forestation Program on 28</w:t>
      </w:r>
      <w:r w:rsidR="00552A02">
        <w:rPr>
          <w:rFonts w:ascii="Times New Roman" w:hAnsi="Times New Roman"/>
          <w:b/>
          <w:i/>
          <w:sz w:val="24"/>
          <w:szCs w:val="24"/>
          <w:lang w:val="en-GB"/>
        </w:rPr>
        <w:t>/11</w:t>
      </w:r>
      <w:r>
        <w:rPr>
          <w:rFonts w:ascii="Times New Roman" w:hAnsi="Times New Roman"/>
          <w:b/>
          <w:i/>
          <w:sz w:val="24"/>
          <w:szCs w:val="24"/>
          <w:lang w:val="en-GB"/>
        </w:rPr>
        <w:t>/20</w:t>
      </w:r>
      <w:r w:rsidRPr="00755D45">
        <w:rPr>
          <w:rFonts w:ascii="Times New Roman" w:hAnsi="Times New Roman"/>
          <w:b/>
          <w:i/>
          <w:sz w:val="24"/>
          <w:szCs w:val="24"/>
          <w:lang w:val="en-GB"/>
        </w:rPr>
        <w:t>2</w:t>
      </w:r>
      <w:r w:rsidR="00552A02">
        <w:rPr>
          <w:rFonts w:ascii="Times New Roman" w:hAnsi="Times New Roman"/>
          <w:b/>
          <w:i/>
          <w:sz w:val="24"/>
          <w:szCs w:val="24"/>
          <w:lang w:val="en-GB"/>
        </w:rPr>
        <w:t>5</w:t>
      </w:r>
      <w:r w:rsidRPr="00755D45">
        <w:rPr>
          <w:rFonts w:ascii="Times New Roman" w:hAnsi="Times New Roman"/>
          <w:b/>
          <w:i/>
          <w:sz w:val="24"/>
          <w:szCs w:val="24"/>
          <w:lang w:val="en-GB"/>
        </w:rPr>
        <w:t>.</w:t>
      </w:r>
    </w:p>
    <w:p w:rsidR="00177DF0" w:rsidRPr="00755D45" w:rsidRDefault="00177DF0" w:rsidP="00177DF0">
      <w:pPr>
        <w:spacing w:after="160" w:line="259" w:lineRule="auto"/>
        <w:contextualSpacing/>
        <w:jc w:val="both"/>
        <w:rPr>
          <w:rFonts w:ascii="Times New Roman" w:hAnsi="Times New Roman"/>
          <w:b/>
          <w:i/>
          <w:sz w:val="24"/>
          <w:szCs w:val="24"/>
          <w:lang w:val="en-GB"/>
        </w:rPr>
      </w:pPr>
    </w:p>
    <w:p w:rsidR="00177DF0" w:rsidRPr="00755D45" w:rsidRDefault="00177DF0" w:rsidP="00177DF0">
      <w:pPr>
        <w:spacing w:after="160" w:line="259" w:lineRule="auto"/>
        <w:contextualSpacing/>
        <w:jc w:val="both"/>
        <w:rPr>
          <w:rFonts w:ascii="Times New Roman" w:hAnsi="Times New Roman"/>
          <w:b/>
          <w:i/>
          <w:sz w:val="24"/>
          <w:szCs w:val="24"/>
          <w:lang w:val="en-GB"/>
        </w:rPr>
      </w:pPr>
    </w:p>
    <w:p w:rsidR="00177DF0" w:rsidRPr="00755D45" w:rsidRDefault="00177DF0" w:rsidP="00177DF0">
      <w:pPr>
        <w:spacing w:after="160" w:line="360" w:lineRule="auto"/>
        <w:jc w:val="both"/>
        <w:rPr>
          <w:rFonts w:ascii="Times New Roman" w:hAnsi="Times New Roman"/>
          <w:b/>
          <w:sz w:val="24"/>
          <w:szCs w:val="24"/>
          <w:lang w:val="en-GB"/>
        </w:rPr>
      </w:pPr>
      <w:r w:rsidRPr="00755D45">
        <w:rPr>
          <w:rFonts w:ascii="Times New Roman" w:hAnsi="Times New Roman"/>
          <w:b/>
          <w:sz w:val="24"/>
          <w:szCs w:val="24"/>
          <w:lang w:val="en-GB"/>
        </w:rPr>
        <w:t>20. TOURISM RELATED ACTIVITIES</w:t>
      </w:r>
    </w:p>
    <w:p w:rsidR="00177DF0" w:rsidRPr="00755D45" w:rsidRDefault="00177DF0" w:rsidP="00177DF0">
      <w:pPr>
        <w:spacing w:after="160" w:line="360" w:lineRule="auto"/>
        <w:jc w:val="both"/>
        <w:rPr>
          <w:rFonts w:ascii="Times New Roman" w:hAnsi="Times New Roman"/>
          <w:sz w:val="24"/>
          <w:szCs w:val="24"/>
          <w:lang w:val="en-GB"/>
        </w:rPr>
      </w:pPr>
      <w:r w:rsidRPr="00755D45">
        <w:rPr>
          <w:rFonts w:ascii="Times New Roman" w:hAnsi="Times New Roman"/>
          <w:sz w:val="24"/>
          <w:szCs w:val="24"/>
          <w:lang w:val="en-GB"/>
        </w:rPr>
        <w:t>To enhance the hospitality industries and consequently promote tourism in the municipality, the Unit undertook the following activities;</w:t>
      </w:r>
    </w:p>
    <w:p w:rsidR="00177DF0" w:rsidRPr="00755D45" w:rsidRDefault="00177DF0" w:rsidP="00177DF0">
      <w:pPr>
        <w:spacing w:after="160" w:line="360" w:lineRule="auto"/>
        <w:jc w:val="both"/>
        <w:rPr>
          <w:rFonts w:ascii="Times New Roman" w:hAnsi="Times New Roman"/>
          <w:sz w:val="24"/>
          <w:szCs w:val="24"/>
          <w:lang w:val="en-GB"/>
        </w:rPr>
      </w:pPr>
      <w:r w:rsidRPr="00755D45">
        <w:rPr>
          <w:rFonts w:ascii="Times New Roman" w:hAnsi="Times New Roman"/>
          <w:sz w:val="24"/>
          <w:szCs w:val="24"/>
          <w:lang w:val="en-GB"/>
        </w:rPr>
        <w:t>1. Inspection of Hotels, restaurants, and guest houses.</w:t>
      </w:r>
    </w:p>
    <w:p w:rsidR="00177DF0" w:rsidRDefault="00177DF0" w:rsidP="00177DF0">
      <w:pPr>
        <w:spacing w:after="160" w:line="360" w:lineRule="auto"/>
        <w:jc w:val="both"/>
        <w:rPr>
          <w:rFonts w:ascii="Times New Roman" w:hAnsi="Times New Roman"/>
          <w:sz w:val="24"/>
          <w:szCs w:val="24"/>
          <w:lang w:val="en-GB"/>
        </w:rPr>
      </w:pPr>
      <w:r w:rsidRPr="00755D45">
        <w:rPr>
          <w:rFonts w:ascii="Times New Roman" w:hAnsi="Times New Roman"/>
          <w:sz w:val="24"/>
          <w:szCs w:val="24"/>
          <w:lang w:val="en-GB"/>
        </w:rPr>
        <w:t>2. Education of Hoteliers and</w:t>
      </w:r>
    </w:p>
    <w:p w:rsidR="003C15ED" w:rsidRPr="00755D45" w:rsidRDefault="003C15ED" w:rsidP="00177DF0">
      <w:pPr>
        <w:spacing w:after="160" w:line="360" w:lineRule="auto"/>
        <w:jc w:val="both"/>
        <w:rPr>
          <w:rFonts w:ascii="Times New Roman" w:hAnsi="Times New Roman"/>
          <w:sz w:val="24"/>
          <w:szCs w:val="24"/>
          <w:lang w:val="en-GB"/>
        </w:rPr>
      </w:pPr>
      <w:r w:rsidRPr="004E028D">
        <w:rPr>
          <w:rFonts w:ascii="Times New Roman" w:hAnsi="Times New Roman"/>
          <w:noProof/>
          <w:sz w:val="24"/>
          <w:szCs w:val="24"/>
        </w:rPr>
        <w:drawing>
          <wp:inline distT="0" distB="0" distL="0" distR="0" wp14:anchorId="2341728D" wp14:editId="20D45B53">
            <wp:extent cx="5728138" cy="2228193"/>
            <wp:effectExtent l="0" t="0" r="6350" b="1270"/>
            <wp:docPr id="45" name="Picture 45" descr="C:\Users\user\Desktop\ALL\IMG_20220224_150716_9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user\Desktop\ALL\IMG_20220224_150716_929.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728335" cy="2228270"/>
                    </a:xfrm>
                    <a:prstGeom prst="rect">
                      <a:avLst/>
                    </a:prstGeom>
                    <a:noFill/>
                    <a:ln>
                      <a:noFill/>
                    </a:ln>
                  </pic:spPr>
                </pic:pic>
              </a:graphicData>
            </a:graphic>
          </wp:inline>
        </w:drawing>
      </w:r>
    </w:p>
    <w:p w:rsidR="00177DF0" w:rsidRPr="00755D45" w:rsidRDefault="00177DF0" w:rsidP="00177DF0">
      <w:pPr>
        <w:spacing w:after="160" w:line="360" w:lineRule="auto"/>
        <w:jc w:val="both"/>
        <w:rPr>
          <w:rFonts w:ascii="Times New Roman" w:hAnsi="Times New Roman"/>
          <w:sz w:val="24"/>
          <w:szCs w:val="24"/>
          <w:lang w:val="en-GB"/>
        </w:rPr>
      </w:pPr>
      <w:r w:rsidRPr="00755D45">
        <w:rPr>
          <w:rFonts w:ascii="Times New Roman" w:hAnsi="Times New Roman"/>
          <w:sz w:val="24"/>
          <w:szCs w:val="24"/>
          <w:lang w:val="en-GB"/>
        </w:rPr>
        <w:t xml:space="preserve"> </w:t>
      </w:r>
      <w:r w:rsidRPr="004E028D">
        <w:rPr>
          <w:rFonts w:ascii="Times New Roman" w:hAnsi="Times New Roman"/>
          <w:noProof/>
          <w:sz w:val="24"/>
          <w:szCs w:val="24"/>
        </w:rPr>
        <w:drawing>
          <wp:inline distT="0" distB="0" distL="0" distR="0" wp14:anchorId="0DC0394D" wp14:editId="2262F0A7">
            <wp:extent cx="2827020" cy="2228215"/>
            <wp:effectExtent l="0" t="0" r="0" b="635"/>
            <wp:docPr id="2" name="Picture 2" descr="C:\Users\user\Desktop\ALL\IMG_20220210_094328_7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user\Desktop\ALL\IMG_20220210_094328_760.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827020" cy="2228215"/>
                    </a:xfrm>
                    <a:prstGeom prst="rect">
                      <a:avLst/>
                    </a:prstGeom>
                    <a:noFill/>
                    <a:ln>
                      <a:noFill/>
                    </a:ln>
                  </pic:spPr>
                </pic:pic>
              </a:graphicData>
            </a:graphic>
          </wp:inline>
        </w:drawing>
      </w:r>
      <w:r w:rsidRPr="004E028D">
        <w:rPr>
          <w:rFonts w:ascii="Times New Roman" w:hAnsi="Times New Roman"/>
          <w:noProof/>
          <w:sz w:val="24"/>
          <w:szCs w:val="24"/>
        </w:rPr>
        <w:drawing>
          <wp:inline distT="0" distB="0" distL="0" distR="0" wp14:anchorId="48B6FA8E" wp14:editId="2EB6E2CB">
            <wp:extent cx="2858770" cy="2228215"/>
            <wp:effectExtent l="0" t="0" r="0" b="635"/>
            <wp:docPr id="1" name="Picture 1" descr="C:\Users\user\Desktop\ALL\IMG_20220210_120653_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user\Desktop\ALL\IMG_20220210_120653_010.jp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858770" cy="2228215"/>
                    </a:xfrm>
                    <a:prstGeom prst="rect">
                      <a:avLst/>
                    </a:prstGeom>
                    <a:noFill/>
                    <a:ln>
                      <a:noFill/>
                    </a:ln>
                  </pic:spPr>
                </pic:pic>
              </a:graphicData>
            </a:graphic>
          </wp:inline>
        </w:drawing>
      </w:r>
    </w:p>
    <w:p w:rsidR="00177DF0" w:rsidRPr="00755D45" w:rsidRDefault="00177DF0" w:rsidP="00177DF0">
      <w:pPr>
        <w:tabs>
          <w:tab w:val="left" w:pos="5415"/>
        </w:tabs>
        <w:spacing w:after="160" w:line="360" w:lineRule="auto"/>
        <w:jc w:val="both"/>
        <w:rPr>
          <w:rFonts w:ascii="Times New Roman" w:hAnsi="Times New Roman"/>
          <w:b/>
          <w:sz w:val="24"/>
          <w:szCs w:val="24"/>
          <w:lang w:val="en-GB"/>
        </w:rPr>
      </w:pPr>
      <w:r w:rsidRPr="00755D45">
        <w:rPr>
          <w:rFonts w:ascii="Times New Roman" w:hAnsi="Times New Roman"/>
          <w:b/>
          <w:i/>
          <w:sz w:val="24"/>
          <w:szCs w:val="24"/>
          <w:lang w:val="en-GB"/>
        </w:rPr>
        <w:t xml:space="preserve">Fumigation of Hotels and Restaurants </w:t>
      </w:r>
    </w:p>
    <w:p w:rsidR="00177DF0" w:rsidRPr="00755D45" w:rsidRDefault="00177DF0" w:rsidP="00177DF0">
      <w:pPr>
        <w:spacing w:after="160" w:line="360" w:lineRule="auto"/>
        <w:jc w:val="both"/>
        <w:rPr>
          <w:rFonts w:ascii="Times New Roman" w:hAnsi="Times New Roman"/>
          <w:sz w:val="24"/>
          <w:szCs w:val="24"/>
          <w:lang w:val="en-GB"/>
        </w:rPr>
      </w:pPr>
    </w:p>
    <w:p w:rsidR="00177DF0" w:rsidRPr="00755D45" w:rsidRDefault="00177DF0" w:rsidP="00177DF0">
      <w:pPr>
        <w:spacing w:after="160" w:line="360" w:lineRule="auto"/>
        <w:jc w:val="both"/>
        <w:rPr>
          <w:rFonts w:ascii="Times New Roman" w:hAnsi="Times New Roman"/>
          <w:b/>
          <w:sz w:val="24"/>
          <w:szCs w:val="24"/>
          <w:lang w:val="en-GB"/>
        </w:rPr>
      </w:pPr>
      <w:r w:rsidRPr="00755D45">
        <w:rPr>
          <w:rFonts w:ascii="Times New Roman" w:hAnsi="Times New Roman"/>
          <w:b/>
          <w:sz w:val="24"/>
          <w:szCs w:val="24"/>
          <w:lang w:val="en-GB"/>
        </w:rPr>
        <w:t>21. RESEARCH ACTIVITIES</w:t>
      </w:r>
    </w:p>
    <w:p w:rsidR="00177DF0" w:rsidRPr="00755D45" w:rsidRDefault="00177DF0" w:rsidP="00177DF0">
      <w:pPr>
        <w:spacing w:after="160" w:line="360" w:lineRule="auto"/>
        <w:jc w:val="both"/>
        <w:rPr>
          <w:rFonts w:ascii="Times New Roman" w:hAnsi="Times New Roman"/>
          <w:sz w:val="24"/>
          <w:szCs w:val="24"/>
          <w:lang w:val="en-GB"/>
        </w:rPr>
      </w:pPr>
      <w:r w:rsidRPr="00755D45">
        <w:rPr>
          <w:rFonts w:ascii="Times New Roman" w:hAnsi="Times New Roman"/>
          <w:sz w:val="24"/>
          <w:szCs w:val="24"/>
          <w:lang w:val="en-GB"/>
        </w:rPr>
        <w:t>In pursuant of increasing coverage of household access to household latrine facilities, communal refuse container and door-to-door solid waste collection services in the Municipality, the Unit conducted studies in Adakope, Zongo and Kpormetey communities. Other researches carried out include:</w:t>
      </w:r>
    </w:p>
    <w:p w:rsidR="00177DF0" w:rsidRPr="00755D45" w:rsidRDefault="00177DF0" w:rsidP="00177DF0">
      <w:pPr>
        <w:spacing w:after="160" w:line="360" w:lineRule="auto"/>
        <w:jc w:val="both"/>
        <w:rPr>
          <w:rFonts w:ascii="Times New Roman" w:hAnsi="Times New Roman"/>
          <w:sz w:val="24"/>
          <w:szCs w:val="24"/>
          <w:lang w:val="en-GB"/>
        </w:rPr>
      </w:pPr>
    </w:p>
    <w:p w:rsidR="00177DF0" w:rsidRPr="00755D45" w:rsidRDefault="00177DF0" w:rsidP="00177DF0">
      <w:pPr>
        <w:numPr>
          <w:ilvl w:val="0"/>
          <w:numId w:val="16"/>
        </w:numPr>
        <w:spacing w:after="160" w:line="360" w:lineRule="auto"/>
        <w:contextualSpacing/>
        <w:jc w:val="both"/>
        <w:rPr>
          <w:rFonts w:ascii="Times New Roman" w:hAnsi="Times New Roman"/>
          <w:sz w:val="24"/>
          <w:szCs w:val="24"/>
          <w:lang w:val="en-GB"/>
        </w:rPr>
      </w:pPr>
      <w:r w:rsidRPr="00755D45">
        <w:rPr>
          <w:rFonts w:ascii="Times New Roman" w:hAnsi="Times New Roman"/>
          <w:sz w:val="24"/>
          <w:szCs w:val="24"/>
          <w:lang w:val="en-GB"/>
        </w:rPr>
        <w:t>Research into contributing factors which leads to the prevalence</w:t>
      </w:r>
      <w:r>
        <w:rPr>
          <w:rFonts w:ascii="Times New Roman" w:hAnsi="Times New Roman"/>
          <w:sz w:val="24"/>
          <w:szCs w:val="24"/>
          <w:lang w:val="en-GB"/>
        </w:rPr>
        <w:t xml:space="preserve"> of communicable diseases like T</w:t>
      </w:r>
      <w:r w:rsidRPr="00755D45">
        <w:rPr>
          <w:rFonts w:ascii="Times New Roman" w:hAnsi="Times New Roman"/>
          <w:sz w:val="24"/>
          <w:szCs w:val="24"/>
          <w:lang w:val="en-GB"/>
        </w:rPr>
        <w:t>yphoid fever at Kpormetey</w:t>
      </w:r>
      <w:r>
        <w:rPr>
          <w:rFonts w:ascii="Times New Roman" w:hAnsi="Times New Roman"/>
          <w:sz w:val="24"/>
          <w:szCs w:val="24"/>
          <w:lang w:val="en-GB"/>
        </w:rPr>
        <w:t>.</w:t>
      </w:r>
    </w:p>
    <w:p w:rsidR="00177DF0" w:rsidRPr="00755D45" w:rsidRDefault="00177DF0" w:rsidP="00177DF0">
      <w:pPr>
        <w:numPr>
          <w:ilvl w:val="0"/>
          <w:numId w:val="16"/>
        </w:numPr>
        <w:spacing w:after="160" w:line="360" w:lineRule="auto"/>
        <w:contextualSpacing/>
        <w:jc w:val="both"/>
        <w:rPr>
          <w:rFonts w:ascii="Times New Roman" w:hAnsi="Times New Roman"/>
          <w:sz w:val="24"/>
          <w:szCs w:val="24"/>
          <w:lang w:val="en-GB"/>
        </w:rPr>
      </w:pPr>
      <w:r w:rsidRPr="00755D45">
        <w:rPr>
          <w:rFonts w:ascii="Times New Roman" w:hAnsi="Times New Roman"/>
          <w:sz w:val="24"/>
          <w:szCs w:val="24"/>
          <w:lang w:val="en-GB"/>
        </w:rPr>
        <w:t>Research into household’s inability to pay for door-to-door solid waste collection services at Adakope</w:t>
      </w:r>
    </w:p>
    <w:p w:rsidR="00177DF0" w:rsidRPr="00755D45" w:rsidRDefault="00177DF0" w:rsidP="00177DF0">
      <w:pPr>
        <w:numPr>
          <w:ilvl w:val="0"/>
          <w:numId w:val="16"/>
        </w:numPr>
        <w:spacing w:after="160" w:line="360" w:lineRule="auto"/>
        <w:contextualSpacing/>
        <w:jc w:val="both"/>
        <w:rPr>
          <w:rFonts w:ascii="Times New Roman" w:hAnsi="Times New Roman"/>
          <w:sz w:val="24"/>
          <w:szCs w:val="24"/>
          <w:lang w:val="en-GB"/>
        </w:rPr>
      </w:pPr>
      <w:r w:rsidRPr="00755D45">
        <w:rPr>
          <w:rFonts w:ascii="Times New Roman" w:hAnsi="Times New Roman"/>
          <w:sz w:val="24"/>
          <w:szCs w:val="24"/>
          <w:lang w:val="en-GB"/>
        </w:rPr>
        <w:t>Mosquito larvae surveys throughout the Municipality.</w:t>
      </w:r>
    </w:p>
    <w:p w:rsidR="00177DF0" w:rsidRPr="00755D45" w:rsidRDefault="00177DF0" w:rsidP="00177DF0">
      <w:pPr>
        <w:spacing w:after="160" w:line="360" w:lineRule="auto"/>
        <w:jc w:val="both"/>
        <w:rPr>
          <w:rFonts w:ascii="Times New Roman" w:hAnsi="Times New Roman"/>
          <w:b/>
          <w:sz w:val="24"/>
          <w:szCs w:val="24"/>
          <w:lang w:val="en-GB"/>
        </w:rPr>
      </w:pPr>
    </w:p>
    <w:p w:rsidR="00177DF0" w:rsidRPr="00755D45" w:rsidRDefault="00177DF0" w:rsidP="00177DF0">
      <w:pPr>
        <w:spacing w:after="160" w:line="360" w:lineRule="auto"/>
        <w:jc w:val="both"/>
        <w:rPr>
          <w:rFonts w:ascii="Times New Roman" w:hAnsi="Times New Roman"/>
          <w:b/>
          <w:sz w:val="24"/>
          <w:szCs w:val="24"/>
          <w:lang w:val="en-GB"/>
        </w:rPr>
      </w:pPr>
      <w:r w:rsidRPr="00755D45">
        <w:rPr>
          <w:rFonts w:ascii="Times New Roman" w:hAnsi="Times New Roman"/>
          <w:b/>
          <w:sz w:val="24"/>
          <w:szCs w:val="24"/>
          <w:lang w:val="en-GB"/>
        </w:rPr>
        <w:t>22. INTERAGENCY COLLABORATION</w:t>
      </w:r>
    </w:p>
    <w:p w:rsidR="00177DF0" w:rsidRPr="00755D45" w:rsidRDefault="00177DF0" w:rsidP="00177DF0">
      <w:pPr>
        <w:spacing w:after="160" w:line="360" w:lineRule="auto"/>
        <w:jc w:val="both"/>
        <w:rPr>
          <w:rFonts w:ascii="Times New Roman" w:hAnsi="Times New Roman"/>
          <w:sz w:val="24"/>
          <w:szCs w:val="24"/>
          <w:lang w:val="en-GB"/>
        </w:rPr>
      </w:pPr>
      <w:r w:rsidRPr="00755D45">
        <w:rPr>
          <w:rFonts w:ascii="Times New Roman" w:hAnsi="Times New Roman"/>
          <w:sz w:val="24"/>
          <w:szCs w:val="24"/>
          <w:lang w:val="en-GB"/>
        </w:rPr>
        <w:t>The Unit collaborated with other agencies as follows;</w:t>
      </w:r>
    </w:p>
    <w:tbl>
      <w:tblPr>
        <w:tblW w:w="999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4860"/>
        <w:gridCol w:w="4410"/>
      </w:tblGrid>
      <w:tr w:rsidR="00177DF0" w:rsidRPr="004E028D" w:rsidTr="0049646E">
        <w:tc>
          <w:tcPr>
            <w:tcW w:w="72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S№</w:t>
            </w:r>
          </w:p>
        </w:tc>
        <w:tc>
          <w:tcPr>
            <w:tcW w:w="486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COLLABORATING AGENCY</w:t>
            </w:r>
          </w:p>
        </w:tc>
        <w:tc>
          <w:tcPr>
            <w:tcW w:w="441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AREA OF COLLABORATION (PROGRAMME)</w:t>
            </w:r>
          </w:p>
        </w:tc>
      </w:tr>
      <w:tr w:rsidR="00177DF0" w:rsidRPr="004E028D" w:rsidTr="0049646E">
        <w:tc>
          <w:tcPr>
            <w:tcW w:w="72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1.</w:t>
            </w:r>
          </w:p>
        </w:tc>
        <w:tc>
          <w:tcPr>
            <w:tcW w:w="486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Ghana Education Service</w:t>
            </w:r>
          </w:p>
        </w:tc>
        <w:tc>
          <w:tcPr>
            <w:tcW w:w="4410" w:type="dxa"/>
            <w:shd w:val="clear" w:color="auto" w:fill="auto"/>
          </w:tcPr>
          <w:p w:rsidR="00177DF0" w:rsidRPr="004E028D" w:rsidRDefault="005E5356" w:rsidP="0049646E">
            <w:pPr>
              <w:spacing w:line="360" w:lineRule="auto"/>
              <w:jc w:val="both"/>
              <w:rPr>
                <w:rFonts w:ascii="Times New Roman" w:hAnsi="Times New Roman"/>
                <w:sz w:val="24"/>
                <w:szCs w:val="24"/>
              </w:rPr>
            </w:pPr>
            <w:r>
              <w:rPr>
                <w:rFonts w:ascii="Times New Roman" w:hAnsi="Times New Roman"/>
                <w:sz w:val="24"/>
                <w:szCs w:val="24"/>
              </w:rPr>
              <w:t xml:space="preserve"> School Health Inspection and </w:t>
            </w:r>
            <w:r w:rsidR="00177DF0" w:rsidRPr="004E028D">
              <w:rPr>
                <w:rFonts w:ascii="Times New Roman" w:hAnsi="Times New Roman"/>
                <w:sz w:val="24"/>
                <w:szCs w:val="24"/>
              </w:rPr>
              <w:t>Training of basic school children as agents of Hygiene Behavioural Change</w:t>
            </w:r>
          </w:p>
        </w:tc>
      </w:tr>
      <w:tr w:rsidR="00177DF0" w:rsidRPr="004E028D" w:rsidTr="0049646E">
        <w:tc>
          <w:tcPr>
            <w:tcW w:w="72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2.</w:t>
            </w:r>
          </w:p>
        </w:tc>
        <w:tc>
          <w:tcPr>
            <w:tcW w:w="486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Zoomlion Company Ltd</w:t>
            </w:r>
          </w:p>
        </w:tc>
        <w:tc>
          <w:tcPr>
            <w:tcW w:w="441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 xml:space="preserve">Management of Sanitation Improvement Package (SIP) </w:t>
            </w:r>
          </w:p>
        </w:tc>
      </w:tr>
      <w:tr w:rsidR="00177DF0" w:rsidRPr="004E028D" w:rsidTr="0049646E">
        <w:tc>
          <w:tcPr>
            <w:tcW w:w="72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3.</w:t>
            </w:r>
          </w:p>
        </w:tc>
        <w:tc>
          <w:tcPr>
            <w:tcW w:w="486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Sisbros Waste Company, Honest Waste Company, Alliance Waste Company, Atalix Waste Company,Network Waste Company,Zoom Lion company and Coastal Waste Company</w:t>
            </w:r>
          </w:p>
        </w:tc>
        <w:tc>
          <w:tcPr>
            <w:tcW w:w="441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Door-to-door solid waste collection service</w:t>
            </w:r>
          </w:p>
        </w:tc>
      </w:tr>
      <w:tr w:rsidR="00177DF0" w:rsidRPr="004E028D" w:rsidTr="0049646E">
        <w:tc>
          <w:tcPr>
            <w:tcW w:w="72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4.</w:t>
            </w:r>
          </w:p>
        </w:tc>
        <w:tc>
          <w:tcPr>
            <w:tcW w:w="486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Ghana Health Service</w:t>
            </w:r>
          </w:p>
        </w:tc>
        <w:tc>
          <w:tcPr>
            <w:tcW w:w="4410" w:type="dxa"/>
            <w:shd w:val="clear" w:color="auto" w:fill="auto"/>
          </w:tcPr>
          <w:p w:rsidR="00177DF0" w:rsidRPr="004E028D" w:rsidRDefault="00177DF0" w:rsidP="0049646E">
            <w:pPr>
              <w:spacing w:line="360" w:lineRule="auto"/>
              <w:jc w:val="both"/>
              <w:rPr>
                <w:rFonts w:ascii="Times New Roman" w:hAnsi="Times New Roman"/>
                <w:sz w:val="24"/>
                <w:szCs w:val="24"/>
              </w:rPr>
            </w:pPr>
            <w:r>
              <w:rPr>
                <w:rFonts w:ascii="Times New Roman" w:hAnsi="Times New Roman"/>
                <w:sz w:val="24"/>
                <w:szCs w:val="24"/>
              </w:rPr>
              <w:t>Cholera Control and Prevention Education</w:t>
            </w:r>
          </w:p>
          <w:p w:rsidR="00177DF0" w:rsidRPr="004E028D" w:rsidRDefault="00177DF0" w:rsidP="0049646E">
            <w:pPr>
              <w:spacing w:line="360" w:lineRule="auto"/>
              <w:jc w:val="both"/>
              <w:rPr>
                <w:rFonts w:ascii="Times New Roman" w:hAnsi="Times New Roman"/>
                <w:sz w:val="24"/>
                <w:szCs w:val="24"/>
              </w:rPr>
            </w:pPr>
          </w:p>
        </w:tc>
      </w:tr>
      <w:tr w:rsidR="00177DF0" w:rsidRPr="004E028D" w:rsidTr="0049646E">
        <w:tc>
          <w:tcPr>
            <w:tcW w:w="72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5.</w:t>
            </w:r>
          </w:p>
        </w:tc>
        <w:tc>
          <w:tcPr>
            <w:tcW w:w="4860" w:type="dxa"/>
            <w:shd w:val="clear" w:color="auto" w:fill="auto"/>
          </w:tcPr>
          <w:p w:rsidR="00177DF0" w:rsidRPr="004E028D" w:rsidRDefault="005E5356" w:rsidP="0049646E">
            <w:pPr>
              <w:spacing w:line="360" w:lineRule="auto"/>
              <w:jc w:val="both"/>
              <w:rPr>
                <w:rFonts w:ascii="Times New Roman" w:hAnsi="Times New Roman"/>
                <w:sz w:val="24"/>
                <w:szCs w:val="24"/>
              </w:rPr>
            </w:pPr>
            <w:r>
              <w:rPr>
                <w:rFonts w:ascii="Times New Roman" w:hAnsi="Times New Roman"/>
                <w:sz w:val="24"/>
                <w:szCs w:val="24"/>
              </w:rPr>
              <w:t>Community Based Organiations(CBOs)</w:t>
            </w:r>
          </w:p>
        </w:tc>
        <w:tc>
          <w:tcPr>
            <w:tcW w:w="441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Sanitation Advocacy</w:t>
            </w:r>
          </w:p>
        </w:tc>
      </w:tr>
      <w:tr w:rsidR="00177DF0" w:rsidRPr="004E028D" w:rsidTr="0049646E">
        <w:tc>
          <w:tcPr>
            <w:tcW w:w="72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6.</w:t>
            </w:r>
          </w:p>
        </w:tc>
        <w:tc>
          <w:tcPr>
            <w:tcW w:w="4860" w:type="dxa"/>
            <w:shd w:val="clear" w:color="auto" w:fill="auto"/>
          </w:tcPr>
          <w:p w:rsidR="00177DF0" w:rsidRPr="004E028D" w:rsidRDefault="00661E26" w:rsidP="0049646E">
            <w:pPr>
              <w:spacing w:line="360" w:lineRule="auto"/>
              <w:jc w:val="both"/>
              <w:rPr>
                <w:rFonts w:ascii="Times New Roman" w:hAnsi="Times New Roman"/>
                <w:sz w:val="24"/>
                <w:szCs w:val="24"/>
              </w:rPr>
            </w:pPr>
            <w:r>
              <w:rPr>
                <w:rFonts w:ascii="Times New Roman" w:hAnsi="Times New Roman"/>
                <w:sz w:val="24"/>
                <w:szCs w:val="24"/>
              </w:rPr>
              <w:t>Promise Consortium,Trend and Accra School of Hygiene</w:t>
            </w:r>
          </w:p>
        </w:tc>
        <w:tc>
          <w:tcPr>
            <w:tcW w:w="4410" w:type="dxa"/>
            <w:shd w:val="clear" w:color="auto" w:fill="auto"/>
          </w:tcPr>
          <w:p w:rsidR="00177DF0" w:rsidRPr="004E028D" w:rsidRDefault="00F865C7" w:rsidP="0049646E">
            <w:pPr>
              <w:spacing w:line="360" w:lineRule="auto"/>
              <w:jc w:val="both"/>
              <w:rPr>
                <w:rFonts w:ascii="Times New Roman" w:hAnsi="Times New Roman"/>
                <w:sz w:val="24"/>
                <w:szCs w:val="24"/>
              </w:rPr>
            </w:pPr>
            <w:r>
              <w:rPr>
                <w:rFonts w:ascii="Times New Roman" w:hAnsi="Times New Roman"/>
                <w:sz w:val="24"/>
                <w:szCs w:val="24"/>
              </w:rPr>
              <w:t>Food Safety and Hygiene Project</w:t>
            </w:r>
          </w:p>
        </w:tc>
      </w:tr>
      <w:tr w:rsidR="00177DF0" w:rsidRPr="004E028D" w:rsidTr="0049646E">
        <w:tc>
          <w:tcPr>
            <w:tcW w:w="72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7.</w:t>
            </w:r>
          </w:p>
        </w:tc>
        <w:tc>
          <w:tcPr>
            <w:tcW w:w="486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 xml:space="preserve">Respective Hon. Assembly Members, NADMO and Task </w:t>
            </w:r>
            <w:r w:rsidR="00BC5124" w:rsidRPr="004E028D">
              <w:rPr>
                <w:rFonts w:ascii="Times New Roman" w:hAnsi="Times New Roman"/>
                <w:sz w:val="24"/>
                <w:szCs w:val="24"/>
              </w:rPr>
              <w:t>Force</w:t>
            </w:r>
            <w:r w:rsidR="00BC5124">
              <w:rPr>
                <w:rFonts w:ascii="Times New Roman" w:hAnsi="Times New Roman"/>
                <w:sz w:val="24"/>
                <w:szCs w:val="24"/>
              </w:rPr>
              <w:t>, Security Personnel, Chief Iman, Local Council of Churches YEA  Zoomlion Ghana Limited  etc.</w:t>
            </w:r>
          </w:p>
        </w:tc>
        <w:tc>
          <w:tcPr>
            <w:tcW w:w="4410" w:type="dxa"/>
            <w:shd w:val="clear" w:color="auto" w:fill="auto"/>
          </w:tcPr>
          <w:p w:rsidR="00177DF0" w:rsidRPr="004E028D" w:rsidRDefault="00BC5124" w:rsidP="0049646E">
            <w:pPr>
              <w:spacing w:line="360" w:lineRule="auto"/>
              <w:jc w:val="both"/>
              <w:rPr>
                <w:rFonts w:ascii="Times New Roman" w:hAnsi="Times New Roman"/>
                <w:sz w:val="24"/>
                <w:szCs w:val="24"/>
              </w:rPr>
            </w:pPr>
            <w:r>
              <w:rPr>
                <w:rFonts w:ascii="Times New Roman" w:hAnsi="Times New Roman"/>
                <w:sz w:val="24"/>
                <w:szCs w:val="24"/>
              </w:rPr>
              <w:t xml:space="preserve"> Monthly National Sanitation Day</w:t>
            </w:r>
            <w:r w:rsidR="00177DF0" w:rsidRPr="004E028D">
              <w:rPr>
                <w:rFonts w:ascii="Times New Roman" w:hAnsi="Times New Roman"/>
                <w:sz w:val="24"/>
                <w:szCs w:val="24"/>
              </w:rPr>
              <w:t xml:space="preserve"> clean-up exercises</w:t>
            </w:r>
          </w:p>
        </w:tc>
      </w:tr>
      <w:tr w:rsidR="00177DF0" w:rsidRPr="004E028D" w:rsidTr="0049646E">
        <w:tc>
          <w:tcPr>
            <w:tcW w:w="72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8.</w:t>
            </w:r>
          </w:p>
        </w:tc>
        <w:tc>
          <w:tcPr>
            <w:tcW w:w="4860" w:type="dxa"/>
            <w:shd w:val="clear" w:color="auto" w:fill="auto"/>
          </w:tcPr>
          <w:p w:rsidR="00177DF0" w:rsidRPr="004E028D" w:rsidRDefault="00BC5124" w:rsidP="0049646E">
            <w:pPr>
              <w:spacing w:line="360" w:lineRule="auto"/>
              <w:jc w:val="both"/>
              <w:rPr>
                <w:rFonts w:ascii="Times New Roman" w:hAnsi="Times New Roman"/>
                <w:sz w:val="24"/>
                <w:szCs w:val="24"/>
              </w:rPr>
            </w:pPr>
            <w:r>
              <w:rPr>
                <w:rFonts w:ascii="Times New Roman" w:hAnsi="Times New Roman"/>
                <w:sz w:val="24"/>
                <w:szCs w:val="24"/>
              </w:rPr>
              <w:t>Diagnostic Center</w:t>
            </w:r>
            <w:r w:rsidR="00F865C7">
              <w:rPr>
                <w:rFonts w:ascii="Times New Roman" w:hAnsi="Times New Roman"/>
                <w:sz w:val="24"/>
                <w:szCs w:val="24"/>
              </w:rPr>
              <w:t>, FDA</w:t>
            </w:r>
            <w:r w:rsidR="00177DF0" w:rsidRPr="004E028D">
              <w:rPr>
                <w:rFonts w:ascii="Times New Roman" w:hAnsi="Times New Roman"/>
                <w:sz w:val="24"/>
                <w:szCs w:val="24"/>
              </w:rPr>
              <w:t xml:space="preserve"> a</w:t>
            </w:r>
            <w:r w:rsidR="005E5356">
              <w:rPr>
                <w:rFonts w:ascii="Times New Roman" w:hAnsi="Times New Roman"/>
                <w:sz w:val="24"/>
                <w:szCs w:val="24"/>
              </w:rPr>
              <w:t>nd OLAM</w:t>
            </w:r>
            <w:r w:rsidR="00177DF0" w:rsidRPr="004E028D">
              <w:rPr>
                <w:rFonts w:ascii="Times New Roman" w:hAnsi="Times New Roman"/>
                <w:sz w:val="24"/>
                <w:szCs w:val="24"/>
              </w:rPr>
              <w:t xml:space="preserve"> </w:t>
            </w:r>
          </w:p>
        </w:tc>
        <w:tc>
          <w:tcPr>
            <w:tcW w:w="4410" w:type="dxa"/>
            <w:shd w:val="clear" w:color="auto" w:fill="auto"/>
          </w:tcPr>
          <w:p w:rsidR="00177DF0" w:rsidRPr="004E028D" w:rsidRDefault="00BC5124" w:rsidP="0049646E">
            <w:pPr>
              <w:spacing w:line="360" w:lineRule="auto"/>
              <w:jc w:val="both"/>
              <w:rPr>
                <w:rFonts w:ascii="Times New Roman" w:hAnsi="Times New Roman"/>
                <w:sz w:val="24"/>
                <w:szCs w:val="24"/>
              </w:rPr>
            </w:pPr>
            <w:r>
              <w:rPr>
                <w:rFonts w:ascii="Times New Roman" w:hAnsi="Times New Roman"/>
                <w:sz w:val="24"/>
                <w:szCs w:val="24"/>
              </w:rPr>
              <w:t xml:space="preserve">2025 </w:t>
            </w:r>
            <w:r w:rsidR="00177DF0" w:rsidRPr="004E028D">
              <w:rPr>
                <w:rFonts w:ascii="Times New Roman" w:hAnsi="Times New Roman"/>
                <w:sz w:val="24"/>
                <w:szCs w:val="24"/>
              </w:rPr>
              <w:t xml:space="preserve">Annual Mandatory food/drink </w:t>
            </w:r>
            <w:r w:rsidR="008901ED" w:rsidRPr="004E028D">
              <w:rPr>
                <w:rFonts w:ascii="Times New Roman" w:hAnsi="Times New Roman"/>
                <w:sz w:val="24"/>
                <w:szCs w:val="24"/>
              </w:rPr>
              <w:t>vendors’</w:t>
            </w:r>
            <w:r w:rsidR="00177DF0" w:rsidRPr="004E028D">
              <w:rPr>
                <w:rFonts w:ascii="Times New Roman" w:hAnsi="Times New Roman"/>
                <w:sz w:val="24"/>
                <w:szCs w:val="24"/>
              </w:rPr>
              <w:t xml:space="preserve"> health screening and certification</w:t>
            </w:r>
            <w:r w:rsidR="00F865C7">
              <w:rPr>
                <w:rFonts w:ascii="Times New Roman" w:hAnsi="Times New Roman"/>
                <w:sz w:val="24"/>
                <w:szCs w:val="24"/>
              </w:rPr>
              <w:t xml:space="preserve"> and Food Hygiene and Safety Education.</w:t>
            </w:r>
          </w:p>
        </w:tc>
      </w:tr>
      <w:tr w:rsidR="00177DF0" w:rsidRPr="004E028D" w:rsidTr="0049646E">
        <w:tc>
          <w:tcPr>
            <w:tcW w:w="72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9.</w:t>
            </w:r>
          </w:p>
        </w:tc>
        <w:tc>
          <w:tcPr>
            <w:tcW w:w="486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Veterinary Services Department</w:t>
            </w:r>
          </w:p>
        </w:tc>
        <w:tc>
          <w:tcPr>
            <w:tcW w:w="4410" w:type="dxa"/>
            <w:shd w:val="clear" w:color="auto" w:fill="auto"/>
          </w:tcPr>
          <w:p w:rsidR="00177DF0" w:rsidRPr="004E028D" w:rsidRDefault="00177DF0" w:rsidP="0049646E">
            <w:pPr>
              <w:spacing w:line="360" w:lineRule="auto"/>
              <w:jc w:val="both"/>
              <w:rPr>
                <w:rFonts w:ascii="Times New Roman" w:hAnsi="Times New Roman"/>
                <w:sz w:val="24"/>
                <w:szCs w:val="24"/>
              </w:rPr>
            </w:pPr>
            <w:r w:rsidRPr="004E028D">
              <w:rPr>
                <w:rFonts w:ascii="Times New Roman" w:hAnsi="Times New Roman"/>
                <w:sz w:val="24"/>
                <w:szCs w:val="24"/>
              </w:rPr>
              <w:t xml:space="preserve">Slaughter House Duties </w:t>
            </w:r>
          </w:p>
        </w:tc>
      </w:tr>
    </w:tbl>
    <w:p w:rsidR="00177DF0" w:rsidRPr="00755D45" w:rsidRDefault="00177DF0" w:rsidP="00177DF0">
      <w:pPr>
        <w:tabs>
          <w:tab w:val="left" w:pos="1440"/>
        </w:tabs>
        <w:spacing w:after="0" w:line="240" w:lineRule="auto"/>
        <w:jc w:val="both"/>
        <w:rPr>
          <w:rFonts w:ascii="Times New Roman" w:hAnsi="Times New Roman"/>
          <w:sz w:val="24"/>
          <w:szCs w:val="24"/>
          <w:lang w:val="en-GB"/>
        </w:rPr>
      </w:pPr>
      <w:r w:rsidRPr="00755D45">
        <w:rPr>
          <w:rFonts w:ascii="Times New Roman" w:hAnsi="Times New Roman"/>
          <w:sz w:val="24"/>
          <w:szCs w:val="24"/>
          <w:lang w:val="en-GB"/>
        </w:rPr>
        <w:tab/>
      </w:r>
    </w:p>
    <w:p w:rsidR="00177DF0" w:rsidRPr="00755D45" w:rsidRDefault="00177DF0" w:rsidP="00177DF0">
      <w:pPr>
        <w:tabs>
          <w:tab w:val="left" w:pos="1440"/>
        </w:tabs>
        <w:spacing w:after="160" w:line="360" w:lineRule="auto"/>
        <w:jc w:val="both"/>
        <w:rPr>
          <w:rFonts w:ascii="Times New Roman" w:hAnsi="Times New Roman"/>
          <w:sz w:val="24"/>
          <w:szCs w:val="24"/>
          <w:lang w:val="en-GB"/>
        </w:rPr>
      </w:pPr>
    </w:p>
    <w:p w:rsidR="00177DF0" w:rsidRPr="00755D45" w:rsidRDefault="00177DF0" w:rsidP="00177DF0">
      <w:pPr>
        <w:spacing w:after="160" w:line="360" w:lineRule="auto"/>
        <w:jc w:val="both"/>
        <w:rPr>
          <w:rFonts w:ascii="Times New Roman" w:hAnsi="Times New Roman"/>
          <w:b/>
          <w:sz w:val="24"/>
          <w:szCs w:val="24"/>
          <w:lang w:val="en-GB"/>
        </w:rPr>
      </w:pPr>
      <w:r w:rsidRPr="00755D45">
        <w:rPr>
          <w:rFonts w:ascii="Times New Roman" w:hAnsi="Times New Roman"/>
          <w:b/>
          <w:sz w:val="24"/>
          <w:szCs w:val="24"/>
          <w:lang w:val="en-GB"/>
        </w:rPr>
        <w:t>23. REVENUE MOBILIZATION</w:t>
      </w:r>
    </w:p>
    <w:p w:rsidR="00177DF0" w:rsidRDefault="00177DF0" w:rsidP="00177DF0">
      <w:pPr>
        <w:spacing w:after="160" w:line="360" w:lineRule="auto"/>
        <w:jc w:val="both"/>
        <w:rPr>
          <w:rFonts w:ascii="Times New Roman" w:hAnsi="Times New Roman"/>
          <w:sz w:val="24"/>
          <w:szCs w:val="24"/>
          <w:lang w:val="en-GB"/>
        </w:rPr>
      </w:pPr>
      <w:r w:rsidRPr="00755D45">
        <w:rPr>
          <w:rFonts w:ascii="Times New Roman" w:hAnsi="Times New Roman"/>
          <w:sz w:val="24"/>
          <w:szCs w:val="24"/>
          <w:lang w:val="en-GB"/>
        </w:rPr>
        <w:t>Revenue mobilization plays an important role in the development of every Metropolitan, Municipal and District Assembly (MMDA) in Ghana. In view of this, the Unit during the period under review generated a to</w:t>
      </w:r>
      <w:r>
        <w:rPr>
          <w:rFonts w:ascii="Times New Roman" w:hAnsi="Times New Roman"/>
          <w:sz w:val="24"/>
          <w:szCs w:val="24"/>
          <w:lang w:val="en-GB"/>
        </w:rPr>
        <w:t>tal of</w:t>
      </w:r>
      <w:r w:rsidR="00DE4A8D">
        <w:rPr>
          <w:rFonts w:ascii="Times New Roman" w:hAnsi="Times New Roman"/>
          <w:sz w:val="24"/>
          <w:szCs w:val="24"/>
          <w:lang w:val="en-GB"/>
        </w:rPr>
        <w:t xml:space="preserve"> Two Hundred and Four</w:t>
      </w:r>
      <w:r w:rsidR="006E308C">
        <w:rPr>
          <w:rFonts w:ascii="Times New Roman" w:hAnsi="Times New Roman"/>
          <w:sz w:val="24"/>
          <w:szCs w:val="24"/>
          <w:lang w:val="en-GB"/>
        </w:rPr>
        <w:t>teen Thousand</w:t>
      </w:r>
      <w:r>
        <w:rPr>
          <w:rFonts w:ascii="Times New Roman" w:hAnsi="Times New Roman"/>
          <w:sz w:val="24"/>
          <w:szCs w:val="24"/>
          <w:lang w:val="en-GB"/>
        </w:rPr>
        <w:t xml:space="preserve"> </w:t>
      </w:r>
      <w:r w:rsidR="00DE4A8D">
        <w:rPr>
          <w:rFonts w:ascii="Times New Roman" w:hAnsi="Times New Roman"/>
          <w:sz w:val="24"/>
          <w:szCs w:val="24"/>
          <w:lang w:val="en-GB"/>
        </w:rPr>
        <w:t>Six</w:t>
      </w:r>
      <w:r w:rsidR="006E308C">
        <w:rPr>
          <w:rFonts w:ascii="Times New Roman" w:hAnsi="Times New Roman"/>
          <w:sz w:val="24"/>
          <w:szCs w:val="24"/>
          <w:lang w:val="en-GB"/>
        </w:rPr>
        <w:t xml:space="preserve"> Hundred</w:t>
      </w:r>
      <w:r w:rsidR="00DE4A8D">
        <w:rPr>
          <w:rFonts w:ascii="Times New Roman" w:hAnsi="Times New Roman"/>
          <w:sz w:val="24"/>
          <w:szCs w:val="24"/>
          <w:lang w:val="en-GB"/>
        </w:rPr>
        <w:t xml:space="preserve"> and Fifty-One Ghana Cedis (GHȻ 214, 651</w:t>
      </w:r>
      <w:r w:rsidR="006E64CC">
        <w:rPr>
          <w:rFonts w:ascii="Times New Roman" w:hAnsi="Times New Roman"/>
          <w:sz w:val="24"/>
          <w:szCs w:val="24"/>
          <w:lang w:val="en-GB"/>
        </w:rPr>
        <w:t>.00</w:t>
      </w:r>
      <w:r w:rsidRPr="00755D45">
        <w:rPr>
          <w:rFonts w:ascii="Times New Roman" w:hAnsi="Times New Roman"/>
          <w:sz w:val="24"/>
          <w:szCs w:val="24"/>
          <w:lang w:val="en-GB"/>
        </w:rPr>
        <w:t>) as indicated below</w:t>
      </w:r>
      <w:r>
        <w:rPr>
          <w:rFonts w:ascii="Times New Roman" w:hAnsi="Times New Roman"/>
          <w:sz w:val="24"/>
          <w:szCs w:val="24"/>
          <w:lang w:val="en-GB"/>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
        <w:gridCol w:w="5245"/>
        <w:gridCol w:w="3117"/>
      </w:tblGrid>
      <w:tr w:rsidR="00177DF0" w:rsidRPr="004E028D" w:rsidTr="0049646E">
        <w:tc>
          <w:tcPr>
            <w:tcW w:w="988" w:type="dxa"/>
            <w:shd w:val="clear" w:color="auto" w:fill="auto"/>
          </w:tcPr>
          <w:p w:rsidR="00177DF0" w:rsidRPr="004E028D" w:rsidRDefault="00177DF0" w:rsidP="0049646E">
            <w:pPr>
              <w:spacing w:after="160" w:line="360" w:lineRule="auto"/>
              <w:jc w:val="both"/>
              <w:rPr>
                <w:rFonts w:ascii="Times New Roman" w:hAnsi="Times New Roman"/>
                <w:sz w:val="24"/>
                <w:szCs w:val="24"/>
                <w:lang w:val="en-GB"/>
              </w:rPr>
            </w:pPr>
            <w:r w:rsidRPr="004E028D">
              <w:rPr>
                <w:rFonts w:ascii="Times New Roman" w:hAnsi="Times New Roman"/>
                <w:sz w:val="24"/>
                <w:szCs w:val="24"/>
                <w:lang w:val="en-GB"/>
              </w:rPr>
              <w:t>Sno.</w:t>
            </w:r>
          </w:p>
        </w:tc>
        <w:tc>
          <w:tcPr>
            <w:tcW w:w="5245" w:type="dxa"/>
            <w:shd w:val="clear" w:color="auto" w:fill="auto"/>
          </w:tcPr>
          <w:p w:rsidR="00177DF0" w:rsidRPr="004E028D" w:rsidRDefault="00177DF0" w:rsidP="0049646E">
            <w:pPr>
              <w:spacing w:after="160" w:line="360" w:lineRule="auto"/>
              <w:jc w:val="both"/>
              <w:rPr>
                <w:rFonts w:ascii="Times New Roman" w:hAnsi="Times New Roman"/>
                <w:sz w:val="24"/>
                <w:szCs w:val="24"/>
                <w:lang w:val="en-GB"/>
              </w:rPr>
            </w:pPr>
            <w:r w:rsidRPr="004E028D">
              <w:rPr>
                <w:rFonts w:ascii="Times New Roman" w:hAnsi="Times New Roman"/>
                <w:sz w:val="24"/>
                <w:szCs w:val="24"/>
                <w:lang w:val="en-GB"/>
              </w:rPr>
              <w:t>Revenue Item</w:t>
            </w:r>
          </w:p>
        </w:tc>
        <w:tc>
          <w:tcPr>
            <w:tcW w:w="3117" w:type="dxa"/>
            <w:shd w:val="clear" w:color="auto" w:fill="auto"/>
          </w:tcPr>
          <w:p w:rsidR="00177DF0" w:rsidRPr="004E028D" w:rsidRDefault="00177DF0" w:rsidP="0049646E">
            <w:pPr>
              <w:spacing w:after="160" w:line="360" w:lineRule="auto"/>
              <w:jc w:val="both"/>
              <w:rPr>
                <w:rFonts w:ascii="Times New Roman" w:hAnsi="Times New Roman"/>
                <w:sz w:val="24"/>
                <w:szCs w:val="24"/>
                <w:lang w:val="en-GB"/>
              </w:rPr>
            </w:pPr>
            <w:r w:rsidRPr="004E028D">
              <w:rPr>
                <w:rFonts w:ascii="Times New Roman" w:hAnsi="Times New Roman"/>
                <w:sz w:val="24"/>
                <w:szCs w:val="24"/>
                <w:lang w:val="en-GB"/>
              </w:rPr>
              <w:t>Amount Generated</w:t>
            </w:r>
          </w:p>
        </w:tc>
      </w:tr>
      <w:tr w:rsidR="00177DF0" w:rsidRPr="004E028D" w:rsidTr="0049646E">
        <w:tc>
          <w:tcPr>
            <w:tcW w:w="988" w:type="dxa"/>
            <w:shd w:val="clear" w:color="auto" w:fill="auto"/>
          </w:tcPr>
          <w:p w:rsidR="00177DF0" w:rsidRPr="004E028D" w:rsidRDefault="00177DF0" w:rsidP="0049646E">
            <w:pPr>
              <w:spacing w:after="160" w:line="360" w:lineRule="auto"/>
              <w:jc w:val="both"/>
              <w:rPr>
                <w:rFonts w:ascii="Times New Roman" w:hAnsi="Times New Roman"/>
                <w:sz w:val="24"/>
                <w:szCs w:val="24"/>
                <w:lang w:val="en-GB"/>
              </w:rPr>
            </w:pPr>
            <w:r w:rsidRPr="004E028D">
              <w:rPr>
                <w:rFonts w:ascii="Times New Roman" w:hAnsi="Times New Roman"/>
                <w:sz w:val="24"/>
                <w:szCs w:val="24"/>
                <w:lang w:val="en-GB"/>
              </w:rPr>
              <w:t>1</w:t>
            </w:r>
          </w:p>
        </w:tc>
        <w:tc>
          <w:tcPr>
            <w:tcW w:w="5245" w:type="dxa"/>
            <w:shd w:val="clear" w:color="auto" w:fill="auto"/>
          </w:tcPr>
          <w:p w:rsidR="00177DF0" w:rsidRPr="004E028D" w:rsidRDefault="00177DF0" w:rsidP="0049646E">
            <w:pPr>
              <w:spacing w:after="160" w:line="360" w:lineRule="auto"/>
              <w:jc w:val="both"/>
              <w:rPr>
                <w:rFonts w:ascii="Times New Roman" w:hAnsi="Times New Roman"/>
                <w:sz w:val="24"/>
                <w:szCs w:val="24"/>
                <w:lang w:val="en-GB"/>
              </w:rPr>
            </w:pPr>
            <w:r w:rsidRPr="004E028D">
              <w:rPr>
                <w:rFonts w:ascii="Times New Roman" w:hAnsi="Times New Roman"/>
                <w:sz w:val="24"/>
                <w:szCs w:val="24"/>
                <w:lang w:val="en-GB"/>
              </w:rPr>
              <w:t>Health Certificates</w:t>
            </w:r>
          </w:p>
        </w:tc>
        <w:tc>
          <w:tcPr>
            <w:tcW w:w="3117" w:type="dxa"/>
            <w:shd w:val="clear" w:color="auto" w:fill="auto"/>
          </w:tcPr>
          <w:p w:rsidR="00177DF0" w:rsidRPr="004E028D" w:rsidRDefault="00A32021" w:rsidP="0049646E">
            <w:pPr>
              <w:spacing w:after="160" w:line="360" w:lineRule="auto"/>
              <w:jc w:val="both"/>
              <w:rPr>
                <w:rFonts w:ascii="Times New Roman" w:hAnsi="Times New Roman"/>
                <w:sz w:val="24"/>
                <w:szCs w:val="24"/>
                <w:lang w:val="en-GB"/>
              </w:rPr>
            </w:pPr>
            <w:r>
              <w:rPr>
                <w:rFonts w:ascii="Times New Roman" w:hAnsi="Times New Roman"/>
                <w:sz w:val="24"/>
                <w:szCs w:val="24"/>
                <w:lang w:val="en-GB"/>
              </w:rPr>
              <w:t>Ghc202,18</w:t>
            </w:r>
            <w:r w:rsidR="00177DF0" w:rsidRPr="004E028D">
              <w:rPr>
                <w:rFonts w:ascii="Times New Roman" w:hAnsi="Times New Roman"/>
                <w:sz w:val="24"/>
                <w:szCs w:val="24"/>
                <w:lang w:val="en-GB"/>
              </w:rPr>
              <w:t>0</w:t>
            </w:r>
          </w:p>
        </w:tc>
      </w:tr>
      <w:tr w:rsidR="00177DF0" w:rsidRPr="004E028D" w:rsidTr="0049646E">
        <w:tc>
          <w:tcPr>
            <w:tcW w:w="988" w:type="dxa"/>
            <w:shd w:val="clear" w:color="auto" w:fill="auto"/>
          </w:tcPr>
          <w:p w:rsidR="00177DF0" w:rsidRPr="004E028D" w:rsidRDefault="00177DF0" w:rsidP="0049646E">
            <w:pPr>
              <w:spacing w:after="160" w:line="360" w:lineRule="auto"/>
              <w:jc w:val="both"/>
              <w:rPr>
                <w:rFonts w:ascii="Times New Roman" w:hAnsi="Times New Roman"/>
                <w:sz w:val="24"/>
                <w:szCs w:val="24"/>
                <w:lang w:val="en-GB"/>
              </w:rPr>
            </w:pPr>
            <w:r w:rsidRPr="004E028D">
              <w:rPr>
                <w:rFonts w:ascii="Times New Roman" w:hAnsi="Times New Roman"/>
                <w:sz w:val="24"/>
                <w:szCs w:val="24"/>
                <w:lang w:val="en-GB"/>
              </w:rPr>
              <w:t>2</w:t>
            </w:r>
          </w:p>
        </w:tc>
        <w:tc>
          <w:tcPr>
            <w:tcW w:w="5245" w:type="dxa"/>
            <w:shd w:val="clear" w:color="auto" w:fill="auto"/>
          </w:tcPr>
          <w:p w:rsidR="00177DF0" w:rsidRPr="004E028D" w:rsidRDefault="00177DF0" w:rsidP="0049646E">
            <w:pPr>
              <w:spacing w:after="160" w:line="360" w:lineRule="auto"/>
              <w:jc w:val="both"/>
              <w:rPr>
                <w:rFonts w:ascii="Times New Roman" w:hAnsi="Times New Roman"/>
                <w:sz w:val="24"/>
                <w:szCs w:val="24"/>
                <w:lang w:val="en-GB"/>
              </w:rPr>
            </w:pPr>
            <w:r w:rsidRPr="004E028D">
              <w:rPr>
                <w:rFonts w:ascii="Times New Roman" w:hAnsi="Times New Roman"/>
                <w:sz w:val="24"/>
                <w:szCs w:val="24"/>
                <w:lang w:val="en-GB"/>
              </w:rPr>
              <w:t>Slaughtering Fees</w:t>
            </w:r>
          </w:p>
        </w:tc>
        <w:tc>
          <w:tcPr>
            <w:tcW w:w="3117" w:type="dxa"/>
            <w:shd w:val="clear" w:color="auto" w:fill="auto"/>
          </w:tcPr>
          <w:p w:rsidR="00177DF0" w:rsidRPr="004E028D" w:rsidRDefault="00DE4A8D" w:rsidP="0049646E">
            <w:pPr>
              <w:spacing w:after="160" w:line="360" w:lineRule="auto"/>
              <w:jc w:val="both"/>
              <w:rPr>
                <w:rFonts w:ascii="Times New Roman" w:hAnsi="Times New Roman"/>
                <w:sz w:val="24"/>
                <w:szCs w:val="24"/>
                <w:lang w:val="en-GB"/>
              </w:rPr>
            </w:pPr>
            <w:r>
              <w:rPr>
                <w:rFonts w:ascii="Times New Roman" w:hAnsi="Times New Roman"/>
                <w:sz w:val="24"/>
                <w:szCs w:val="24"/>
                <w:lang w:val="en-GB"/>
              </w:rPr>
              <w:t>Ghc12,471</w:t>
            </w:r>
          </w:p>
        </w:tc>
      </w:tr>
      <w:tr w:rsidR="006E308C" w:rsidRPr="004E028D" w:rsidTr="0049646E">
        <w:tc>
          <w:tcPr>
            <w:tcW w:w="988" w:type="dxa"/>
            <w:shd w:val="clear" w:color="auto" w:fill="auto"/>
          </w:tcPr>
          <w:p w:rsidR="006E308C" w:rsidRPr="004E028D" w:rsidRDefault="006E308C" w:rsidP="0049646E">
            <w:pPr>
              <w:spacing w:after="160" w:line="360" w:lineRule="auto"/>
              <w:jc w:val="both"/>
              <w:rPr>
                <w:rFonts w:ascii="Times New Roman" w:hAnsi="Times New Roman"/>
                <w:sz w:val="24"/>
                <w:szCs w:val="24"/>
                <w:lang w:val="en-GB"/>
              </w:rPr>
            </w:pPr>
          </w:p>
        </w:tc>
        <w:tc>
          <w:tcPr>
            <w:tcW w:w="5245" w:type="dxa"/>
            <w:shd w:val="clear" w:color="auto" w:fill="auto"/>
          </w:tcPr>
          <w:p w:rsidR="006E308C" w:rsidRPr="004E028D" w:rsidRDefault="006E308C" w:rsidP="0049646E">
            <w:pPr>
              <w:spacing w:after="160" w:line="360" w:lineRule="auto"/>
              <w:jc w:val="both"/>
              <w:rPr>
                <w:rFonts w:ascii="Times New Roman" w:hAnsi="Times New Roman"/>
                <w:sz w:val="24"/>
                <w:szCs w:val="24"/>
                <w:lang w:val="en-GB"/>
              </w:rPr>
            </w:pPr>
            <w:r>
              <w:rPr>
                <w:rFonts w:ascii="Times New Roman" w:hAnsi="Times New Roman"/>
                <w:sz w:val="24"/>
                <w:szCs w:val="24"/>
                <w:lang w:val="en-GB"/>
              </w:rPr>
              <w:t>Total Amount</w:t>
            </w:r>
          </w:p>
        </w:tc>
        <w:tc>
          <w:tcPr>
            <w:tcW w:w="3117" w:type="dxa"/>
            <w:shd w:val="clear" w:color="auto" w:fill="auto"/>
          </w:tcPr>
          <w:p w:rsidR="006E308C" w:rsidRPr="004E028D" w:rsidRDefault="00DE4A8D" w:rsidP="0049646E">
            <w:pPr>
              <w:spacing w:after="160" w:line="360" w:lineRule="auto"/>
              <w:jc w:val="both"/>
              <w:rPr>
                <w:rFonts w:ascii="Times New Roman" w:hAnsi="Times New Roman"/>
                <w:sz w:val="24"/>
                <w:szCs w:val="24"/>
                <w:lang w:val="en-GB"/>
              </w:rPr>
            </w:pPr>
            <w:r>
              <w:rPr>
                <w:rFonts w:ascii="Times New Roman" w:hAnsi="Times New Roman"/>
                <w:sz w:val="24"/>
                <w:szCs w:val="24"/>
                <w:lang w:val="en-GB"/>
              </w:rPr>
              <w:t>Ghc214,651</w:t>
            </w:r>
          </w:p>
        </w:tc>
      </w:tr>
    </w:tbl>
    <w:p w:rsidR="00177DF0" w:rsidRPr="00755D45" w:rsidRDefault="00177DF0" w:rsidP="00177DF0">
      <w:pPr>
        <w:spacing w:after="160" w:line="360" w:lineRule="auto"/>
        <w:jc w:val="both"/>
        <w:rPr>
          <w:rFonts w:ascii="Times New Roman" w:hAnsi="Times New Roman"/>
          <w:sz w:val="24"/>
          <w:szCs w:val="24"/>
          <w:lang w:val="en-GB"/>
        </w:rPr>
      </w:pPr>
    </w:p>
    <w:p w:rsidR="00177DF0" w:rsidRPr="00755D45" w:rsidRDefault="00177DF0" w:rsidP="00177DF0">
      <w:pPr>
        <w:spacing w:after="160" w:line="360" w:lineRule="auto"/>
        <w:jc w:val="both"/>
        <w:rPr>
          <w:rFonts w:ascii="Times New Roman" w:hAnsi="Times New Roman"/>
          <w:b/>
          <w:sz w:val="24"/>
          <w:szCs w:val="24"/>
          <w:lang w:val="en-GB"/>
        </w:rPr>
      </w:pPr>
    </w:p>
    <w:p w:rsidR="00177DF0" w:rsidRPr="00755D45" w:rsidRDefault="00177DF0" w:rsidP="00177DF0">
      <w:pPr>
        <w:spacing w:after="160" w:line="360" w:lineRule="auto"/>
        <w:jc w:val="both"/>
        <w:rPr>
          <w:rFonts w:ascii="Times New Roman" w:hAnsi="Times New Roman"/>
          <w:b/>
          <w:sz w:val="24"/>
          <w:szCs w:val="24"/>
          <w:lang w:val="en-GB"/>
        </w:rPr>
      </w:pPr>
      <w:r w:rsidRPr="00755D45">
        <w:rPr>
          <w:rFonts w:ascii="Times New Roman" w:hAnsi="Times New Roman"/>
          <w:b/>
          <w:sz w:val="24"/>
          <w:szCs w:val="24"/>
          <w:lang w:val="en-GB"/>
        </w:rPr>
        <w:t>24. CONSTRAINTS AND CHALLENGES</w:t>
      </w:r>
    </w:p>
    <w:p w:rsidR="00177DF0" w:rsidRPr="00755D45" w:rsidRDefault="00177DF0" w:rsidP="00177DF0">
      <w:pPr>
        <w:spacing w:after="160" w:line="360" w:lineRule="auto"/>
        <w:jc w:val="both"/>
        <w:rPr>
          <w:rFonts w:ascii="Times New Roman" w:hAnsi="Times New Roman"/>
          <w:sz w:val="24"/>
          <w:szCs w:val="24"/>
          <w:lang w:val="en-GB"/>
        </w:rPr>
      </w:pPr>
      <w:r w:rsidRPr="00755D45">
        <w:rPr>
          <w:rFonts w:ascii="Times New Roman" w:hAnsi="Times New Roman"/>
          <w:sz w:val="24"/>
          <w:szCs w:val="24"/>
          <w:lang w:val="en-GB"/>
        </w:rPr>
        <w:t>The following constraints and challenges did not only negatively affect the performance of the Unit during the period under review, but also they impacted adversely on the general sanitation situation in the Municipality. They included the following:</w:t>
      </w:r>
    </w:p>
    <w:p w:rsidR="00177DF0" w:rsidRPr="00755D45" w:rsidRDefault="00177DF0" w:rsidP="00177DF0">
      <w:pPr>
        <w:numPr>
          <w:ilvl w:val="0"/>
          <w:numId w:val="17"/>
        </w:numPr>
        <w:spacing w:after="160" w:line="360" w:lineRule="auto"/>
        <w:contextualSpacing/>
        <w:jc w:val="both"/>
        <w:rPr>
          <w:rFonts w:ascii="Times New Roman" w:hAnsi="Times New Roman"/>
          <w:sz w:val="24"/>
          <w:szCs w:val="24"/>
          <w:lang w:val="en-GB"/>
        </w:rPr>
      </w:pPr>
      <w:r w:rsidRPr="00755D45">
        <w:rPr>
          <w:rFonts w:ascii="Times New Roman" w:hAnsi="Times New Roman"/>
          <w:sz w:val="24"/>
          <w:szCs w:val="24"/>
          <w:lang w:val="en-GB"/>
        </w:rPr>
        <w:t>The populaces’ negative attitude and apathy towards environmental sanitation</w:t>
      </w:r>
    </w:p>
    <w:p w:rsidR="00177DF0" w:rsidRPr="00755D45" w:rsidRDefault="00177DF0" w:rsidP="00177DF0">
      <w:pPr>
        <w:numPr>
          <w:ilvl w:val="0"/>
          <w:numId w:val="17"/>
        </w:numPr>
        <w:spacing w:after="160" w:line="360" w:lineRule="auto"/>
        <w:contextualSpacing/>
        <w:jc w:val="both"/>
        <w:rPr>
          <w:rFonts w:ascii="Times New Roman" w:hAnsi="Times New Roman"/>
          <w:sz w:val="24"/>
          <w:szCs w:val="24"/>
          <w:lang w:val="en-GB"/>
        </w:rPr>
      </w:pPr>
      <w:r w:rsidRPr="00755D45">
        <w:rPr>
          <w:rFonts w:ascii="Times New Roman" w:hAnsi="Times New Roman"/>
          <w:sz w:val="24"/>
          <w:szCs w:val="24"/>
          <w:lang w:val="en-GB"/>
        </w:rPr>
        <w:t xml:space="preserve">Inadequate means of transport to monitor and supervise sanitation service delivery and </w:t>
      </w:r>
    </w:p>
    <w:p w:rsidR="00177DF0" w:rsidRDefault="006C2707" w:rsidP="00177DF0">
      <w:pPr>
        <w:numPr>
          <w:ilvl w:val="0"/>
          <w:numId w:val="17"/>
        </w:numPr>
        <w:spacing w:after="160" w:line="360" w:lineRule="auto"/>
        <w:contextualSpacing/>
        <w:jc w:val="both"/>
        <w:rPr>
          <w:rFonts w:ascii="Times New Roman" w:hAnsi="Times New Roman"/>
          <w:sz w:val="24"/>
          <w:szCs w:val="24"/>
          <w:lang w:val="en-GB"/>
        </w:rPr>
      </w:pPr>
      <w:r>
        <w:rPr>
          <w:rFonts w:ascii="Times New Roman" w:hAnsi="Times New Roman"/>
          <w:sz w:val="24"/>
          <w:szCs w:val="24"/>
          <w:lang w:val="en-GB"/>
        </w:rPr>
        <w:t xml:space="preserve"> Woeful i</w:t>
      </w:r>
      <w:r w:rsidR="00177DF0" w:rsidRPr="00755D45">
        <w:rPr>
          <w:rFonts w:ascii="Times New Roman" w:hAnsi="Times New Roman"/>
          <w:sz w:val="24"/>
          <w:szCs w:val="24"/>
          <w:lang w:val="en-GB"/>
        </w:rPr>
        <w:t>nadequate</w:t>
      </w:r>
      <w:r>
        <w:rPr>
          <w:rFonts w:ascii="Times New Roman" w:hAnsi="Times New Roman"/>
          <w:sz w:val="24"/>
          <w:szCs w:val="24"/>
          <w:lang w:val="en-GB"/>
        </w:rPr>
        <w:t xml:space="preserve"> Environmental Health </w:t>
      </w:r>
      <w:r w:rsidRPr="00755D45">
        <w:rPr>
          <w:rFonts w:ascii="Times New Roman" w:hAnsi="Times New Roman"/>
          <w:sz w:val="24"/>
          <w:szCs w:val="24"/>
          <w:lang w:val="en-GB"/>
        </w:rPr>
        <w:t>staff</w:t>
      </w:r>
      <w:r w:rsidR="00177DF0" w:rsidRPr="00755D45">
        <w:rPr>
          <w:rFonts w:ascii="Times New Roman" w:hAnsi="Times New Roman"/>
          <w:sz w:val="24"/>
          <w:szCs w:val="24"/>
          <w:lang w:val="en-GB"/>
        </w:rPr>
        <w:t xml:space="preserve"> and sanitation labour force</w:t>
      </w:r>
      <w:r w:rsidR="00131083">
        <w:rPr>
          <w:rFonts w:ascii="Times New Roman" w:hAnsi="Times New Roman"/>
          <w:sz w:val="24"/>
          <w:szCs w:val="24"/>
          <w:lang w:val="en-GB"/>
        </w:rPr>
        <w:t xml:space="preserve">.The World Health Organization (WHO) recommends Environmental Health Officer to Population Ratio of 1:700.With a population of about 243,600 </w:t>
      </w:r>
      <w:r w:rsidR="00832AC3">
        <w:rPr>
          <w:rFonts w:ascii="Times New Roman" w:hAnsi="Times New Roman"/>
          <w:sz w:val="24"/>
          <w:szCs w:val="24"/>
          <w:lang w:val="en-GB"/>
        </w:rPr>
        <w:t>ASEM by calculation s</w:t>
      </w:r>
      <w:r w:rsidR="00131083">
        <w:rPr>
          <w:rFonts w:ascii="Times New Roman" w:hAnsi="Times New Roman"/>
          <w:sz w:val="24"/>
          <w:szCs w:val="24"/>
          <w:lang w:val="en-GB"/>
        </w:rPr>
        <w:t xml:space="preserve">hould have Environmental Health Staff Strength </w:t>
      </w:r>
      <w:r w:rsidR="00832AC3">
        <w:rPr>
          <w:rFonts w:ascii="Times New Roman" w:hAnsi="Times New Roman"/>
          <w:sz w:val="24"/>
          <w:szCs w:val="24"/>
          <w:lang w:val="en-GB"/>
        </w:rPr>
        <w:t>of 348. With the current staff strength  of 21 ,this implies there is a staff deficit of 327</w:t>
      </w:r>
    </w:p>
    <w:p w:rsidR="00177DF0" w:rsidRPr="00755D45" w:rsidRDefault="00177DF0" w:rsidP="00177DF0">
      <w:pPr>
        <w:numPr>
          <w:ilvl w:val="0"/>
          <w:numId w:val="17"/>
        </w:numPr>
        <w:spacing w:after="160" w:line="360" w:lineRule="auto"/>
        <w:contextualSpacing/>
        <w:jc w:val="both"/>
        <w:rPr>
          <w:rFonts w:ascii="Times New Roman" w:hAnsi="Times New Roman"/>
          <w:sz w:val="24"/>
          <w:szCs w:val="24"/>
          <w:lang w:val="en-GB"/>
        </w:rPr>
      </w:pPr>
      <w:r>
        <w:rPr>
          <w:rFonts w:ascii="Times New Roman" w:hAnsi="Times New Roman"/>
          <w:sz w:val="24"/>
          <w:szCs w:val="24"/>
          <w:lang w:val="en-GB"/>
        </w:rPr>
        <w:t>Inadequate Prosecuting Officers</w:t>
      </w:r>
    </w:p>
    <w:p w:rsidR="00177DF0" w:rsidRPr="00755D45" w:rsidRDefault="00177DF0" w:rsidP="00177DF0">
      <w:pPr>
        <w:spacing w:after="160" w:line="360" w:lineRule="auto"/>
        <w:contextualSpacing/>
        <w:jc w:val="both"/>
        <w:rPr>
          <w:rFonts w:ascii="Times New Roman" w:hAnsi="Times New Roman"/>
          <w:sz w:val="24"/>
          <w:szCs w:val="24"/>
          <w:lang w:val="en-GB"/>
        </w:rPr>
      </w:pPr>
    </w:p>
    <w:p w:rsidR="00177DF0" w:rsidRPr="00755D45" w:rsidRDefault="00177DF0" w:rsidP="00177DF0">
      <w:pPr>
        <w:spacing w:after="160" w:line="360" w:lineRule="auto"/>
        <w:contextualSpacing/>
        <w:jc w:val="both"/>
        <w:rPr>
          <w:rFonts w:ascii="Times New Roman" w:hAnsi="Times New Roman"/>
          <w:sz w:val="24"/>
          <w:szCs w:val="24"/>
          <w:lang w:val="en-GB"/>
        </w:rPr>
      </w:pPr>
    </w:p>
    <w:p w:rsidR="00177DF0" w:rsidRPr="00755D45" w:rsidRDefault="00177DF0" w:rsidP="00177DF0">
      <w:pPr>
        <w:spacing w:after="160" w:line="360" w:lineRule="auto"/>
        <w:jc w:val="both"/>
        <w:rPr>
          <w:rFonts w:ascii="Times New Roman" w:hAnsi="Times New Roman"/>
          <w:b/>
          <w:sz w:val="24"/>
          <w:szCs w:val="24"/>
          <w:lang w:val="en-GB"/>
        </w:rPr>
      </w:pPr>
      <w:r w:rsidRPr="00755D45">
        <w:rPr>
          <w:rFonts w:ascii="Times New Roman" w:hAnsi="Times New Roman"/>
          <w:b/>
          <w:sz w:val="24"/>
          <w:szCs w:val="24"/>
          <w:lang w:val="en-GB"/>
        </w:rPr>
        <w:t>25. ACHIEVEMENTS</w:t>
      </w:r>
    </w:p>
    <w:p w:rsidR="00177DF0" w:rsidRPr="00755D45" w:rsidRDefault="00177DF0" w:rsidP="00177DF0">
      <w:pPr>
        <w:numPr>
          <w:ilvl w:val="0"/>
          <w:numId w:val="18"/>
        </w:numPr>
        <w:spacing w:after="160" w:line="360" w:lineRule="auto"/>
        <w:contextualSpacing/>
        <w:jc w:val="both"/>
        <w:rPr>
          <w:rFonts w:ascii="Times New Roman" w:hAnsi="Times New Roman"/>
          <w:sz w:val="24"/>
          <w:szCs w:val="24"/>
          <w:lang w:val="en-GB"/>
        </w:rPr>
      </w:pPr>
      <w:r w:rsidRPr="00755D45">
        <w:rPr>
          <w:rFonts w:ascii="Times New Roman" w:hAnsi="Times New Roman"/>
          <w:sz w:val="24"/>
          <w:szCs w:val="24"/>
          <w:lang w:val="en-GB"/>
        </w:rPr>
        <w:t>The Unit during the period under rev</w:t>
      </w:r>
      <w:r>
        <w:rPr>
          <w:rFonts w:ascii="Times New Roman" w:hAnsi="Times New Roman"/>
          <w:sz w:val="24"/>
          <w:szCs w:val="24"/>
          <w:lang w:val="en-GB"/>
        </w:rPr>
        <w:t>iew was very instrumental in lead facilitating Cholera Risk Communication and related activities in communities,</w:t>
      </w:r>
      <w:r w:rsidR="003C15ED">
        <w:rPr>
          <w:rFonts w:ascii="Times New Roman" w:hAnsi="Times New Roman"/>
          <w:sz w:val="24"/>
          <w:szCs w:val="24"/>
          <w:lang w:val="en-GB"/>
        </w:rPr>
        <w:t xml:space="preserve"> </w:t>
      </w:r>
      <w:r>
        <w:rPr>
          <w:rFonts w:ascii="Times New Roman" w:hAnsi="Times New Roman"/>
          <w:sz w:val="24"/>
          <w:szCs w:val="24"/>
          <w:lang w:val="en-GB"/>
        </w:rPr>
        <w:t>schools,</w:t>
      </w:r>
      <w:r w:rsidR="003C15ED">
        <w:rPr>
          <w:rFonts w:ascii="Times New Roman" w:hAnsi="Times New Roman"/>
          <w:sz w:val="24"/>
          <w:szCs w:val="24"/>
          <w:lang w:val="en-GB"/>
        </w:rPr>
        <w:t xml:space="preserve"> </w:t>
      </w:r>
      <w:r>
        <w:rPr>
          <w:rFonts w:ascii="Times New Roman" w:hAnsi="Times New Roman"/>
          <w:sz w:val="24"/>
          <w:szCs w:val="24"/>
          <w:lang w:val="en-GB"/>
        </w:rPr>
        <w:t>lorry parks,</w:t>
      </w:r>
      <w:r w:rsidR="003C15ED">
        <w:rPr>
          <w:rFonts w:ascii="Times New Roman" w:hAnsi="Times New Roman"/>
          <w:sz w:val="24"/>
          <w:szCs w:val="24"/>
          <w:lang w:val="en-GB"/>
        </w:rPr>
        <w:t xml:space="preserve"> </w:t>
      </w:r>
      <w:r>
        <w:rPr>
          <w:rFonts w:ascii="Times New Roman" w:hAnsi="Times New Roman"/>
          <w:sz w:val="24"/>
          <w:szCs w:val="24"/>
          <w:lang w:val="en-GB"/>
        </w:rPr>
        <w:t>churches,</w:t>
      </w:r>
      <w:r w:rsidR="003C15ED">
        <w:rPr>
          <w:rFonts w:ascii="Times New Roman" w:hAnsi="Times New Roman"/>
          <w:sz w:val="24"/>
          <w:szCs w:val="24"/>
          <w:lang w:val="en-GB"/>
        </w:rPr>
        <w:t xml:space="preserve"> </w:t>
      </w:r>
      <w:r>
        <w:rPr>
          <w:rFonts w:ascii="Times New Roman" w:hAnsi="Times New Roman"/>
          <w:sz w:val="24"/>
          <w:szCs w:val="24"/>
          <w:lang w:val="en-GB"/>
        </w:rPr>
        <w:t>markets,</w:t>
      </w:r>
      <w:r w:rsidR="003C15ED">
        <w:rPr>
          <w:rFonts w:ascii="Times New Roman" w:hAnsi="Times New Roman"/>
          <w:sz w:val="24"/>
          <w:szCs w:val="24"/>
          <w:lang w:val="en-GB"/>
        </w:rPr>
        <w:t xml:space="preserve"> eateries and</w:t>
      </w:r>
      <w:r>
        <w:rPr>
          <w:rFonts w:ascii="Times New Roman" w:hAnsi="Times New Roman"/>
          <w:sz w:val="24"/>
          <w:szCs w:val="24"/>
          <w:lang w:val="en-GB"/>
        </w:rPr>
        <w:t xml:space="preserve"> other public spaces</w:t>
      </w:r>
      <w:r w:rsidRPr="00755D45">
        <w:rPr>
          <w:rFonts w:ascii="Times New Roman" w:hAnsi="Times New Roman"/>
          <w:sz w:val="24"/>
          <w:szCs w:val="24"/>
          <w:lang w:val="en-GB"/>
        </w:rPr>
        <w:t xml:space="preserve"> in the municipality. </w:t>
      </w:r>
    </w:p>
    <w:p w:rsidR="00177DF0" w:rsidRPr="00D75B0A" w:rsidRDefault="00177DF0" w:rsidP="00177DF0">
      <w:pPr>
        <w:numPr>
          <w:ilvl w:val="0"/>
          <w:numId w:val="18"/>
        </w:numPr>
        <w:spacing w:after="160" w:line="360" w:lineRule="auto"/>
        <w:contextualSpacing/>
        <w:jc w:val="both"/>
        <w:rPr>
          <w:rFonts w:ascii="Times New Roman" w:hAnsi="Times New Roman"/>
          <w:sz w:val="24"/>
          <w:szCs w:val="24"/>
          <w:lang w:val="en-GB"/>
        </w:rPr>
      </w:pPr>
      <w:r w:rsidRPr="00755D45">
        <w:rPr>
          <w:rFonts w:ascii="Times New Roman" w:hAnsi="Times New Roman"/>
          <w:sz w:val="24"/>
          <w:szCs w:val="24"/>
          <w:lang w:val="en-GB"/>
        </w:rPr>
        <w:t>The Unit was able to strengthen the working relationship between the Assembly and Sanitation service providers working in the Municipality through Environmental Health Staff and Stakeholders performance review meetings</w:t>
      </w:r>
    </w:p>
    <w:p w:rsidR="00177DF0" w:rsidRPr="00755D45" w:rsidRDefault="00177DF0" w:rsidP="00177DF0">
      <w:pPr>
        <w:numPr>
          <w:ilvl w:val="0"/>
          <w:numId w:val="18"/>
        </w:numPr>
        <w:spacing w:after="160" w:line="360" w:lineRule="auto"/>
        <w:contextualSpacing/>
        <w:jc w:val="both"/>
        <w:rPr>
          <w:rFonts w:ascii="Times New Roman" w:hAnsi="Times New Roman"/>
          <w:sz w:val="24"/>
          <w:szCs w:val="24"/>
          <w:lang w:val="en-GB"/>
        </w:rPr>
      </w:pPr>
      <w:r w:rsidRPr="00755D45">
        <w:rPr>
          <w:rFonts w:ascii="Times New Roman" w:hAnsi="Times New Roman"/>
          <w:sz w:val="24"/>
          <w:szCs w:val="24"/>
          <w:lang w:val="en-GB"/>
        </w:rPr>
        <w:t>The Unit was able to strengthen the partnership between the Assembly and fifty managements of privately owned public toilets across the Municipality for an enhanced and sustainable public toilet management system.</w:t>
      </w:r>
    </w:p>
    <w:p w:rsidR="00177DF0" w:rsidRDefault="00177DF0" w:rsidP="00177DF0">
      <w:pPr>
        <w:numPr>
          <w:ilvl w:val="0"/>
          <w:numId w:val="18"/>
        </w:numPr>
        <w:spacing w:after="160" w:line="360" w:lineRule="auto"/>
        <w:contextualSpacing/>
        <w:jc w:val="both"/>
        <w:rPr>
          <w:rFonts w:ascii="Times New Roman" w:hAnsi="Times New Roman"/>
          <w:sz w:val="24"/>
          <w:szCs w:val="24"/>
          <w:lang w:val="en-GB"/>
        </w:rPr>
      </w:pPr>
      <w:r w:rsidRPr="00755D45">
        <w:rPr>
          <w:rFonts w:ascii="Times New Roman" w:hAnsi="Times New Roman"/>
          <w:sz w:val="24"/>
          <w:szCs w:val="24"/>
          <w:lang w:val="en-GB"/>
        </w:rPr>
        <w:t>The Unit was able to sustain the monthly clean-up exercise</w:t>
      </w:r>
    </w:p>
    <w:p w:rsidR="00177DF0" w:rsidRPr="00755D45" w:rsidRDefault="00177DF0" w:rsidP="00177DF0">
      <w:pPr>
        <w:numPr>
          <w:ilvl w:val="0"/>
          <w:numId w:val="18"/>
        </w:numPr>
        <w:spacing w:after="160" w:line="360" w:lineRule="auto"/>
        <w:contextualSpacing/>
        <w:jc w:val="both"/>
        <w:rPr>
          <w:rFonts w:ascii="Times New Roman" w:hAnsi="Times New Roman"/>
          <w:sz w:val="24"/>
          <w:szCs w:val="24"/>
          <w:lang w:val="en-GB"/>
        </w:rPr>
      </w:pPr>
      <w:r>
        <w:rPr>
          <w:rFonts w:ascii="Times New Roman" w:hAnsi="Times New Roman"/>
          <w:sz w:val="24"/>
          <w:szCs w:val="24"/>
          <w:lang w:val="en-GB"/>
        </w:rPr>
        <w:t>The Assembly has bought 3 new refuse skip containers</w:t>
      </w:r>
    </w:p>
    <w:p w:rsidR="00177DF0" w:rsidRPr="00755D45" w:rsidRDefault="00177DF0" w:rsidP="00177DF0">
      <w:pPr>
        <w:spacing w:after="160" w:line="360" w:lineRule="auto"/>
        <w:jc w:val="both"/>
        <w:rPr>
          <w:rFonts w:ascii="Times New Roman" w:hAnsi="Times New Roman"/>
          <w:b/>
          <w:sz w:val="24"/>
          <w:szCs w:val="24"/>
          <w:lang w:val="en-GB"/>
        </w:rPr>
      </w:pPr>
    </w:p>
    <w:p w:rsidR="00177DF0" w:rsidRPr="00755D45" w:rsidRDefault="00177DF0" w:rsidP="00177DF0">
      <w:pPr>
        <w:spacing w:after="160" w:line="360" w:lineRule="auto"/>
        <w:jc w:val="both"/>
        <w:rPr>
          <w:rFonts w:ascii="Times New Roman" w:hAnsi="Times New Roman"/>
          <w:b/>
          <w:sz w:val="24"/>
          <w:szCs w:val="24"/>
          <w:lang w:val="en-GB"/>
        </w:rPr>
      </w:pPr>
      <w:r w:rsidRPr="00755D45">
        <w:rPr>
          <w:rFonts w:ascii="Times New Roman" w:hAnsi="Times New Roman"/>
          <w:b/>
          <w:sz w:val="24"/>
          <w:szCs w:val="24"/>
          <w:lang w:val="en-GB"/>
        </w:rPr>
        <w:t>26. CONCLUSION</w:t>
      </w:r>
    </w:p>
    <w:p w:rsidR="00177DF0" w:rsidRPr="00755D45" w:rsidRDefault="00177DF0" w:rsidP="00177DF0">
      <w:pPr>
        <w:spacing w:after="160" w:line="360" w:lineRule="auto"/>
        <w:jc w:val="both"/>
        <w:rPr>
          <w:rFonts w:ascii="Times New Roman" w:hAnsi="Times New Roman"/>
          <w:sz w:val="24"/>
          <w:szCs w:val="24"/>
          <w:lang w:val="en-GB"/>
        </w:rPr>
      </w:pPr>
      <w:r w:rsidRPr="00755D45">
        <w:rPr>
          <w:rFonts w:ascii="Times New Roman" w:hAnsi="Times New Roman"/>
          <w:sz w:val="24"/>
          <w:szCs w:val="24"/>
          <w:lang w:val="en-GB"/>
        </w:rPr>
        <w:t>The Environmental Health and Sanitation delivery in the Municipality as per activities mentioned above involved multi scientific, technical, economic and social interventions. No one or single intervention will be able to control all the sanitation problems as effectively as comprehensive programs based on national and international policies. Governments and other representatives at the grassroots level own it as a responsibility to consistently and consciously champion the course of sanitation interventions contained in their party manifestoes since their performance over the mandated period will be judged according to their sanitation policies, programmes and manifestoes.</w:t>
      </w:r>
    </w:p>
    <w:p w:rsidR="00177DF0" w:rsidRPr="00755D45" w:rsidRDefault="00177DF0" w:rsidP="00177DF0">
      <w:pPr>
        <w:spacing w:after="160" w:line="360" w:lineRule="auto"/>
        <w:jc w:val="both"/>
        <w:rPr>
          <w:rFonts w:ascii="Times New Roman" w:hAnsi="Times New Roman"/>
          <w:sz w:val="24"/>
          <w:szCs w:val="24"/>
          <w:lang w:val="en-GB"/>
        </w:rPr>
      </w:pPr>
      <w:r w:rsidRPr="00755D45">
        <w:rPr>
          <w:rFonts w:ascii="Times New Roman" w:hAnsi="Times New Roman"/>
          <w:sz w:val="24"/>
          <w:szCs w:val="24"/>
          <w:lang w:val="en-GB"/>
        </w:rPr>
        <w:t>The following recommendations if implemented to the letter could go a long way to help government and for that matter local government (Awutu Senya East Municipal Assembly) deliver on its manifestoes.</w:t>
      </w:r>
    </w:p>
    <w:p w:rsidR="00177DF0" w:rsidRPr="00755D45" w:rsidRDefault="00177DF0" w:rsidP="00177DF0">
      <w:pPr>
        <w:spacing w:after="160" w:line="360" w:lineRule="auto"/>
        <w:jc w:val="both"/>
        <w:rPr>
          <w:rFonts w:ascii="Times New Roman" w:hAnsi="Times New Roman"/>
          <w:b/>
          <w:sz w:val="24"/>
          <w:szCs w:val="24"/>
          <w:lang w:val="en-GB"/>
        </w:rPr>
      </w:pPr>
      <w:r w:rsidRPr="00755D45">
        <w:rPr>
          <w:rFonts w:ascii="Times New Roman" w:hAnsi="Times New Roman"/>
          <w:b/>
          <w:sz w:val="24"/>
          <w:szCs w:val="24"/>
          <w:lang w:val="en-GB"/>
        </w:rPr>
        <w:t>27. RECOMMENDATIONS</w:t>
      </w:r>
    </w:p>
    <w:p w:rsidR="00177DF0" w:rsidRPr="00755D45" w:rsidRDefault="00177DF0" w:rsidP="00177DF0">
      <w:pPr>
        <w:spacing w:after="160" w:line="360" w:lineRule="auto"/>
        <w:jc w:val="both"/>
        <w:rPr>
          <w:rFonts w:ascii="Times New Roman" w:hAnsi="Times New Roman"/>
          <w:sz w:val="24"/>
          <w:szCs w:val="24"/>
          <w:lang w:val="en-GB"/>
        </w:rPr>
      </w:pPr>
      <w:r w:rsidRPr="00755D45">
        <w:rPr>
          <w:rFonts w:ascii="Times New Roman" w:hAnsi="Times New Roman"/>
          <w:sz w:val="24"/>
          <w:szCs w:val="24"/>
          <w:lang w:val="en-GB"/>
        </w:rPr>
        <w:t>The following are strongly recommended to enhance the Unit’s performance in subsequent years</w:t>
      </w:r>
    </w:p>
    <w:p w:rsidR="00177DF0" w:rsidRPr="00755D45" w:rsidRDefault="00177DF0" w:rsidP="00177DF0">
      <w:pPr>
        <w:numPr>
          <w:ilvl w:val="0"/>
          <w:numId w:val="19"/>
        </w:numPr>
        <w:spacing w:after="160" w:line="360" w:lineRule="auto"/>
        <w:contextualSpacing/>
        <w:jc w:val="both"/>
        <w:rPr>
          <w:rFonts w:ascii="Times New Roman" w:hAnsi="Times New Roman"/>
          <w:sz w:val="24"/>
          <w:szCs w:val="24"/>
          <w:lang w:val="en-GB"/>
        </w:rPr>
      </w:pPr>
      <w:r w:rsidRPr="00755D45">
        <w:rPr>
          <w:rFonts w:ascii="Times New Roman" w:hAnsi="Times New Roman"/>
          <w:sz w:val="24"/>
          <w:szCs w:val="24"/>
          <w:lang w:val="en-GB"/>
        </w:rPr>
        <w:t>The Assembly should establish active co-operation with other support agencies (CBOs, NGOs etc.) working in the environmental sanitation sector and examine ways of developing partnership between their programmes and those of the Assembly for mutual benefits with the Environmental Health Unit playing a co-ordinating role</w:t>
      </w:r>
    </w:p>
    <w:p w:rsidR="00177DF0" w:rsidRPr="00755D45" w:rsidRDefault="00177DF0" w:rsidP="00177DF0">
      <w:pPr>
        <w:numPr>
          <w:ilvl w:val="0"/>
          <w:numId w:val="19"/>
        </w:numPr>
        <w:spacing w:after="160" w:line="360" w:lineRule="auto"/>
        <w:contextualSpacing/>
        <w:jc w:val="both"/>
        <w:rPr>
          <w:rFonts w:ascii="Times New Roman" w:hAnsi="Times New Roman"/>
          <w:sz w:val="24"/>
          <w:szCs w:val="24"/>
          <w:lang w:val="en-GB"/>
        </w:rPr>
      </w:pPr>
      <w:r w:rsidRPr="00755D45">
        <w:rPr>
          <w:rFonts w:ascii="Times New Roman" w:hAnsi="Times New Roman"/>
          <w:sz w:val="24"/>
          <w:szCs w:val="24"/>
          <w:lang w:val="en-GB"/>
        </w:rPr>
        <w:t>That the Assembly should adequately resource the Unit to carry out activities aimed at accelerating the attainment of Sustainable Development Goals (SDG) and other sanitation development policies</w:t>
      </w:r>
    </w:p>
    <w:p w:rsidR="00177DF0" w:rsidRPr="00755D45" w:rsidRDefault="00177DF0" w:rsidP="00177DF0">
      <w:pPr>
        <w:numPr>
          <w:ilvl w:val="0"/>
          <w:numId w:val="19"/>
        </w:numPr>
        <w:spacing w:after="160" w:line="360" w:lineRule="auto"/>
        <w:contextualSpacing/>
        <w:jc w:val="both"/>
        <w:rPr>
          <w:rFonts w:ascii="Times New Roman" w:hAnsi="Times New Roman"/>
          <w:sz w:val="24"/>
          <w:szCs w:val="24"/>
          <w:lang w:val="en-GB"/>
        </w:rPr>
      </w:pPr>
      <w:r w:rsidRPr="00755D45">
        <w:rPr>
          <w:rFonts w:ascii="Times New Roman" w:hAnsi="Times New Roman"/>
          <w:sz w:val="24"/>
          <w:szCs w:val="24"/>
          <w:lang w:val="en-GB"/>
        </w:rPr>
        <w:t>That the Assembly should not hesitate to provide the Unit with logistics</w:t>
      </w:r>
      <w:r w:rsidR="00323DF3">
        <w:rPr>
          <w:rFonts w:ascii="Times New Roman" w:hAnsi="Times New Roman"/>
          <w:sz w:val="24"/>
          <w:szCs w:val="24"/>
          <w:lang w:val="en-GB"/>
        </w:rPr>
        <w:t xml:space="preserve"> such as motor bikes</w:t>
      </w:r>
      <w:r w:rsidRPr="00755D45">
        <w:rPr>
          <w:rFonts w:ascii="Times New Roman" w:hAnsi="Times New Roman"/>
          <w:sz w:val="24"/>
          <w:szCs w:val="24"/>
          <w:lang w:val="en-GB"/>
        </w:rPr>
        <w:t xml:space="preserve"> that will enable it champion the course of Community Led Total Sanitation (CLTS) to attain Open Defecation Free (ODF) community in the Municipality  </w:t>
      </w:r>
    </w:p>
    <w:p w:rsidR="00177DF0" w:rsidRPr="00755D45" w:rsidRDefault="00177DF0" w:rsidP="00177DF0">
      <w:pPr>
        <w:numPr>
          <w:ilvl w:val="0"/>
          <w:numId w:val="19"/>
        </w:numPr>
        <w:spacing w:after="160" w:line="360" w:lineRule="auto"/>
        <w:contextualSpacing/>
        <w:jc w:val="both"/>
        <w:rPr>
          <w:rFonts w:ascii="Times New Roman" w:hAnsi="Times New Roman"/>
          <w:sz w:val="24"/>
          <w:szCs w:val="24"/>
          <w:lang w:val="en-GB"/>
        </w:rPr>
      </w:pPr>
      <w:r w:rsidRPr="00755D45">
        <w:rPr>
          <w:rFonts w:ascii="Times New Roman" w:hAnsi="Times New Roman"/>
          <w:sz w:val="24"/>
          <w:szCs w:val="24"/>
          <w:lang w:val="en-GB"/>
        </w:rPr>
        <w:t>That as a policy directive  the Assembly should continue to encourage Public Private Partnership (PPP) in the area of construction of public toilets at lorry terminals and market areas and through the Unit encourage households to construct household latrines at their cost</w:t>
      </w:r>
    </w:p>
    <w:p w:rsidR="00177DF0" w:rsidRPr="00755D45" w:rsidRDefault="00177DF0" w:rsidP="00177DF0">
      <w:pPr>
        <w:numPr>
          <w:ilvl w:val="0"/>
          <w:numId w:val="19"/>
        </w:numPr>
        <w:spacing w:after="160" w:line="360" w:lineRule="auto"/>
        <w:contextualSpacing/>
        <w:jc w:val="both"/>
        <w:rPr>
          <w:rFonts w:ascii="Times New Roman" w:hAnsi="Times New Roman"/>
          <w:sz w:val="24"/>
          <w:szCs w:val="24"/>
          <w:lang w:val="en-GB"/>
        </w:rPr>
      </w:pPr>
      <w:r w:rsidRPr="00755D45">
        <w:rPr>
          <w:rFonts w:ascii="Times New Roman" w:hAnsi="Times New Roman"/>
          <w:sz w:val="24"/>
          <w:szCs w:val="24"/>
          <w:lang w:val="en-GB"/>
        </w:rPr>
        <w:t xml:space="preserve">That as a way of supplementing communal refuse container system, the Assembly through the Unit should encourage more private solid waste companies to come and operate in the Municipality </w:t>
      </w:r>
    </w:p>
    <w:p w:rsidR="00177DF0" w:rsidRDefault="00177DF0" w:rsidP="00177DF0">
      <w:pPr>
        <w:numPr>
          <w:ilvl w:val="0"/>
          <w:numId w:val="19"/>
        </w:numPr>
        <w:spacing w:after="160" w:line="360" w:lineRule="auto"/>
        <w:contextualSpacing/>
        <w:jc w:val="both"/>
        <w:rPr>
          <w:rFonts w:ascii="Times New Roman" w:hAnsi="Times New Roman"/>
          <w:sz w:val="24"/>
          <w:szCs w:val="24"/>
          <w:lang w:val="en-GB"/>
        </w:rPr>
      </w:pPr>
      <w:r w:rsidRPr="00755D45">
        <w:rPr>
          <w:rFonts w:ascii="Times New Roman" w:hAnsi="Times New Roman"/>
          <w:sz w:val="24"/>
          <w:szCs w:val="24"/>
          <w:lang w:val="en-GB"/>
        </w:rPr>
        <w:t>That the Assembly through the Unit should consider other solid waste management options namely source separation, composting and waste to renewable energy as a way of adding value to waste</w:t>
      </w:r>
    </w:p>
    <w:p w:rsidR="0092622C" w:rsidRPr="0092622C" w:rsidRDefault="0092622C" w:rsidP="0092622C">
      <w:pPr>
        <w:spacing w:after="160" w:line="360" w:lineRule="auto"/>
        <w:ind w:left="720"/>
        <w:contextualSpacing/>
        <w:jc w:val="both"/>
        <w:rPr>
          <w:rFonts w:ascii="Times New Roman" w:hAnsi="Times New Roman"/>
          <w:sz w:val="24"/>
          <w:szCs w:val="24"/>
          <w:lang w:val="en-GB"/>
        </w:rPr>
      </w:pPr>
    </w:p>
    <w:p w:rsidR="00177DF0" w:rsidRPr="00755D45" w:rsidRDefault="00177DF0" w:rsidP="00177DF0">
      <w:pPr>
        <w:spacing w:after="160" w:line="360" w:lineRule="auto"/>
        <w:jc w:val="both"/>
        <w:rPr>
          <w:rFonts w:ascii="Times New Roman" w:hAnsi="Times New Roman"/>
          <w:b/>
          <w:sz w:val="24"/>
          <w:szCs w:val="24"/>
          <w:lang w:val="en-GB"/>
        </w:rPr>
      </w:pPr>
      <w:r w:rsidRPr="00755D45">
        <w:rPr>
          <w:rFonts w:ascii="Times New Roman" w:hAnsi="Times New Roman"/>
          <w:b/>
          <w:sz w:val="24"/>
          <w:szCs w:val="24"/>
          <w:lang w:val="en-GB"/>
        </w:rPr>
        <w:t>28. PLANNED</w:t>
      </w:r>
      <w:r w:rsidR="0061322A">
        <w:rPr>
          <w:rFonts w:ascii="Times New Roman" w:hAnsi="Times New Roman"/>
          <w:b/>
          <w:sz w:val="24"/>
          <w:szCs w:val="24"/>
          <w:lang w:val="en-GB"/>
        </w:rPr>
        <w:t xml:space="preserve"> ACTIVITIES AND TARGETS FOR 2026</w:t>
      </w:r>
    </w:p>
    <w:p w:rsidR="00177DF0" w:rsidRPr="00755D45" w:rsidRDefault="00177DF0" w:rsidP="00177DF0">
      <w:pPr>
        <w:spacing w:after="160" w:line="360" w:lineRule="auto"/>
        <w:jc w:val="both"/>
        <w:rPr>
          <w:rFonts w:ascii="Times New Roman" w:hAnsi="Times New Roman"/>
          <w:sz w:val="24"/>
          <w:szCs w:val="24"/>
          <w:lang w:val="en-GB"/>
        </w:rPr>
      </w:pPr>
      <w:r w:rsidRPr="00755D45">
        <w:rPr>
          <w:rFonts w:ascii="Times New Roman" w:hAnsi="Times New Roman"/>
          <w:sz w:val="24"/>
          <w:szCs w:val="24"/>
          <w:lang w:val="en-GB"/>
        </w:rPr>
        <w:t>As part of the Unit’</w:t>
      </w:r>
      <w:r>
        <w:rPr>
          <w:rFonts w:ascii="Times New Roman" w:hAnsi="Times New Roman"/>
          <w:sz w:val="24"/>
          <w:szCs w:val="24"/>
          <w:lang w:val="en-GB"/>
        </w:rPr>
        <w:t>s conscious efforts to improve Environmental Health and S</w:t>
      </w:r>
      <w:r w:rsidRPr="00755D45">
        <w:rPr>
          <w:rFonts w:ascii="Times New Roman" w:hAnsi="Times New Roman"/>
          <w:sz w:val="24"/>
          <w:szCs w:val="24"/>
          <w:lang w:val="en-GB"/>
        </w:rPr>
        <w:t xml:space="preserve">anitation delivery in the Municipality, the </w:t>
      </w:r>
      <w:r w:rsidR="0061322A">
        <w:rPr>
          <w:rFonts w:ascii="Times New Roman" w:hAnsi="Times New Roman"/>
          <w:sz w:val="24"/>
          <w:szCs w:val="24"/>
          <w:lang w:val="en-GB"/>
        </w:rPr>
        <w:t>following targets have been set for 2026.</w:t>
      </w:r>
    </w:p>
    <w:p w:rsidR="00177DF0" w:rsidRPr="00755D45" w:rsidRDefault="00177DF0" w:rsidP="00177DF0">
      <w:pPr>
        <w:numPr>
          <w:ilvl w:val="0"/>
          <w:numId w:val="20"/>
        </w:numPr>
        <w:spacing w:after="160" w:line="360" w:lineRule="auto"/>
        <w:contextualSpacing/>
        <w:jc w:val="both"/>
        <w:rPr>
          <w:rFonts w:ascii="Times New Roman" w:hAnsi="Times New Roman"/>
          <w:sz w:val="24"/>
          <w:szCs w:val="24"/>
          <w:lang w:val="en-GB"/>
        </w:rPr>
      </w:pPr>
      <w:r>
        <w:rPr>
          <w:rFonts w:ascii="Times New Roman" w:hAnsi="Times New Roman"/>
          <w:sz w:val="24"/>
          <w:szCs w:val="24"/>
          <w:lang w:val="en-GB"/>
        </w:rPr>
        <w:t>To organise and facilitate 6</w:t>
      </w:r>
      <w:r w:rsidRPr="00755D45">
        <w:rPr>
          <w:rFonts w:ascii="Times New Roman" w:hAnsi="Times New Roman"/>
          <w:sz w:val="24"/>
          <w:szCs w:val="24"/>
          <w:lang w:val="en-GB"/>
        </w:rPr>
        <w:t xml:space="preserve"> stakeholders consultative and sensitization meetings</w:t>
      </w:r>
      <w:r>
        <w:rPr>
          <w:rFonts w:ascii="Times New Roman" w:hAnsi="Times New Roman"/>
          <w:sz w:val="24"/>
          <w:szCs w:val="24"/>
          <w:lang w:val="en-GB"/>
        </w:rPr>
        <w:t>.</w:t>
      </w:r>
    </w:p>
    <w:p w:rsidR="00177DF0" w:rsidRPr="00755D45" w:rsidRDefault="00177DF0" w:rsidP="00177DF0">
      <w:pPr>
        <w:numPr>
          <w:ilvl w:val="0"/>
          <w:numId w:val="20"/>
        </w:numPr>
        <w:spacing w:after="160" w:line="360" w:lineRule="auto"/>
        <w:contextualSpacing/>
        <w:jc w:val="both"/>
        <w:rPr>
          <w:rFonts w:ascii="Times New Roman" w:hAnsi="Times New Roman"/>
          <w:sz w:val="24"/>
          <w:szCs w:val="24"/>
          <w:lang w:val="en-GB"/>
        </w:rPr>
      </w:pPr>
      <w:r w:rsidRPr="00755D45">
        <w:rPr>
          <w:rFonts w:ascii="Times New Roman" w:hAnsi="Times New Roman"/>
          <w:sz w:val="24"/>
          <w:szCs w:val="24"/>
          <w:lang w:val="en-GB"/>
        </w:rPr>
        <w:t>To</w:t>
      </w:r>
      <w:r>
        <w:rPr>
          <w:rFonts w:ascii="Times New Roman" w:hAnsi="Times New Roman"/>
          <w:sz w:val="24"/>
          <w:szCs w:val="24"/>
          <w:lang w:val="en-GB"/>
        </w:rPr>
        <w:t xml:space="preserve"> organise and lead facilitat</w:t>
      </w:r>
      <w:r w:rsidR="0061322A">
        <w:rPr>
          <w:rFonts w:ascii="Times New Roman" w:hAnsi="Times New Roman"/>
          <w:sz w:val="24"/>
          <w:szCs w:val="24"/>
          <w:lang w:val="en-GB"/>
        </w:rPr>
        <w:t xml:space="preserve">e 12 Monthly National Sanitation Day </w:t>
      </w:r>
      <w:r w:rsidRPr="00755D45">
        <w:rPr>
          <w:rFonts w:ascii="Times New Roman" w:hAnsi="Times New Roman"/>
          <w:sz w:val="24"/>
          <w:szCs w:val="24"/>
          <w:lang w:val="en-GB"/>
        </w:rPr>
        <w:t xml:space="preserve"> clean-up</w:t>
      </w:r>
      <w:r w:rsidR="0061322A">
        <w:rPr>
          <w:rFonts w:ascii="Times New Roman" w:hAnsi="Times New Roman"/>
          <w:sz w:val="24"/>
          <w:szCs w:val="24"/>
          <w:lang w:val="en-GB"/>
        </w:rPr>
        <w:t xml:space="preserve"> and Operation Clean Your Frontage </w:t>
      </w:r>
      <w:r w:rsidRPr="00755D45">
        <w:rPr>
          <w:rFonts w:ascii="Times New Roman" w:hAnsi="Times New Roman"/>
          <w:sz w:val="24"/>
          <w:szCs w:val="24"/>
          <w:lang w:val="en-GB"/>
        </w:rPr>
        <w:t xml:space="preserve"> exerc</w:t>
      </w:r>
      <w:r>
        <w:rPr>
          <w:rFonts w:ascii="Times New Roman" w:hAnsi="Times New Roman"/>
          <w:sz w:val="24"/>
          <w:szCs w:val="24"/>
          <w:lang w:val="en-GB"/>
        </w:rPr>
        <w:t>ises and sanitation campaigns in all the 6 Zonal Councils,</w:t>
      </w:r>
      <w:r w:rsidRPr="00755D45">
        <w:rPr>
          <w:rFonts w:ascii="Times New Roman" w:hAnsi="Times New Roman"/>
          <w:sz w:val="24"/>
          <w:szCs w:val="24"/>
          <w:lang w:val="en-GB"/>
        </w:rPr>
        <w:t xml:space="preserve"> Kasoa New</w:t>
      </w:r>
      <w:r>
        <w:rPr>
          <w:rFonts w:ascii="Times New Roman" w:hAnsi="Times New Roman"/>
          <w:sz w:val="24"/>
          <w:szCs w:val="24"/>
          <w:lang w:val="en-GB"/>
        </w:rPr>
        <w:t xml:space="preserve"> and Old</w:t>
      </w:r>
      <w:r w:rsidRPr="00755D45">
        <w:rPr>
          <w:rFonts w:ascii="Times New Roman" w:hAnsi="Times New Roman"/>
          <w:sz w:val="24"/>
          <w:szCs w:val="24"/>
          <w:lang w:val="en-GB"/>
        </w:rPr>
        <w:t xml:space="preserve"> Market</w:t>
      </w:r>
      <w:r>
        <w:rPr>
          <w:rFonts w:ascii="Times New Roman" w:hAnsi="Times New Roman"/>
          <w:sz w:val="24"/>
          <w:szCs w:val="24"/>
          <w:lang w:val="en-GB"/>
        </w:rPr>
        <w:t>s.</w:t>
      </w:r>
      <w:r w:rsidRPr="00755D45">
        <w:rPr>
          <w:rFonts w:ascii="Times New Roman" w:hAnsi="Times New Roman"/>
          <w:sz w:val="24"/>
          <w:szCs w:val="24"/>
          <w:lang w:val="en-GB"/>
        </w:rPr>
        <w:t xml:space="preserve"> </w:t>
      </w:r>
    </w:p>
    <w:p w:rsidR="00177DF0" w:rsidRPr="00755D45" w:rsidRDefault="0061322A" w:rsidP="00177DF0">
      <w:pPr>
        <w:numPr>
          <w:ilvl w:val="0"/>
          <w:numId w:val="20"/>
        </w:numPr>
        <w:spacing w:after="160" w:line="360" w:lineRule="auto"/>
        <w:contextualSpacing/>
        <w:jc w:val="both"/>
        <w:rPr>
          <w:rFonts w:ascii="Times New Roman" w:hAnsi="Times New Roman"/>
          <w:sz w:val="24"/>
          <w:szCs w:val="24"/>
          <w:lang w:val="en-GB"/>
        </w:rPr>
      </w:pPr>
      <w:r>
        <w:rPr>
          <w:rFonts w:ascii="Times New Roman" w:hAnsi="Times New Roman"/>
          <w:sz w:val="24"/>
          <w:szCs w:val="24"/>
          <w:lang w:val="en-GB"/>
        </w:rPr>
        <w:t>To build capacity of 3000</w:t>
      </w:r>
      <w:r w:rsidR="00177DF0" w:rsidRPr="00755D45">
        <w:rPr>
          <w:rFonts w:ascii="Times New Roman" w:hAnsi="Times New Roman"/>
          <w:sz w:val="24"/>
          <w:szCs w:val="24"/>
          <w:lang w:val="en-GB"/>
        </w:rPr>
        <w:t xml:space="preserve"> institutional food/drink handlers on food/drink safety</w:t>
      </w:r>
      <w:r w:rsidR="00177DF0">
        <w:rPr>
          <w:rFonts w:ascii="Times New Roman" w:hAnsi="Times New Roman"/>
          <w:sz w:val="24"/>
          <w:szCs w:val="24"/>
          <w:lang w:val="en-GB"/>
        </w:rPr>
        <w:t xml:space="preserve">, </w:t>
      </w:r>
      <w:r w:rsidR="00177DF0" w:rsidRPr="00755D45">
        <w:rPr>
          <w:rFonts w:ascii="Times New Roman" w:hAnsi="Times New Roman"/>
          <w:sz w:val="24"/>
          <w:szCs w:val="24"/>
          <w:lang w:val="en-GB"/>
        </w:rPr>
        <w:t>hygiene</w:t>
      </w:r>
      <w:r w:rsidR="00177DF0">
        <w:rPr>
          <w:rFonts w:ascii="Times New Roman" w:hAnsi="Times New Roman"/>
          <w:sz w:val="24"/>
          <w:szCs w:val="24"/>
          <w:lang w:val="en-GB"/>
        </w:rPr>
        <w:t xml:space="preserve"> and nutrition.</w:t>
      </w:r>
    </w:p>
    <w:p w:rsidR="00177DF0" w:rsidRPr="00755D45" w:rsidRDefault="00177DF0" w:rsidP="00177DF0">
      <w:pPr>
        <w:numPr>
          <w:ilvl w:val="0"/>
          <w:numId w:val="20"/>
        </w:numPr>
        <w:spacing w:after="160" w:line="360" w:lineRule="auto"/>
        <w:contextualSpacing/>
        <w:jc w:val="both"/>
        <w:rPr>
          <w:rFonts w:ascii="Times New Roman" w:hAnsi="Times New Roman"/>
          <w:sz w:val="24"/>
          <w:szCs w:val="24"/>
          <w:lang w:val="en-GB"/>
        </w:rPr>
      </w:pPr>
      <w:r w:rsidRPr="00755D45">
        <w:rPr>
          <w:rFonts w:ascii="Times New Roman" w:hAnsi="Times New Roman"/>
          <w:sz w:val="24"/>
          <w:szCs w:val="24"/>
          <w:lang w:val="en-GB"/>
        </w:rPr>
        <w:t>To pr</w:t>
      </w:r>
      <w:r w:rsidR="0061322A">
        <w:rPr>
          <w:rFonts w:ascii="Times New Roman" w:hAnsi="Times New Roman"/>
          <w:sz w:val="24"/>
          <w:szCs w:val="24"/>
          <w:lang w:val="en-GB"/>
        </w:rPr>
        <w:t>osecute 120</w:t>
      </w:r>
      <w:r w:rsidRPr="00755D45">
        <w:rPr>
          <w:rFonts w:ascii="Times New Roman" w:hAnsi="Times New Roman"/>
          <w:sz w:val="24"/>
          <w:szCs w:val="24"/>
          <w:lang w:val="en-GB"/>
        </w:rPr>
        <w:t xml:space="preserve"> sanitary offenders across the Municipality</w:t>
      </w:r>
    </w:p>
    <w:p w:rsidR="00177DF0" w:rsidRPr="00755D45" w:rsidRDefault="0061322A" w:rsidP="00177DF0">
      <w:pPr>
        <w:numPr>
          <w:ilvl w:val="0"/>
          <w:numId w:val="20"/>
        </w:numPr>
        <w:spacing w:after="160" w:line="360" w:lineRule="auto"/>
        <w:contextualSpacing/>
        <w:jc w:val="both"/>
        <w:rPr>
          <w:rFonts w:ascii="Times New Roman" w:hAnsi="Times New Roman"/>
          <w:sz w:val="24"/>
          <w:szCs w:val="24"/>
          <w:lang w:val="en-GB"/>
        </w:rPr>
      </w:pPr>
      <w:r>
        <w:rPr>
          <w:rFonts w:ascii="Times New Roman" w:hAnsi="Times New Roman"/>
          <w:sz w:val="24"/>
          <w:szCs w:val="24"/>
          <w:lang w:val="en-GB"/>
        </w:rPr>
        <w:t>To educate and persuade 350</w:t>
      </w:r>
      <w:r w:rsidR="00177DF0" w:rsidRPr="00755D45">
        <w:rPr>
          <w:rFonts w:ascii="Times New Roman" w:hAnsi="Times New Roman"/>
          <w:sz w:val="24"/>
          <w:szCs w:val="24"/>
          <w:lang w:val="en-GB"/>
        </w:rPr>
        <w:t xml:space="preserve"> households to construct one household latrine each</w:t>
      </w:r>
    </w:p>
    <w:p w:rsidR="00177DF0" w:rsidRPr="00755D45" w:rsidRDefault="0061322A" w:rsidP="00177DF0">
      <w:pPr>
        <w:numPr>
          <w:ilvl w:val="0"/>
          <w:numId w:val="20"/>
        </w:numPr>
        <w:spacing w:after="160" w:line="360" w:lineRule="auto"/>
        <w:contextualSpacing/>
        <w:jc w:val="both"/>
        <w:rPr>
          <w:rFonts w:ascii="Times New Roman" w:hAnsi="Times New Roman"/>
          <w:sz w:val="24"/>
          <w:szCs w:val="24"/>
          <w:lang w:val="en-GB"/>
        </w:rPr>
      </w:pPr>
      <w:r>
        <w:rPr>
          <w:rFonts w:ascii="Times New Roman" w:hAnsi="Times New Roman"/>
          <w:sz w:val="24"/>
          <w:szCs w:val="24"/>
          <w:lang w:val="en-GB"/>
        </w:rPr>
        <w:t>To educate and persuade 11</w:t>
      </w:r>
      <w:r w:rsidR="00177DF0" w:rsidRPr="00755D45">
        <w:rPr>
          <w:rFonts w:ascii="Times New Roman" w:hAnsi="Times New Roman"/>
          <w:sz w:val="24"/>
          <w:szCs w:val="24"/>
          <w:lang w:val="en-GB"/>
        </w:rPr>
        <w:t>,000 food/drink vendors across the Municipality to</w:t>
      </w:r>
      <w:r>
        <w:rPr>
          <w:rFonts w:ascii="Times New Roman" w:hAnsi="Times New Roman"/>
          <w:sz w:val="24"/>
          <w:szCs w:val="24"/>
          <w:lang w:val="en-GB"/>
        </w:rPr>
        <w:t xml:space="preserve"> register and undergo 2026</w:t>
      </w:r>
      <w:r w:rsidR="00177DF0" w:rsidRPr="00755D45">
        <w:rPr>
          <w:rFonts w:ascii="Times New Roman" w:hAnsi="Times New Roman"/>
          <w:sz w:val="24"/>
          <w:szCs w:val="24"/>
          <w:lang w:val="en-GB"/>
        </w:rPr>
        <w:t xml:space="preserve"> annual mandatory food/drink vendor’s health screening and certification</w:t>
      </w:r>
      <w:r w:rsidR="00177DF0">
        <w:rPr>
          <w:rFonts w:ascii="Times New Roman" w:hAnsi="Times New Roman"/>
          <w:sz w:val="24"/>
          <w:szCs w:val="24"/>
          <w:lang w:val="en-GB"/>
        </w:rPr>
        <w:t>.</w:t>
      </w:r>
    </w:p>
    <w:p w:rsidR="00177DF0" w:rsidRPr="00755D45" w:rsidRDefault="00A32021" w:rsidP="00177DF0">
      <w:pPr>
        <w:numPr>
          <w:ilvl w:val="0"/>
          <w:numId w:val="20"/>
        </w:numPr>
        <w:spacing w:after="160" w:line="360" w:lineRule="auto"/>
        <w:contextualSpacing/>
        <w:jc w:val="both"/>
        <w:rPr>
          <w:rFonts w:ascii="Times New Roman" w:hAnsi="Times New Roman"/>
          <w:sz w:val="24"/>
          <w:szCs w:val="24"/>
          <w:lang w:val="en-GB"/>
        </w:rPr>
      </w:pPr>
      <w:r>
        <w:rPr>
          <w:rFonts w:ascii="Times New Roman" w:hAnsi="Times New Roman"/>
          <w:sz w:val="24"/>
          <w:szCs w:val="24"/>
          <w:lang w:val="en-GB"/>
        </w:rPr>
        <w:t>To inspect 26,0</w:t>
      </w:r>
      <w:r w:rsidR="00177DF0" w:rsidRPr="00755D45">
        <w:rPr>
          <w:rFonts w:ascii="Times New Roman" w:hAnsi="Times New Roman"/>
          <w:sz w:val="24"/>
          <w:szCs w:val="24"/>
          <w:lang w:val="en-GB"/>
        </w:rPr>
        <w:t xml:space="preserve">00 premises comprising private and public basic schools, bakeries, eating bars, drinking bars, hotels, guest houses, domiciliary, restaurants, public toilets, clinics, </w:t>
      </w:r>
      <w:r w:rsidR="0061322A">
        <w:rPr>
          <w:rFonts w:ascii="Times New Roman" w:hAnsi="Times New Roman"/>
          <w:sz w:val="24"/>
          <w:szCs w:val="24"/>
          <w:lang w:val="en-GB"/>
        </w:rPr>
        <w:t>water producing factories, etc.</w:t>
      </w:r>
    </w:p>
    <w:p w:rsidR="00177DF0" w:rsidRPr="00755D45" w:rsidRDefault="00177DF0" w:rsidP="00177DF0">
      <w:pPr>
        <w:numPr>
          <w:ilvl w:val="0"/>
          <w:numId w:val="20"/>
        </w:numPr>
        <w:spacing w:after="160" w:line="360" w:lineRule="auto"/>
        <w:contextualSpacing/>
        <w:jc w:val="both"/>
        <w:rPr>
          <w:rFonts w:ascii="Times New Roman" w:hAnsi="Times New Roman"/>
          <w:sz w:val="24"/>
          <w:szCs w:val="24"/>
          <w:lang w:val="en-GB"/>
        </w:rPr>
      </w:pPr>
      <w:r w:rsidRPr="00755D45">
        <w:rPr>
          <w:rFonts w:ascii="Times New Roman" w:hAnsi="Times New Roman"/>
          <w:sz w:val="24"/>
          <w:szCs w:val="24"/>
          <w:lang w:val="en-GB"/>
        </w:rPr>
        <w:t>To collaborate with the Assembly’s r</w:t>
      </w:r>
      <w:r>
        <w:rPr>
          <w:rFonts w:ascii="Times New Roman" w:hAnsi="Times New Roman"/>
          <w:sz w:val="24"/>
          <w:szCs w:val="24"/>
          <w:lang w:val="en-GB"/>
        </w:rPr>
        <w:t>egistered solid waste companies</w:t>
      </w:r>
      <w:r w:rsidRPr="00755D45">
        <w:rPr>
          <w:rFonts w:ascii="Times New Roman" w:hAnsi="Times New Roman"/>
          <w:sz w:val="24"/>
          <w:szCs w:val="24"/>
          <w:lang w:val="en-GB"/>
        </w:rPr>
        <w:t xml:space="preserve"> operating in t</w:t>
      </w:r>
      <w:r>
        <w:rPr>
          <w:rFonts w:ascii="Times New Roman" w:hAnsi="Times New Roman"/>
          <w:sz w:val="24"/>
          <w:szCs w:val="24"/>
          <w:lang w:val="en-GB"/>
        </w:rPr>
        <w:t>he</w:t>
      </w:r>
      <w:r w:rsidR="0061322A">
        <w:rPr>
          <w:rFonts w:ascii="Times New Roman" w:hAnsi="Times New Roman"/>
          <w:sz w:val="24"/>
          <w:szCs w:val="24"/>
          <w:lang w:val="en-GB"/>
        </w:rPr>
        <w:t xml:space="preserve"> Municipality in registering 3,7</w:t>
      </w:r>
      <w:r w:rsidRPr="00755D45">
        <w:rPr>
          <w:rFonts w:ascii="Times New Roman" w:hAnsi="Times New Roman"/>
          <w:sz w:val="24"/>
          <w:szCs w:val="24"/>
          <w:lang w:val="en-GB"/>
        </w:rPr>
        <w:t>00 new clients.</w:t>
      </w:r>
    </w:p>
    <w:p w:rsidR="00177DF0" w:rsidRPr="003C15ED" w:rsidRDefault="00177DF0" w:rsidP="00177DF0">
      <w:pPr>
        <w:numPr>
          <w:ilvl w:val="0"/>
          <w:numId w:val="20"/>
        </w:numPr>
        <w:spacing w:after="160" w:line="360" w:lineRule="auto"/>
        <w:contextualSpacing/>
        <w:jc w:val="both"/>
        <w:rPr>
          <w:rFonts w:ascii="Times New Roman" w:hAnsi="Times New Roman"/>
          <w:sz w:val="24"/>
          <w:szCs w:val="24"/>
          <w:lang w:val="en-GB"/>
        </w:rPr>
      </w:pPr>
      <w:r>
        <w:rPr>
          <w:rFonts w:ascii="Times New Roman" w:hAnsi="Times New Roman"/>
          <w:sz w:val="24"/>
          <w:szCs w:val="24"/>
          <w:lang w:val="en-GB"/>
        </w:rPr>
        <w:t xml:space="preserve">To intensify Cholera </w:t>
      </w:r>
      <w:r w:rsidRPr="00755D45">
        <w:rPr>
          <w:rFonts w:ascii="Times New Roman" w:hAnsi="Times New Roman"/>
          <w:sz w:val="24"/>
          <w:szCs w:val="24"/>
          <w:lang w:val="en-GB"/>
        </w:rPr>
        <w:t>Risk Communication and Hygi</w:t>
      </w:r>
      <w:r>
        <w:rPr>
          <w:rFonts w:ascii="Times New Roman" w:hAnsi="Times New Roman"/>
          <w:sz w:val="24"/>
          <w:szCs w:val="24"/>
          <w:lang w:val="en-GB"/>
        </w:rPr>
        <w:t xml:space="preserve">ene Promotion </w:t>
      </w:r>
      <w:r w:rsidRPr="00755D45">
        <w:rPr>
          <w:rFonts w:ascii="Times New Roman" w:hAnsi="Times New Roman"/>
          <w:sz w:val="24"/>
          <w:szCs w:val="24"/>
          <w:lang w:val="en-GB"/>
        </w:rPr>
        <w:t>in the Municipality.</w:t>
      </w:r>
    </w:p>
    <w:p w:rsidR="002D20DE" w:rsidRDefault="002D20DE" w:rsidP="00177DF0">
      <w:pPr>
        <w:jc w:val="both"/>
      </w:pPr>
    </w:p>
    <w:p w:rsidR="009B61B5" w:rsidRDefault="009B61B5" w:rsidP="00177DF0">
      <w:pPr>
        <w:jc w:val="both"/>
      </w:pPr>
    </w:p>
    <w:p w:rsidR="009B61B5" w:rsidRDefault="009B61B5" w:rsidP="00177DF0">
      <w:pPr>
        <w:jc w:val="both"/>
      </w:pPr>
    </w:p>
    <w:p w:rsidR="009B61B5" w:rsidRDefault="009B61B5" w:rsidP="00177DF0">
      <w:pPr>
        <w:jc w:val="both"/>
      </w:pPr>
    </w:p>
    <w:p w:rsidR="009B61B5" w:rsidRDefault="009B61B5" w:rsidP="00177DF0">
      <w:pPr>
        <w:jc w:val="both"/>
      </w:pPr>
    </w:p>
    <w:p w:rsidR="009B61B5" w:rsidRDefault="009B61B5" w:rsidP="00177DF0">
      <w:pPr>
        <w:jc w:val="both"/>
      </w:pPr>
    </w:p>
    <w:p w:rsidR="009B61B5" w:rsidRDefault="009B61B5" w:rsidP="00177DF0">
      <w:pPr>
        <w:jc w:val="both"/>
      </w:pPr>
    </w:p>
    <w:p w:rsidR="009B61B5" w:rsidRDefault="009B61B5" w:rsidP="00177DF0">
      <w:pPr>
        <w:jc w:val="both"/>
      </w:pPr>
    </w:p>
    <w:p w:rsidR="009B61B5" w:rsidRDefault="009B61B5" w:rsidP="00177DF0">
      <w:pPr>
        <w:jc w:val="both"/>
      </w:pPr>
    </w:p>
    <w:p w:rsidR="009B61B5" w:rsidRDefault="009B61B5" w:rsidP="00177DF0">
      <w:pPr>
        <w:jc w:val="both"/>
      </w:pPr>
    </w:p>
    <w:p w:rsidR="009B61B5" w:rsidRDefault="009B61B5" w:rsidP="00177DF0">
      <w:pPr>
        <w:jc w:val="both"/>
      </w:pPr>
    </w:p>
    <w:p w:rsidR="004A2646" w:rsidRDefault="004A2646" w:rsidP="004A2646">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APPENDIX</w:t>
      </w:r>
      <w:r w:rsidR="009B61B5">
        <w:rPr>
          <w:rFonts w:ascii="Century Gothic" w:hAnsi="Century Gothic"/>
          <w:b/>
          <w:sz w:val="24"/>
          <w:szCs w:val="24"/>
          <w:lang w:val="en-GB"/>
        </w:rPr>
        <w:t xml:space="preserve"> 1</w:t>
      </w:r>
    </w:p>
    <w:tbl>
      <w:tblPr>
        <w:tblW w:w="1017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
        <w:gridCol w:w="3758"/>
        <w:gridCol w:w="1170"/>
        <w:gridCol w:w="1168"/>
        <w:gridCol w:w="1126"/>
        <w:gridCol w:w="1126"/>
        <w:gridCol w:w="1170"/>
      </w:tblGrid>
      <w:tr w:rsidR="006103AB" w:rsidRPr="00AF67C6" w:rsidTr="00A66DE5">
        <w:tc>
          <w:tcPr>
            <w:tcW w:w="652" w:type="dxa"/>
            <w:shd w:val="clear" w:color="auto" w:fill="auto"/>
          </w:tcPr>
          <w:p w:rsidR="006103AB" w:rsidRPr="00AF67C6" w:rsidRDefault="006103AB" w:rsidP="00A66DE5">
            <w:pPr>
              <w:spacing w:after="0" w:line="240" w:lineRule="auto"/>
              <w:jc w:val="center"/>
              <w:rPr>
                <w:rFonts w:ascii="Times New Roman" w:hAnsi="Times New Roman"/>
                <w:b/>
                <w:bCs/>
                <w:sz w:val="28"/>
                <w:szCs w:val="28"/>
              </w:rPr>
            </w:pPr>
            <w:r w:rsidRPr="00AF67C6">
              <w:rPr>
                <w:rFonts w:ascii="Times New Roman" w:hAnsi="Times New Roman"/>
                <w:b/>
                <w:bCs/>
                <w:sz w:val="28"/>
                <w:szCs w:val="28"/>
              </w:rPr>
              <w:t>S/N</w:t>
            </w:r>
          </w:p>
        </w:tc>
        <w:tc>
          <w:tcPr>
            <w:tcW w:w="3758" w:type="dxa"/>
            <w:shd w:val="clear" w:color="auto" w:fill="auto"/>
          </w:tcPr>
          <w:p w:rsidR="006103AB" w:rsidRPr="00AF67C6" w:rsidRDefault="006103AB" w:rsidP="00A66DE5">
            <w:pPr>
              <w:spacing w:after="0" w:line="240" w:lineRule="auto"/>
              <w:jc w:val="center"/>
              <w:rPr>
                <w:rFonts w:ascii="Times New Roman" w:hAnsi="Times New Roman"/>
                <w:b/>
                <w:bCs/>
                <w:sz w:val="28"/>
                <w:szCs w:val="28"/>
              </w:rPr>
            </w:pPr>
            <w:r>
              <w:rPr>
                <w:rFonts w:ascii="Times New Roman" w:hAnsi="Times New Roman"/>
                <w:b/>
                <w:bCs/>
                <w:sz w:val="28"/>
                <w:szCs w:val="28"/>
              </w:rPr>
              <w:t xml:space="preserve">INDICATOR </w:t>
            </w:r>
          </w:p>
        </w:tc>
        <w:tc>
          <w:tcPr>
            <w:tcW w:w="1170" w:type="dxa"/>
            <w:shd w:val="clear" w:color="auto" w:fill="auto"/>
          </w:tcPr>
          <w:p w:rsidR="006103AB" w:rsidRPr="00AF67C6" w:rsidRDefault="006103AB" w:rsidP="00A66DE5">
            <w:pPr>
              <w:spacing w:after="0" w:line="240" w:lineRule="auto"/>
              <w:jc w:val="center"/>
              <w:rPr>
                <w:rFonts w:ascii="Times New Roman" w:hAnsi="Times New Roman"/>
                <w:b/>
                <w:bCs/>
                <w:sz w:val="28"/>
                <w:szCs w:val="28"/>
              </w:rPr>
            </w:pPr>
            <w:r w:rsidRPr="00AF67C6">
              <w:rPr>
                <w:rFonts w:ascii="Times New Roman" w:hAnsi="Times New Roman"/>
                <w:b/>
                <w:bCs/>
                <w:sz w:val="28"/>
                <w:szCs w:val="28"/>
              </w:rPr>
              <w:t>2021</w:t>
            </w:r>
          </w:p>
        </w:tc>
        <w:tc>
          <w:tcPr>
            <w:tcW w:w="1168" w:type="dxa"/>
            <w:shd w:val="clear" w:color="auto" w:fill="auto"/>
          </w:tcPr>
          <w:p w:rsidR="006103AB" w:rsidRPr="00AF67C6" w:rsidRDefault="006103AB" w:rsidP="00A66DE5">
            <w:pPr>
              <w:spacing w:after="0" w:line="240" w:lineRule="auto"/>
              <w:jc w:val="center"/>
              <w:rPr>
                <w:rFonts w:ascii="Times New Roman" w:hAnsi="Times New Roman"/>
                <w:b/>
                <w:bCs/>
                <w:sz w:val="28"/>
                <w:szCs w:val="28"/>
              </w:rPr>
            </w:pPr>
            <w:r w:rsidRPr="00AF67C6">
              <w:rPr>
                <w:rFonts w:ascii="Times New Roman" w:hAnsi="Times New Roman"/>
                <w:b/>
                <w:bCs/>
                <w:sz w:val="28"/>
                <w:szCs w:val="28"/>
              </w:rPr>
              <w:t>2022</w:t>
            </w:r>
          </w:p>
        </w:tc>
        <w:tc>
          <w:tcPr>
            <w:tcW w:w="1126" w:type="dxa"/>
            <w:shd w:val="clear" w:color="auto" w:fill="auto"/>
          </w:tcPr>
          <w:p w:rsidR="006103AB" w:rsidRPr="00AF67C6" w:rsidRDefault="006103AB" w:rsidP="00A66DE5">
            <w:pPr>
              <w:spacing w:after="0" w:line="240" w:lineRule="auto"/>
              <w:jc w:val="center"/>
              <w:rPr>
                <w:rFonts w:ascii="Times New Roman" w:hAnsi="Times New Roman"/>
                <w:b/>
                <w:bCs/>
                <w:sz w:val="28"/>
                <w:szCs w:val="28"/>
              </w:rPr>
            </w:pPr>
            <w:r w:rsidRPr="00AF67C6">
              <w:rPr>
                <w:rFonts w:ascii="Times New Roman" w:hAnsi="Times New Roman"/>
                <w:b/>
                <w:bCs/>
                <w:sz w:val="28"/>
                <w:szCs w:val="28"/>
              </w:rPr>
              <w:t>2023</w:t>
            </w:r>
          </w:p>
        </w:tc>
        <w:tc>
          <w:tcPr>
            <w:tcW w:w="1126" w:type="dxa"/>
            <w:shd w:val="clear" w:color="auto" w:fill="auto"/>
          </w:tcPr>
          <w:p w:rsidR="006103AB" w:rsidRPr="00AF67C6" w:rsidRDefault="006103AB" w:rsidP="00A66DE5">
            <w:pPr>
              <w:spacing w:after="0" w:line="240" w:lineRule="auto"/>
              <w:jc w:val="center"/>
              <w:rPr>
                <w:rFonts w:ascii="Times New Roman" w:hAnsi="Times New Roman"/>
                <w:b/>
                <w:bCs/>
                <w:sz w:val="28"/>
                <w:szCs w:val="28"/>
              </w:rPr>
            </w:pPr>
            <w:r w:rsidRPr="00AF67C6">
              <w:rPr>
                <w:rFonts w:ascii="Times New Roman" w:hAnsi="Times New Roman"/>
                <w:b/>
                <w:bCs/>
                <w:sz w:val="28"/>
                <w:szCs w:val="28"/>
              </w:rPr>
              <w:t>2024</w:t>
            </w:r>
          </w:p>
        </w:tc>
        <w:tc>
          <w:tcPr>
            <w:tcW w:w="1170" w:type="dxa"/>
            <w:shd w:val="clear" w:color="auto" w:fill="auto"/>
          </w:tcPr>
          <w:p w:rsidR="006103AB" w:rsidRPr="00AF67C6" w:rsidRDefault="006103AB" w:rsidP="00A66DE5">
            <w:pPr>
              <w:spacing w:after="0" w:line="240" w:lineRule="auto"/>
              <w:jc w:val="center"/>
              <w:rPr>
                <w:rFonts w:ascii="Times New Roman" w:hAnsi="Times New Roman"/>
                <w:b/>
                <w:bCs/>
                <w:sz w:val="28"/>
                <w:szCs w:val="28"/>
              </w:rPr>
            </w:pPr>
            <w:r w:rsidRPr="00AF67C6">
              <w:rPr>
                <w:rFonts w:ascii="Times New Roman" w:hAnsi="Times New Roman"/>
                <w:b/>
                <w:bCs/>
                <w:sz w:val="28"/>
                <w:szCs w:val="28"/>
              </w:rPr>
              <w:t>2025</w:t>
            </w:r>
          </w:p>
        </w:tc>
      </w:tr>
      <w:tr w:rsidR="006103AB" w:rsidRPr="00AF67C6" w:rsidTr="00A66DE5">
        <w:tc>
          <w:tcPr>
            <w:tcW w:w="652" w:type="dxa"/>
            <w:shd w:val="clear" w:color="auto" w:fill="auto"/>
          </w:tcPr>
          <w:p w:rsidR="006103AB" w:rsidRPr="00AF67C6"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1.0</w:t>
            </w:r>
          </w:p>
        </w:tc>
        <w:tc>
          <w:tcPr>
            <w:tcW w:w="3758" w:type="dxa"/>
            <w:shd w:val="clear" w:color="auto" w:fill="auto"/>
          </w:tcPr>
          <w:p w:rsidR="006103AB" w:rsidRPr="00AF67C6"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Population</w:t>
            </w:r>
          </w:p>
        </w:tc>
        <w:tc>
          <w:tcPr>
            <w:tcW w:w="1170" w:type="dxa"/>
            <w:shd w:val="clear" w:color="auto" w:fill="auto"/>
          </w:tcPr>
          <w:p w:rsidR="006103AB" w:rsidRPr="00AF67C6"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236,527</w:t>
            </w:r>
          </w:p>
        </w:tc>
        <w:tc>
          <w:tcPr>
            <w:tcW w:w="1168" w:type="dxa"/>
            <w:shd w:val="clear" w:color="auto" w:fill="auto"/>
          </w:tcPr>
          <w:p w:rsidR="006103AB" w:rsidRPr="00AF67C6"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243,150</w:t>
            </w:r>
          </w:p>
        </w:tc>
        <w:tc>
          <w:tcPr>
            <w:tcW w:w="1126" w:type="dxa"/>
            <w:shd w:val="clear" w:color="auto" w:fill="auto"/>
          </w:tcPr>
          <w:p w:rsidR="006103AB" w:rsidRPr="00AF67C6"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249,958</w:t>
            </w:r>
          </w:p>
        </w:tc>
        <w:tc>
          <w:tcPr>
            <w:tcW w:w="1126" w:type="dxa"/>
            <w:shd w:val="clear" w:color="auto" w:fill="auto"/>
          </w:tcPr>
          <w:p w:rsidR="006103AB" w:rsidRPr="00AF67C6"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256,957</w:t>
            </w:r>
          </w:p>
        </w:tc>
        <w:tc>
          <w:tcPr>
            <w:tcW w:w="1170" w:type="dxa"/>
            <w:shd w:val="clear" w:color="auto" w:fill="auto"/>
          </w:tcPr>
          <w:p w:rsidR="006103AB" w:rsidRPr="00AF67C6"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264,152</w:t>
            </w:r>
          </w:p>
        </w:tc>
      </w:tr>
      <w:tr w:rsidR="006103AB" w:rsidRPr="00AF67C6" w:rsidTr="00A66DE5">
        <w:trPr>
          <w:trHeight w:val="2402"/>
        </w:trPr>
        <w:tc>
          <w:tcPr>
            <w:tcW w:w="652" w:type="dxa"/>
            <w:shd w:val="clear" w:color="auto" w:fill="auto"/>
          </w:tcPr>
          <w:p w:rsidR="006103AB" w:rsidRPr="00AF67C6" w:rsidRDefault="006103AB" w:rsidP="00A66DE5">
            <w:pPr>
              <w:spacing w:after="0" w:line="360" w:lineRule="auto"/>
              <w:rPr>
                <w:rFonts w:ascii="Times New Roman" w:hAnsi="Times New Roman"/>
                <w:sz w:val="28"/>
                <w:szCs w:val="28"/>
              </w:rPr>
            </w:pPr>
          </w:p>
        </w:tc>
        <w:tc>
          <w:tcPr>
            <w:tcW w:w="3758" w:type="dxa"/>
            <w:shd w:val="clear" w:color="auto" w:fill="auto"/>
          </w:tcPr>
          <w:p w:rsidR="006103AB" w:rsidRDefault="006103AB" w:rsidP="00A66DE5">
            <w:pPr>
              <w:spacing w:after="0" w:line="360" w:lineRule="auto"/>
              <w:ind w:left="3372" w:hanging="3372"/>
              <w:rPr>
                <w:rFonts w:ascii="Times New Roman" w:hAnsi="Times New Roman"/>
                <w:sz w:val="28"/>
                <w:szCs w:val="28"/>
              </w:rPr>
            </w:pPr>
            <w:r w:rsidRPr="00AF67C6">
              <w:rPr>
                <w:rFonts w:ascii="Times New Roman" w:hAnsi="Times New Roman"/>
                <w:sz w:val="28"/>
                <w:szCs w:val="28"/>
              </w:rPr>
              <w:t xml:space="preserve">Population with to access to </w:t>
            </w:r>
          </w:p>
          <w:p w:rsidR="006103AB"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 xml:space="preserve">sanitation (Toilet Facility)                                                                </w:t>
            </w:r>
            <w:r>
              <w:rPr>
                <w:rFonts w:ascii="Times New Roman" w:hAnsi="Times New Roman"/>
                <w:sz w:val="28"/>
                <w:szCs w:val="28"/>
              </w:rPr>
              <w:t xml:space="preserve">       </w:t>
            </w:r>
          </w:p>
          <w:p w:rsidR="006103AB"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Water Closets: Biodige</w:t>
            </w:r>
            <w:r>
              <w:rPr>
                <w:rFonts w:ascii="Times New Roman" w:hAnsi="Times New Roman"/>
                <w:sz w:val="28"/>
                <w:szCs w:val="28"/>
              </w:rPr>
              <w:t>ster</w:t>
            </w:r>
          </w:p>
          <w:p w:rsidR="006103AB" w:rsidRPr="00AF67C6"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 xml:space="preserve"> Septic Tank </w:t>
            </w:r>
          </w:p>
          <w:p w:rsidR="006103AB" w:rsidRPr="00AF67C6" w:rsidRDefault="006103AB" w:rsidP="00A66DE5">
            <w:pPr>
              <w:spacing w:after="0" w:line="360" w:lineRule="auto"/>
              <w:rPr>
                <w:rFonts w:ascii="Times New Roman" w:hAnsi="Times New Roman"/>
                <w:sz w:val="28"/>
                <w:szCs w:val="28"/>
              </w:rPr>
            </w:pPr>
            <w:r>
              <w:rPr>
                <w:rFonts w:ascii="Times New Roman" w:hAnsi="Times New Roman"/>
                <w:sz w:val="28"/>
                <w:szCs w:val="28"/>
              </w:rPr>
              <w:t xml:space="preserve"> </w:t>
            </w:r>
            <w:r w:rsidRPr="00AF67C6">
              <w:rPr>
                <w:rFonts w:ascii="Times New Roman" w:hAnsi="Times New Roman"/>
                <w:sz w:val="28"/>
                <w:szCs w:val="28"/>
              </w:rPr>
              <w:t>KVIP</w:t>
            </w:r>
          </w:p>
          <w:p w:rsidR="006103AB" w:rsidRPr="00AF67C6" w:rsidRDefault="006103AB" w:rsidP="00A66DE5">
            <w:pPr>
              <w:spacing w:after="0" w:line="360" w:lineRule="auto"/>
              <w:rPr>
                <w:rFonts w:ascii="Times New Roman" w:hAnsi="Times New Roman"/>
                <w:sz w:val="28"/>
                <w:szCs w:val="28"/>
              </w:rPr>
            </w:pPr>
            <w:r>
              <w:rPr>
                <w:rFonts w:ascii="Times New Roman" w:hAnsi="Times New Roman"/>
                <w:sz w:val="28"/>
                <w:szCs w:val="28"/>
              </w:rPr>
              <w:t xml:space="preserve"> </w:t>
            </w:r>
            <w:r w:rsidRPr="00AF67C6">
              <w:rPr>
                <w:rFonts w:ascii="Times New Roman" w:hAnsi="Times New Roman"/>
                <w:sz w:val="28"/>
                <w:szCs w:val="28"/>
              </w:rPr>
              <w:t xml:space="preserve">VIP   </w:t>
            </w:r>
          </w:p>
        </w:tc>
        <w:tc>
          <w:tcPr>
            <w:tcW w:w="1170" w:type="dxa"/>
            <w:shd w:val="clear" w:color="auto" w:fill="auto"/>
          </w:tcPr>
          <w:p w:rsidR="006103AB" w:rsidRPr="00AF67C6"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 xml:space="preserve"> </w:t>
            </w:r>
          </w:p>
          <w:p w:rsidR="006103AB" w:rsidRPr="00AF67C6"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4,783</w:t>
            </w:r>
          </w:p>
          <w:p w:rsidR="006103AB" w:rsidRPr="00AF67C6"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22,535</w:t>
            </w:r>
          </w:p>
          <w:p w:rsidR="006103AB" w:rsidRPr="00AF67C6"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8,156</w:t>
            </w:r>
          </w:p>
          <w:p w:rsidR="006103AB" w:rsidRPr="00AF67C6"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10,812</w:t>
            </w:r>
          </w:p>
        </w:tc>
        <w:tc>
          <w:tcPr>
            <w:tcW w:w="1168" w:type="dxa"/>
            <w:shd w:val="clear" w:color="auto" w:fill="auto"/>
          </w:tcPr>
          <w:p w:rsidR="006103AB" w:rsidRPr="00AF67C6" w:rsidRDefault="006103AB" w:rsidP="00A66DE5">
            <w:pPr>
              <w:spacing w:after="0" w:line="360" w:lineRule="auto"/>
              <w:rPr>
                <w:rFonts w:ascii="Times New Roman" w:hAnsi="Times New Roman"/>
                <w:sz w:val="28"/>
                <w:szCs w:val="28"/>
              </w:rPr>
            </w:pPr>
          </w:p>
          <w:p w:rsidR="006103AB" w:rsidRPr="00AF67C6"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6,638</w:t>
            </w:r>
          </w:p>
          <w:p w:rsidR="006103AB" w:rsidRPr="00AF67C6"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23,561</w:t>
            </w:r>
          </w:p>
          <w:p w:rsidR="006103AB" w:rsidRPr="00AF67C6"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8,169</w:t>
            </w:r>
          </w:p>
          <w:p w:rsidR="006103AB" w:rsidRPr="00AF67C6"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11,112</w:t>
            </w:r>
          </w:p>
        </w:tc>
        <w:tc>
          <w:tcPr>
            <w:tcW w:w="1126" w:type="dxa"/>
            <w:shd w:val="clear" w:color="auto" w:fill="auto"/>
          </w:tcPr>
          <w:p w:rsidR="006103AB" w:rsidRPr="00AF67C6" w:rsidRDefault="006103AB" w:rsidP="00A66DE5">
            <w:pPr>
              <w:spacing w:after="0" w:line="360" w:lineRule="auto"/>
              <w:rPr>
                <w:rFonts w:ascii="Times New Roman" w:hAnsi="Times New Roman"/>
                <w:sz w:val="28"/>
                <w:szCs w:val="28"/>
              </w:rPr>
            </w:pPr>
          </w:p>
          <w:p w:rsidR="006103AB" w:rsidRPr="00AF67C6"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7,099</w:t>
            </w:r>
          </w:p>
          <w:p w:rsidR="006103AB" w:rsidRPr="00AF67C6"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24,246</w:t>
            </w:r>
          </w:p>
          <w:p w:rsidR="006103AB" w:rsidRPr="00AF67C6"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8,299</w:t>
            </w:r>
          </w:p>
          <w:p w:rsidR="006103AB" w:rsidRPr="00AF67C6"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12,023</w:t>
            </w:r>
          </w:p>
        </w:tc>
        <w:tc>
          <w:tcPr>
            <w:tcW w:w="1126" w:type="dxa"/>
            <w:shd w:val="clear" w:color="auto" w:fill="auto"/>
          </w:tcPr>
          <w:p w:rsidR="006103AB" w:rsidRPr="00AF67C6" w:rsidRDefault="006103AB" w:rsidP="00A66DE5">
            <w:pPr>
              <w:spacing w:after="0" w:line="360" w:lineRule="auto"/>
              <w:rPr>
                <w:rFonts w:ascii="Times New Roman" w:hAnsi="Times New Roman"/>
                <w:sz w:val="28"/>
                <w:szCs w:val="28"/>
              </w:rPr>
            </w:pPr>
          </w:p>
          <w:p w:rsidR="006103AB" w:rsidRPr="00AF67C6"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7,811</w:t>
            </w:r>
          </w:p>
          <w:p w:rsidR="006103AB" w:rsidRPr="00AF67C6"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24,848</w:t>
            </w:r>
          </w:p>
          <w:p w:rsidR="006103AB" w:rsidRPr="00AF67C6"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8,068</w:t>
            </w:r>
          </w:p>
          <w:p w:rsidR="006103AB" w:rsidRPr="00AF67C6"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12,771</w:t>
            </w:r>
          </w:p>
        </w:tc>
        <w:tc>
          <w:tcPr>
            <w:tcW w:w="1170" w:type="dxa"/>
            <w:shd w:val="clear" w:color="auto" w:fill="auto"/>
          </w:tcPr>
          <w:p w:rsidR="006103AB" w:rsidRPr="00AF67C6" w:rsidRDefault="006103AB" w:rsidP="00A66DE5">
            <w:pPr>
              <w:spacing w:after="0" w:line="360" w:lineRule="auto"/>
              <w:rPr>
                <w:rFonts w:ascii="Times New Roman" w:hAnsi="Times New Roman"/>
                <w:sz w:val="28"/>
                <w:szCs w:val="28"/>
              </w:rPr>
            </w:pPr>
          </w:p>
          <w:p w:rsidR="006103AB" w:rsidRPr="00AF67C6"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9,008</w:t>
            </w:r>
          </w:p>
          <w:p w:rsidR="006103AB" w:rsidRPr="00AF67C6"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25,200</w:t>
            </w:r>
          </w:p>
          <w:p w:rsidR="006103AB" w:rsidRPr="00AF67C6"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8,162</w:t>
            </w:r>
          </w:p>
          <w:p w:rsidR="006103AB" w:rsidRPr="00AF67C6"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13,366</w:t>
            </w:r>
          </w:p>
        </w:tc>
      </w:tr>
      <w:tr w:rsidR="00F84F74" w:rsidRPr="00AF67C6" w:rsidTr="00F84F74">
        <w:trPr>
          <w:trHeight w:val="863"/>
        </w:trPr>
        <w:tc>
          <w:tcPr>
            <w:tcW w:w="652" w:type="dxa"/>
            <w:shd w:val="clear" w:color="auto" w:fill="auto"/>
          </w:tcPr>
          <w:p w:rsidR="00F84F74" w:rsidRPr="00AF67C6" w:rsidRDefault="00F84F74" w:rsidP="00A66DE5">
            <w:pPr>
              <w:spacing w:after="0" w:line="360" w:lineRule="auto"/>
              <w:rPr>
                <w:rFonts w:ascii="Times New Roman" w:hAnsi="Times New Roman"/>
                <w:sz w:val="28"/>
                <w:szCs w:val="28"/>
              </w:rPr>
            </w:pPr>
          </w:p>
        </w:tc>
        <w:tc>
          <w:tcPr>
            <w:tcW w:w="3758" w:type="dxa"/>
            <w:shd w:val="clear" w:color="auto" w:fill="auto"/>
          </w:tcPr>
          <w:p w:rsidR="00F84F74" w:rsidRDefault="00F84F74" w:rsidP="00A66DE5">
            <w:pPr>
              <w:spacing w:after="0" w:line="360" w:lineRule="auto"/>
              <w:ind w:left="3372" w:hanging="3372"/>
              <w:rPr>
                <w:rFonts w:ascii="Times New Roman" w:hAnsi="Times New Roman"/>
                <w:sz w:val="28"/>
                <w:szCs w:val="28"/>
              </w:rPr>
            </w:pPr>
            <w:r>
              <w:rPr>
                <w:rFonts w:ascii="Times New Roman" w:hAnsi="Times New Roman"/>
                <w:sz w:val="28"/>
                <w:szCs w:val="28"/>
              </w:rPr>
              <w:t xml:space="preserve">Total population with access to </w:t>
            </w:r>
          </w:p>
          <w:p w:rsidR="00F84F74" w:rsidRPr="00AF67C6" w:rsidRDefault="00F84F74" w:rsidP="00A66DE5">
            <w:pPr>
              <w:spacing w:after="0" w:line="360" w:lineRule="auto"/>
              <w:ind w:left="3372" w:hanging="3372"/>
              <w:rPr>
                <w:rFonts w:ascii="Times New Roman" w:hAnsi="Times New Roman"/>
                <w:sz w:val="28"/>
                <w:szCs w:val="28"/>
              </w:rPr>
            </w:pPr>
            <w:r>
              <w:rPr>
                <w:rFonts w:ascii="Times New Roman" w:hAnsi="Times New Roman"/>
                <w:sz w:val="28"/>
                <w:szCs w:val="28"/>
              </w:rPr>
              <w:t>Basic sanitation</w:t>
            </w:r>
          </w:p>
        </w:tc>
        <w:tc>
          <w:tcPr>
            <w:tcW w:w="1170" w:type="dxa"/>
            <w:shd w:val="clear" w:color="auto" w:fill="auto"/>
          </w:tcPr>
          <w:p w:rsidR="00F84F74" w:rsidRPr="00AF67C6" w:rsidRDefault="00F84F74" w:rsidP="00A66DE5">
            <w:pPr>
              <w:spacing w:after="0" w:line="360" w:lineRule="auto"/>
              <w:rPr>
                <w:rFonts w:ascii="Times New Roman" w:hAnsi="Times New Roman"/>
                <w:sz w:val="28"/>
                <w:szCs w:val="28"/>
              </w:rPr>
            </w:pPr>
            <w:r>
              <w:rPr>
                <w:rFonts w:ascii="Times New Roman" w:hAnsi="Times New Roman"/>
                <w:sz w:val="28"/>
                <w:szCs w:val="28"/>
              </w:rPr>
              <w:t>46,286</w:t>
            </w:r>
          </w:p>
        </w:tc>
        <w:tc>
          <w:tcPr>
            <w:tcW w:w="1168" w:type="dxa"/>
            <w:shd w:val="clear" w:color="auto" w:fill="auto"/>
          </w:tcPr>
          <w:p w:rsidR="00F84F74" w:rsidRPr="00AF67C6" w:rsidRDefault="00F84F74" w:rsidP="00A66DE5">
            <w:pPr>
              <w:spacing w:after="0" w:line="360" w:lineRule="auto"/>
              <w:rPr>
                <w:rFonts w:ascii="Times New Roman" w:hAnsi="Times New Roman"/>
                <w:sz w:val="28"/>
                <w:szCs w:val="28"/>
              </w:rPr>
            </w:pPr>
            <w:r>
              <w:rPr>
                <w:rFonts w:ascii="Times New Roman" w:hAnsi="Times New Roman"/>
                <w:sz w:val="28"/>
                <w:szCs w:val="28"/>
              </w:rPr>
              <w:t>49,480</w:t>
            </w:r>
          </w:p>
        </w:tc>
        <w:tc>
          <w:tcPr>
            <w:tcW w:w="1126" w:type="dxa"/>
            <w:shd w:val="clear" w:color="auto" w:fill="auto"/>
          </w:tcPr>
          <w:p w:rsidR="00F84F74" w:rsidRPr="00AF67C6" w:rsidRDefault="00F84F74" w:rsidP="00A66DE5">
            <w:pPr>
              <w:spacing w:after="0" w:line="360" w:lineRule="auto"/>
              <w:rPr>
                <w:rFonts w:ascii="Times New Roman" w:hAnsi="Times New Roman"/>
                <w:sz w:val="28"/>
                <w:szCs w:val="28"/>
              </w:rPr>
            </w:pPr>
            <w:r>
              <w:rPr>
                <w:rFonts w:ascii="Times New Roman" w:hAnsi="Times New Roman"/>
                <w:sz w:val="28"/>
                <w:szCs w:val="28"/>
              </w:rPr>
              <w:t>51,667</w:t>
            </w:r>
          </w:p>
        </w:tc>
        <w:tc>
          <w:tcPr>
            <w:tcW w:w="1126" w:type="dxa"/>
            <w:shd w:val="clear" w:color="auto" w:fill="auto"/>
          </w:tcPr>
          <w:p w:rsidR="00F84F74" w:rsidRPr="00AF67C6" w:rsidRDefault="00F84F74" w:rsidP="00A66DE5">
            <w:pPr>
              <w:spacing w:after="0" w:line="360" w:lineRule="auto"/>
              <w:rPr>
                <w:rFonts w:ascii="Times New Roman" w:hAnsi="Times New Roman"/>
                <w:sz w:val="28"/>
                <w:szCs w:val="28"/>
              </w:rPr>
            </w:pPr>
            <w:r>
              <w:rPr>
                <w:rFonts w:ascii="Times New Roman" w:hAnsi="Times New Roman"/>
                <w:sz w:val="28"/>
                <w:szCs w:val="28"/>
              </w:rPr>
              <w:t>53,498</w:t>
            </w:r>
          </w:p>
        </w:tc>
        <w:tc>
          <w:tcPr>
            <w:tcW w:w="1170" w:type="dxa"/>
            <w:shd w:val="clear" w:color="auto" w:fill="auto"/>
          </w:tcPr>
          <w:p w:rsidR="00F84F74" w:rsidRPr="00AF67C6" w:rsidRDefault="00F84F74" w:rsidP="00A66DE5">
            <w:pPr>
              <w:spacing w:after="0" w:line="360" w:lineRule="auto"/>
              <w:rPr>
                <w:rFonts w:ascii="Times New Roman" w:hAnsi="Times New Roman"/>
                <w:sz w:val="28"/>
                <w:szCs w:val="28"/>
              </w:rPr>
            </w:pPr>
            <w:r>
              <w:rPr>
                <w:rFonts w:ascii="Times New Roman" w:hAnsi="Times New Roman"/>
                <w:sz w:val="28"/>
                <w:szCs w:val="28"/>
              </w:rPr>
              <w:t>55,736</w:t>
            </w:r>
          </w:p>
        </w:tc>
      </w:tr>
      <w:tr w:rsidR="006103AB" w:rsidRPr="00AF67C6" w:rsidTr="00A66DE5">
        <w:trPr>
          <w:trHeight w:val="1340"/>
        </w:trPr>
        <w:tc>
          <w:tcPr>
            <w:tcW w:w="652" w:type="dxa"/>
            <w:shd w:val="clear" w:color="auto" w:fill="auto"/>
          </w:tcPr>
          <w:p w:rsidR="006103AB" w:rsidRPr="00AF67C6" w:rsidRDefault="006103AB" w:rsidP="00A66DE5">
            <w:pPr>
              <w:spacing w:after="0" w:line="360" w:lineRule="auto"/>
            </w:pPr>
          </w:p>
        </w:tc>
        <w:tc>
          <w:tcPr>
            <w:tcW w:w="3758" w:type="dxa"/>
            <w:shd w:val="clear" w:color="auto" w:fill="auto"/>
          </w:tcPr>
          <w:p w:rsidR="006103AB"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 xml:space="preserve">Percentage of Population with </w:t>
            </w:r>
          </w:p>
          <w:p w:rsidR="006103AB" w:rsidRPr="00AF67C6"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access to sanitation</w:t>
            </w:r>
          </w:p>
          <w:p w:rsidR="006103AB" w:rsidRPr="00AF67C6" w:rsidRDefault="006103AB" w:rsidP="00A66DE5">
            <w:pPr>
              <w:spacing w:after="0" w:line="360" w:lineRule="auto"/>
              <w:ind w:left="3372" w:hanging="3372"/>
              <w:rPr>
                <w:rFonts w:ascii="Times New Roman" w:hAnsi="Times New Roman"/>
                <w:sz w:val="28"/>
                <w:szCs w:val="28"/>
              </w:rPr>
            </w:pPr>
            <w:r w:rsidRPr="00AF67C6">
              <w:rPr>
                <w:rFonts w:ascii="Times New Roman" w:hAnsi="Times New Roman"/>
                <w:sz w:val="28"/>
                <w:szCs w:val="28"/>
              </w:rPr>
              <w:t>Water Closets: Biodigester</w:t>
            </w:r>
          </w:p>
          <w:p w:rsidR="006103AB" w:rsidRPr="00AF67C6" w:rsidRDefault="006103AB" w:rsidP="00A66DE5">
            <w:pPr>
              <w:spacing w:after="0"/>
              <w:rPr>
                <w:rFonts w:ascii="Times New Roman" w:hAnsi="Times New Roman"/>
                <w:sz w:val="28"/>
                <w:szCs w:val="28"/>
              </w:rPr>
            </w:pPr>
            <w:r w:rsidRPr="00AF67C6">
              <w:rPr>
                <w:rFonts w:ascii="Times New Roman" w:hAnsi="Times New Roman"/>
                <w:sz w:val="28"/>
                <w:szCs w:val="28"/>
              </w:rPr>
              <w:t xml:space="preserve">Septic Tank </w:t>
            </w:r>
          </w:p>
          <w:p w:rsidR="006103AB"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KVIP</w:t>
            </w:r>
          </w:p>
          <w:p w:rsidR="006103AB" w:rsidRPr="00BC5CAC"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 xml:space="preserve">VIP   </w:t>
            </w:r>
          </w:p>
        </w:tc>
        <w:tc>
          <w:tcPr>
            <w:tcW w:w="1170" w:type="dxa"/>
            <w:shd w:val="clear" w:color="auto" w:fill="auto"/>
          </w:tcPr>
          <w:p w:rsidR="006103AB" w:rsidRPr="00AF67C6" w:rsidRDefault="006103AB" w:rsidP="00A66DE5">
            <w:pPr>
              <w:spacing w:after="0" w:line="360" w:lineRule="auto"/>
            </w:pPr>
          </w:p>
          <w:p w:rsidR="006103AB" w:rsidRPr="00AF67C6"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2.02</w:t>
            </w:r>
          </w:p>
          <w:p w:rsidR="006103AB" w:rsidRPr="00AF67C6"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9.53</w:t>
            </w:r>
          </w:p>
          <w:p w:rsidR="006103AB" w:rsidRPr="00AF67C6"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3.44</w:t>
            </w:r>
          </w:p>
          <w:p w:rsidR="006103AB" w:rsidRPr="00AF67C6" w:rsidRDefault="006103AB" w:rsidP="00A66DE5">
            <w:pPr>
              <w:spacing w:after="0" w:line="360" w:lineRule="auto"/>
            </w:pPr>
            <w:r w:rsidRPr="00AF67C6">
              <w:rPr>
                <w:rFonts w:ascii="Times New Roman" w:hAnsi="Times New Roman"/>
                <w:sz w:val="28"/>
                <w:szCs w:val="28"/>
              </w:rPr>
              <w:t>4.57</w:t>
            </w:r>
          </w:p>
        </w:tc>
        <w:tc>
          <w:tcPr>
            <w:tcW w:w="1168" w:type="dxa"/>
            <w:shd w:val="clear" w:color="auto" w:fill="auto"/>
          </w:tcPr>
          <w:p w:rsidR="006103AB" w:rsidRPr="00AF67C6" w:rsidRDefault="006103AB" w:rsidP="00A66DE5">
            <w:pPr>
              <w:spacing w:after="0"/>
              <w:rPr>
                <w:rFonts w:ascii="Times New Roman" w:hAnsi="Times New Roman"/>
                <w:sz w:val="28"/>
                <w:szCs w:val="28"/>
              </w:rPr>
            </w:pPr>
          </w:p>
          <w:p w:rsidR="006103AB" w:rsidRPr="00AF67C6"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2.73</w:t>
            </w:r>
          </w:p>
          <w:p w:rsidR="006103AB" w:rsidRPr="00AF67C6"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9.69</w:t>
            </w:r>
          </w:p>
          <w:p w:rsidR="006103AB" w:rsidRPr="00AF67C6"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3.36</w:t>
            </w:r>
          </w:p>
          <w:p w:rsidR="006103AB" w:rsidRPr="00AF67C6"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4.73</w:t>
            </w:r>
          </w:p>
        </w:tc>
        <w:tc>
          <w:tcPr>
            <w:tcW w:w="1126" w:type="dxa"/>
            <w:shd w:val="clear" w:color="auto" w:fill="auto"/>
          </w:tcPr>
          <w:p w:rsidR="006103AB" w:rsidRPr="00AF67C6" w:rsidRDefault="006103AB" w:rsidP="00A66DE5">
            <w:pPr>
              <w:spacing w:after="0"/>
              <w:rPr>
                <w:rFonts w:ascii="Times New Roman" w:hAnsi="Times New Roman"/>
                <w:sz w:val="28"/>
                <w:szCs w:val="28"/>
              </w:rPr>
            </w:pPr>
          </w:p>
          <w:p w:rsidR="006103AB" w:rsidRPr="00AF67C6"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2.84</w:t>
            </w:r>
          </w:p>
          <w:p w:rsidR="006103AB" w:rsidRPr="00AF67C6"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9.70</w:t>
            </w:r>
          </w:p>
          <w:p w:rsidR="006103AB" w:rsidRPr="00AF67C6"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3.32</w:t>
            </w:r>
          </w:p>
          <w:p w:rsidR="006103AB" w:rsidRPr="00AF67C6"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4.81</w:t>
            </w:r>
          </w:p>
        </w:tc>
        <w:tc>
          <w:tcPr>
            <w:tcW w:w="1126" w:type="dxa"/>
            <w:shd w:val="clear" w:color="auto" w:fill="auto"/>
          </w:tcPr>
          <w:p w:rsidR="006103AB" w:rsidRPr="00AF67C6" w:rsidRDefault="006103AB" w:rsidP="00A66DE5">
            <w:pPr>
              <w:spacing w:after="0"/>
              <w:rPr>
                <w:rFonts w:ascii="Times New Roman" w:hAnsi="Times New Roman"/>
                <w:sz w:val="28"/>
                <w:szCs w:val="28"/>
              </w:rPr>
            </w:pPr>
          </w:p>
          <w:p w:rsidR="006103AB" w:rsidRPr="00AF67C6"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3.04</w:t>
            </w:r>
          </w:p>
          <w:p w:rsidR="006103AB" w:rsidRPr="00AF67C6"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9.67</w:t>
            </w:r>
          </w:p>
          <w:p w:rsidR="006103AB" w:rsidRPr="00AF67C6"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3.14</w:t>
            </w:r>
          </w:p>
          <w:p w:rsidR="006103AB" w:rsidRPr="00AF67C6"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4.97</w:t>
            </w:r>
          </w:p>
        </w:tc>
        <w:tc>
          <w:tcPr>
            <w:tcW w:w="1170" w:type="dxa"/>
            <w:shd w:val="clear" w:color="auto" w:fill="auto"/>
          </w:tcPr>
          <w:p w:rsidR="006103AB" w:rsidRPr="00AF67C6" w:rsidRDefault="006103AB" w:rsidP="00A66DE5">
            <w:pPr>
              <w:spacing w:after="0"/>
              <w:rPr>
                <w:rFonts w:ascii="Times New Roman" w:hAnsi="Times New Roman"/>
                <w:sz w:val="28"/>
                <w:szCs w:val="28"/>
              </w:rPr>
            </w:pPr>
          </w:p>
          <w:p w:rsidR="006103AB" w:rsidRPr="00AF67C6"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3.41</w:t>
            </w:r>
          </w:p>
          <w:p w:rsidR="006103AB" w:rsidRPr="00AF67C6"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9.54</w:t>
            </w:r>
          </w:p>
          <w:p w:rsidR="006103AB" w:rsidRPr="00AF67C6"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3.09</w:t>
            </w:r>
          </w:p>
          <w:p w:rsidR="006103AB" w:rsidRDefault="006103AB" w:rsidP="00A66DE5">
            <w:pPr>
              <w:spacing w:after="0" w:line="360" w:lineRule="auto"/>
              <w:rPr>
                <w:rFonts w:ascii="Times New Roman" w:hAnsi="Times New Roman"/>
                <w:sz w:val="28"/>
                <w:szCs w:val="28"/>
              </w:rPr>
            </w:pPr>
            <w:r w:rsidRPr="00AF67C6">
              <w:rPr>
                <w:rFonts w:ascii="Times New Roman" w:hAnsi="Times New Roman"/>
                <w:sz w:val="28"/>
                <w:szCs w:val="28"/>
              </w:rPr>
              <w:t>5.06</w:t>
            </w:r>
          </w:p>
          <w:p w:rsidR="00F84F74" w:rsidRPr="00AF67C6" w:rsidRDefault="00F84F74" w:rsidP="00A66DE5">
            <w:pPr>
              <w:spacing w:after="0" w:line="360" w:lineRule="auto"/>
              <w:rPr>
                <w:rFonts w:ascii="Times New Roman" w:hAnsi="Times New Roman"/>
                <w:sz w:val="28"/>
                <w:szCs w:val="28"/>
              </w:rPr>
            </w:pPr>
          </w:p>
        </w:tc>
      </w:tr>
      <w:tr w:rsidR="00F84F74" w:rsidRPr="00AF67C6" w:rsidTr="00A66DE5">
        <w:trPr>
          <w:trHeight w:val="1340"/>
        </w:trPr>
        <w:tc>
          <w:tcPr>
            <w:tcW w:w="652" w:type="dxa"/>
            <w:shd w:val="clear" w:color="auto" w:fill="auto"/>
          </w:tcPr>
          <w:p w:rsidR="00F84F74" w:rsidRPr="00AF67C6" w:rsidRDefault="00F84F74" w:rsidP="00A66DE5">
            <w:pPr>
              <w:spacing w:after="0" w:line="360" w:lineRule="auto"/>
            </w:pPr>
          </w:p>
        </w:tc>
        <w:tc>
          <w:tcPr>
            <w:tcW w:w="3758" w:type="dxa"/>
            <w:shd w:val="clear" w:color="auto" w:fill="auto"/>
          </w:tcPr>
          <w:p w:rsidR="00F84F74" w:rsidRDefault="00F84F74" w:rsidP="00F84F74">
            <w:pPr>
              <w:spacing w:after="0" w:line="360" w:lineRule="auto"/>
              <w:rPr>
                <w:rFonts w:ascii="Times New Roman" w:hAnsi="Times New Roman"/>
                <w:sz w:val="28"/>
                <w:szCs w:val="28"/>
              </w:rPr>
            </w:pPr>
            <w:r w:rsidRPr="00AF67C6">
              <w:rPr>
                <w:rFonts w:ascii="Times New Roman" w:hAnsi="Times New Roman"/>
                <w:sz w:val="28"/>
                <w:szCs w:val="28"/>
              </w:rPr>
              <w:t xml:space="preserve">Percentage of Population with </w:t>
            </w:r>
          </w:p>
          <w:p w:rsidR="00F84F74" w:rsidRPr="00AF67C6" w:rsidRDefault="00F84F74" w:rsidP="00A66DE5">
            <w:pPr>
              <w:spacing w:after="0" w:line="360" w:lineRule="auto"/>
              <w:rPr>
                <w:rFonts w:ascii="Times New Roman" w:hAnsi="Times New Roman"/>
                <w:sz w:val="28"/>
                <w:szCs w:val="28"/>
              </w:rPr>
            </w:pPr>
            <w:r w:rsidRPr="00AF67C6">
              <w:rPr>
                <w:rFonts w:ascii="Times New Roman" w:hAnsi="Times New Roman"/>
                <w:sz w:val="28"/>
                <w:szCs w:val="28"/>
              </w:rPr>
              <w:t>access to</w:t>
            </w:r>
            <w:r>
              <w:rPr>
                <w:rFonts w:ascii="Times New Roman" w:hAnsi="Times New Roman"/>
                <w:sz w:val="28"/>
                <w:szCs w:val="28"/>
              </w:rPr>
              <w:t xml:space="preserve"> Basic</w:t>
            </w:r>
            <w:r w:rsidRPr="00AF67C6">
              <w:rPr>
                <w:rFonts w:ascii="Times New Roman" w:hAnsi="Times New Roman"/>
                <w:sz w:val="28"/>
                <w:szCs w:val="28"/>
              </w:rPr>
              <w:t xml:space="preserve"> sanitation</w:t>
            </w:r>
            <w:r>
              <w:rPr>
                <w:rFonts w:ascii="Times New Roman" w:hAnsi="Times New Roman"/>
                <w:sz w:val="28"/>
                <w:szCs w:val="28"/>
              </w:rPr>
              <w:t xml:space="preserve"> (Municipal)</w:t>
            </w:r>
          </w:p>
        </w:tc>
        <w:tc>
          <w:tcPr>
            <w:tcW w:w="1170" w:type="dxa"/>
            <w:shd w:val="clear" w:color="auto" w:fill="auto"/>
          </w:tcPr>
          <w:p w:rsidR="00F84F74" w:rsidRPr="00AF67C6" w:rsidRDefault="00F84F74" w:rsidP="00A66DE5">
            <w:pPr>
              <w:spacing w:after="0" w:line="360" w:lineRule="auto"/>
            </w:pPr>
            <w:r>
              <w:t>19.57</w:t>
            </w:r>
          </w:p>
        </w:tc>
        <w:tc>
          <w:tcPr>
            <w:tcW w:w="1168" w:type="dxa"/>
            <w:shd w:val="clear" w:color="auto" w:fill="auto"/>
          </w:tcPr>
          <w:p w:rsidR="00F84F74" w:rsidRPr="00AF67C6" w:rsidRDefault="00F84F74" w:rsidP="00A66DE5">
            <w:pPr>
              <w:spacing w:after="0"/>
              <w:rPr>
                <w:rFonts w:ascii="Times New Roman" w:hAnsi="Times New Roman"/>
                <w:sz w:val="28"/>
                <w:szCs w:val="28"/>
              </w:rPr>
            </w:pPr>
            <w:r>
              <w:rPr>
                <w:rFonts w:ascii="Times New Roman" w:hAnsi="Times New Roman"/>
                <w:sz w:val="28"/>
                <w:szCs w:val="28"/>
              </w:rPr>
              <w:t>20.35</w:t>
            </w:r>
          </w:p>
        </w:tc>
        <w:tc>
          <w:tcPr>
            <w:tcW w:w="1126" w:type="dxa"/>
            <w:shd w:val="clear" w:color="auto" w:fill="auto"/>
          </w:tcPr>
          <w:p w:rsidR="00F84F74" w:rsidRPr="00AF67C6" w:rsidRDefault="00411099" w:rsidP="00A66DE5">
            <w:pPr>
              <w:spacing w:after="0"/>
              <w:rPr>
                <w:rFonts w:ascii="Times New Roman" w:hAnsi="Times New Roman"/>
                <w:sz w:val="28"/>
                <w:szCs w:val="28"/>
              </w:rPr>
            </w:pPr>
            <w:r>
              <w:rPr>
                <w:rFonts w:ascii="Times New Roman" w:hAnsi="Times New Roman"/>
                <w:sz w:val="28"/>
                <w:szCs w:val="28"/>
              </w:rPr>
              <w:t>20.67</w:t>
            </w:r>
          </w:p>
        </w:tc>
        <w:tc>
          <w:tcPr>
            <w:tcW w:w="1126" w:type="dxa"/>
            <w:shd w:val="clear" w:color="auto" w:fill="auto"/>
          </w:tcPr>
          <w:p w:rsidR="00F84F74" w:rsidRPr="00AF67C6" w:rsidRDefault="00411099" w:rsidP="00A66DE5">
            <w:pPr>
              <w:spacing w:after="0"/>
              <w:rPr>
                <w:rFonts w:ascii="Times New Roman" w:hAnsi="Times New Roman"/>
                <w:sz w:val="28"/>
                <w:szCs w:val="28"/>
              </w:rPr>
            </w:pPr>
            <w:r>
              <w:rPr>
                <w:rFonts w:ascii="Times New Roman" w:hAnsi="Times New Roman"/>
                <w:sz w:val="28"/>
                <w:szCs w:val="28"/>
              </w:rPr>
              <w:t>20.82</w:t>
            </w:r>
          </w:p>
        </w:tc>
        <w:tc>
          <w:tcPr>
            <w:tcW w:w="1170" w:type="dxa"/>
            <w:shd w:val="clear" w:color="auto" w:fill="auto"/>
          </w:tcPr>
          <w:p w:rsidR="00F84F74" w:rsidRPr="00AF67C6" w:rsidRDefault="00411099" w:rsidP="00A66DE5">
            <w:pPr>
              <w:spacing w:after="0"/>
              <w:rPr>
                <w:rFonts w:ascii="Times New Roman" w:hAnsi="Times New Roman"/>
                <w:sz w:val="28"/>
                <w:szCs w:val="28"/>
              </w:rPr>
            </w:pPr>
            <w:r>
              <w:rPr>
                <w:rFonts w:ascii="Times New Roman" w:hAnsi="Times New Roman"/>
                <w:sz w:val="28"/>
                <w:szCs w:val="28"/>
              </w:rPr>
              <w:t>21.10</w:t>
            </w:r>
          </w:p>
        </w:tc>
      </w:tr>
    </w:tbl>
    <w:p w:rsidR="006103AB" w:rsidRPr="00AF67C6" w:rsidRDefault="006103AB" w:rsidP="006103AB">
      <w:pPr>
        <w:spacing w:after="0" w:line="360" w:lineRule="auto"/>
        <w:rPr>
          <w:b/>
          <w:bCs/>
          <w:i/>
          <w:iCs/>
        </w:rPr>
      </w:pPr>
    </w:p>
    <w:p w:rsidR="002D20DE" w:rsidRDefault="006103AB" w:rsidP="00287460">
      <w:pPr>
        <w:spacing w:after="0" w:line="360" w:lineRule="auto"/>
        <w:rPr>
          <w:rFonts w:ascii="Times New Roman" w:hAnsi="Times New Roman"/>
          <w:b/>
          <w:bCs/>
          <w:i/>
          <w:iCs/>
          <w:sz w:val="24"/>
          <w:szCs w:val="24"/>
        </w:rPr>
      </w:pPr>
      <w:r w:rsidRPr="00AF67C6">
        <w:rPr>
          <w:rFonts w:ascii="Times New Roman" w:hAnsi="Times New Roman"/>
          <w:b/>
          <w:bCs/>
          <w:i/>
          <w:iCs/>
          <w:sz w:val="24"/>
          <w:szCs w:val="24"/>
        </w:rPr>
        <w:t>Source: Awutu Senya Municipal Assembly</w:t>
      </w:r>
      <w:r w:rsidRPr="00AF67C6">
        <w:rPr>
          <w:rFonts w:ascii="Times New Roman" w:hAnsi="Times New Roman"/>
          <w:b/>
          <w:bCs/>
          <w:i/>
          <w:iCs/>
          <w:sz w:val="24"/>
          <w:szCs w:val="24"/>
        </w:rPr>
        <w:tab/>
        <w:t>(Development Planning and Environmental Health &amp; Sanitation Unit)</w:t>
      </w:r>
      <w:r>
        <w:rPr>
          <w:rFonts w:ascii="Times New Roman" w:hAnsi="Times New Roman"/>
          <w:b/>
          <w:bCs/>
          <w:i/>
          <w:iCs/>
          <w:sz w:val="24"/>
          <w:szCs w:val="24"/>
        </w:rPr>
        <w:t>, February 2026</w:t>
      </w:r>
    </w:p>
    <w:p w:rsidR="00287460" w:rsidRPr="00287460" w:rsidRDefault="00287460" w:rsidP="00287460">
      <w:pPr>
        <w:spacing w:after="0" w:line="360" w:lineRule="auto"/>
        <w:rPr>
          <w:rFonts w:ascii="Times New Roman" w:hAnsi="Times New Roman"/>
          <w:b/>
          <w:bCs/>
          <w:i/>
          <w:iCs/>
          <w:sz w:val="24"/>
          <w:szCs w:val="24"/>
        </w:rPr>
      </w:pPr>
    </w:p>
    <w:p w:rsidR="00CE5AE4" w:rsidRDefault="00CE5AE4" w:rsidP="004A2646">
      <w:pPr>
        <w:spacing w:after="160" w:line="360" w:lineRule="auto"/>
        <w:contextualSpacing/>
        <w:jc w:val="both"/>
        <w:rPr>
          <w:rFonts w:ascii="Century Gothic" w:hAnsi="Century Gothic"/>
          <w:b/>
          <w:sz w:val="24"/>
          <w:szCs w:val="24"/>
          <w:lang w:val="en-GB"/>
        </w:rPr>
      </w:pPr>
    </w:p>
    <w:p w:rsidR="004A2646" w:rsidRDefault="004A2646" w:rsidP="004A2646">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2. VOLUME OF SOLID WASTE GENERATED AND DISPOSED OFF.</w:t>
      </w:r>
    </w:p>
    <w:p w:rsidR="004A2646" w:rsidRDefault="004A2646" w:rsidP="004A2646">
      <w:pPr>
        <w:spacing w:after="160" w:line="360" w:lineRule="auto"/>
        <w:contextualSpacing/>
        <w:jc w:val="both"/>
        <w:rPr>
          <w:rFonts w:ascii="Century Gothic" w:hAnsi="Century Gothic"/>
          <w:b/>
          <w:sz w:val="24"/>
          <w:szCs w:val="24"/>
          <w:lang w:val="en-GB"/>
        </w:rPr>
      </w:pPr>
    </w:p>
    <w:tbl>
      <w:tblPr>
        <w:tblStyle w:val="TableGrid"/>
        <w:tblW w:w="0" w:type="auto"/>
        <w:tblLook w:val="04A0" w:firstRow="1" w:lastRow="0" w:firstColumn="1" w:lastColumn="0" w:noHBand="0" w:noVBand="1"/>
      </w:tblPr>
      <w:tblGrid>
        <w:gridCol w:w="4621"/>
        <w:gridCol w:w="4621"/>
      </w:tblGrid>
      <w:tr w:rsidR="004A2646" w:rsidTr="00B805E5">
        <w:tc>
          <w:tcPr>
            <w:tcW w:w="4621"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INDICATOR</w:t>
            </w:r>
          </w:p>
        </w:tc>
        <w:tc>
          <w:tcPr>
            <w:tcW w:w="4621"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NUMBER(VOLUME)</w:t>
            </w:r>
          </w:p>
        </w:tc>
      </w:tr>
      <w:tr w:rsidR="004A2646" w:rsidTr="00B805E5">
        <w:tc>
          <w:tcPr>
            <w:tcW w:w="4621"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Population</w:t>
            </w:r>
          </w:p>
        </w:tc>
        <w:tc>
          <w:tcPr>
            <w:tcW w:w="4621" w:type="dxa"/>
          </w:tcPr>
          <w:p w:rsidR="004A2646" w:rsidRDefault="00156540"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243,600</w:t>
            </w:r>
          </w:p>
        </w:tc>
      </w:tr>
      <w:tr w:rsidR="004A2646" w:rsidTr="00B805E5">
        <w:tc>
          <w:tcPr>
            <w:tcW w:w="4621"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Volume of waste generated in tons daily</w:t>
            </w:r>
          </w:p>
        </w:tc>
        <w:tc>
          <w:tcPr>
            <w:tcW w:w="4621" w:type="dxa"/>
          </w:tcPr>
          <w:p w:rsidR="004A2646" w:rsidRDefault="00156540"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 xml:space="preserve">170.82 </w:t>
            </w:r>
            <w:r w:rsidR="004A2646">
              <w:rPr>
                <w:rFonts w:ascii="Century Gothic" w:hAnsi="Century Gothic"/>
                <w:b/>
                <w:sz w:val="24"/>
                <w:szCs w:val="24"/>
                <w:lang w:val="en-GB"/>
              </w:rPr>
              <w:t>tonnes</w:t>
            </w:r>
          </w:p>
        </w:tc>
      </w:tr>
      <w:tr w:rsidR="004A2646" w:rsidTr="00B805E5">
        <w:tc>
          <w:tcPr>
            <w:tcW w:w="4621"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Volume of waste collected and disposed off safely weekly</w:t>
            </w:r>
          </w:p>
        </w:tc>
        <w:tc>
          <w:tcPr>
            <w:tcW w:w="4621" w:type="dxa"/>
          </w:tcPr>
          <w:p w:rsidR="004A2646" w:rsidRDefault="001B093C"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44</w:t>
            </w:r>
            <w:r w:rsidR="00A04D08">
              <w:rPr>
                <w:rFonts w:ascii="Century Gothic" w:hAnsi="Century Gothic"/>
                <w:b/>
                <w:sz w:val="24"/>
                <w:szCs w:val="24"/>
                <w:lang w:val="en-GB"/>
              </w:rPr>
              <w:t>,413.75</w:t>
            </w:r>
            <w:r w:rsidR="004A2646">
              <w:rPr>
                <w:rFonts w:ascii="Century Gothic" w:hAnsi="Century Gothic"/>
                <w:b/>
                <w:sz w:val="24"/>
                <w:szCs w:val="24"/>
                <w:lang w:val="en-GB"/>
              </w:rPr>
              <w:t xml:space="preserve"> tonnes</w:t>
            </w:r>
          </w:p>
        </w:tc>
      </w:tr>
      <w:tr w:rsidR="004A2646" w:rsidTr="00B805E5">
        <w:tc>
          <w:tcPr>
            <w:tcW w:w="4621"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Percentage of waste collected and safely disposed off weekly</w:t>
            </w:r>
          </w:p>
        </w:tc>
        <w:tc>
          <w:tcPr>
            <w:tcW w:w="4621" w:type="dxa"/>
          </w:tcPr>
          <w:p w:rsidR="004A2646" w:rsidRDefault="001B093C"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7</w:t>
            </w:r>
            <w:r w:rsidR="00A04D08">
              <w:rPr>
                <w:rFonts w:ascii="Century Gothic" w:hAnsi="Century Gothic"/>
                <w:b/>
                <w:sz w:val="24"/>
                <w:szCs w:val="24"/>
                <w:lang w:val="en-GB"/>
              </w:rPr>
              <w:t>1</w:t>
            </w:r>
            <w:r w:rsidR="004A2646">
              <w:rPr>
                <w:rFonts w:ascii="Century Gothic" w:hAnsi="Century Gothic"/>
                <w:b/>
                <w:sz w:val="24"/>
                <w:szCs w:val="24"/>
                <w:lang w:val="en-GB"/>
              </w:rPr>
              <w:t>%</w:t>
            </w:r>
          </w:p>
        </w:tc>
      </w:tr>
    </w:tbl>
    <w:p w:rsidR="0092622C" w:rsidRDefault="0092622C" w:rsidP="004A2646">
      <w:pPr>
        <w:spacing w:after="160" w:line="360" w:lineRule="auto"/>
        <w:contextualSpacing/>
        <w:jc w:val="both"/>
        <w:rPr>
          <w:rFonts w:ascii="Century Gothic" w:hAnsi="Century Gothic"/>
          <w:b/>
          <w:sz w:val="24"/>
          <w:szCs w:val="24"/>
          <w:lang w:val="en-GB"/>
        </w:rPr>
      </w:pPr>
    </w:p>
    <w:p w:rsidR="0092622C" w:rsidRDefault="0092622C" w:rsidP="004A2646">
      <w:pPr>
        <w:spacing w:after="160" w:line="360" w:lineRule="auto"/>
        <w:contextualSpacing/>
        <w:jc w:val="both"/>
        <w:rPr>
          <w:rFonts w:ascii="Century Gothic" w:hAnsi="Century Gothic"/>
          <w:b/>
          <w:sz w:val="24"/>
          <w:szCs w:val="24"/>
          <w:lang w:val="en-GB"/>
        </w:rPr>
      </w:pPr>
    </w:p>
    <w:p w:rsidR="004A2646" w:rsidRDefault="004A2646" w:rsidP="004A2646">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3.DIRECTORY OF LATRINE ARTISANS</w:t>
      </w:r>
    </w:p>
    <w:tbl>
      <w:tblPr>
        <w:tblStyle w:val="TableGrid"/>
        <w:tblW w:w="0" w:type="auto"/>
        <w:tblLook w:val="04A0" w:firstRow="1" w:lastRow="0" w:firstColumn="1" w:lastColumn="0" w:noHBand="0" w:noVBand="1"/>
      </w:tblPr>
      <w:tblGrid>
        <w:gridCol w:w="760"/>
        <w:gridCol w:w="1991"/>
        <w:gridCol w:w="2199"/>
        <w:gridCol w:w="1920"/>
      </w:tblGrid>
      <w:tr w:rsidR="004A2646" w:rsidTr="00B805E5">
        <w:tc>
          <w:tcPr>
            <w:tcW w:w="760"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SNO</w:t>
            </w:r>
          </w:p>
        </w:tc>
        <w:tc>
          <w:tcPr>
            <w:tcW w:w="1991"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NAME OF ARTISAN</w:t>
            </w:r>
          </w:p>
        </w:tc>
        <w:tc>
          <w:tcPr>
            <w:tcW w:w="2199"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NAME OF COMPANY</w:t>
            </w:r>
          </w:p>
        </w:tc>
        <w:tc>
          <w:tcPr>
            <w:tcW w:w="1920"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CONTACT/GPS</w:t>
            </w:r>
          </w:p>
        </w:tc>
      </w:tr>
      <w:tr w:rsidR="004A2646" w:rsidTr="00B805E5">
        <w:tc>
          <w:tcPr>
            <w:tcW w:w="760"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1</w:t>
            </w:r>
          </w:p>
        </w:tc>
        <w:tc>
          <w:tcPr>
            <w:tcW w:w="1991"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EMMANUEL AZIANOGBE</w:t>
            </w:r>
          </w:p>
        </w:tc>
        <w:tc>
          <w:tcPr>
            <w:tcW w:w="2199"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PLAZICON VENTURES</w:t>
            </w:r>
          </w:p>
        </w:tc>
        <w:tc>
          <w:tcPr>
            <w:tcW w:w="1920"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0546423221</w:t>
            </w:r>
          </w:p>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(CX-146-3745)</w:t>
            </w:r>
          </w:p>
        </w:tc>
      </w:tr>
      <w:tr w:rsidR="004A2646" w:rsidTr="00B805E5">
        <w:tc>
          <w:tcPr>
            <w:tcW w:w="760"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2</w:t>
            </w:r>
          </w:p>
        </w:tc>
        <w:tc>
          <w:tcPr>
            <w:tcW w:w="1991"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FELIX GALLO-AGYEI MAWUTOR</w:t>
            </w:r>
          </w:p>
        </w:tc>
        <w:tc>
          <w:tcPr>
            <w:tcW w:w="2199"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VICTORY LINK ENTERPRISE</w:t>
            </w:r>
          </w:p>
        </w:tc>
        <w:tc>
          <w:tcPr>
            <w:tcW w:w="1920"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0244161789</w:t>
            </w:r>
          </w:p>
          <w:p w:rsidR="004A2646" w:rsidRDefault="004A2646" w:rsidP="00B805E5">
            <w:pPr>
              <w:spacing w:after="160" w:line="360" w:lineRule="auto"/>
              <w:contextualSpacing/>
              <w:jc w:val="both"/>
              <w:rPr>
                <w:rFonts w:ascii="Century Gothic" w:hAnsi="Century Gothic"/>
                <w:b/>
                <w:sz w:val="24"/>
                <w:szCs w:val="24"/>
                <w:lang w:val="en-GB"/>
              </w:rPr>
            </w:pPr>
          </w:p>
        </w:tc>
      </w:tr>
      <w:tr w:rsidR="004A2646" w:rsidTr="00B805E5">
        <w:tc>
          <w:tcPr>
            <w:tcW w:w="760"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3</w:t>
            </w:r>
          </w:p>
        </w:tc>
        <w:tc>
          <w:tcPr>
            <w:tcW w:w="1991"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CHARLES AHAFIA</w:t>
            </w:r>
          </w:p>
        </w:tc>
        <w:tc>
          <w:tcPr>
            <w:tcW w:w="2199"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ST. JAZEERA TECHNOLOGIES</w:t>
            </w:r>
          </w:p>
        </w:tc>
        <w:tc>
          <w:tcPr>
            <w:tcW w:w="1920"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0208441830</w:t>
            </w:r>
          </w:p>
        </w:tc>
      </w:tr>
      <w:tr w:rsidR="004A2646" w:rsidTr="00B805E5">
        <w:tc>
          <w:tcPr>
            <w:tcW w:w="760"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4</w:t>
            </w:r>
          </w:p>
        </w:tc>
        <w:tc>
          <w:tcPr>
            <w:tcW w:w="1991"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SHADRACK YEBOAH</w:t>
            </w:r>
          </w:p>
        </w:tc>
        <w:tc>
          <w:tcPr>
            <w:tcW w:w="2199"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WOFA K. LIMITED</w:t>
            </w:r>
          </w:p>
        </w:tc>
        <w:tc>
          <w:tcPr>
            <w:tcW w:w="1920"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0540706729</w:t>
            </w:r>
          </w:p>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(CX-212-5205)</w:t>
            </w:r>
          </w:p>
        </w:tc>
      </w:tr>
      <w:tr w:rsidR="004A2646" w:rsidTr="00B805E5">
        <w:tc>
          <w:tcPr>
            <w:tcW w:w="760"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5</w:t>
            </w:r>
          </w:p>
        </w:tc>
        <w:tc>
          <w:tcPr>
            <w:tcW w:w="1991"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JOSEPH NARTEY</w:t>
            </w:r>
          </w:p>
        </w:tc>
        <w:tc>
          <w:tcPr>
            <w:tcW w:w="2199"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SABIS COMPANY LIMITED</w:t>
            </w:r>
          </w:p>
        </w:tc>
        <w:tc>
          <w:tcPr>
            <w:tcW w:w="1920"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0550305292</w:t>
            </w:r>
          </w:p>
        </w:tc>
      </w:tr>
      <w:tr w:rsidR="004A2646" w:rsidTr="00B805E5">
        <w:tc>
          <w:tcPr>
            <w:tcW w:w="760"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6</w:t>
            </w:r>
          </w:p>
        </w:tc>
        <w:tc>
          <w:tcPr>
            <w:tcW w:w="1991"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FREDRICK AZIANOGBE</w:t>
            </w:r>
          </w:p>
        </w:tc>
        <w:tc>
          <w:tcPr>
            <w:tcW w:w="2199"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LEGEND ARCHITECTURE</w:t>
            </w:r>
          </w:p>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DESIGN &amp;CONSTRUCTION COMPANY LIMITED</w:t>
            </w:r>
          </w:p>
        </w:tc>
        <w:tc>
          <w:tcPr>
            <w:tcW w:w="1920"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0549705477</w:t>
            </w:r>
          </w:p>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(CX-146-3745)</w:t>
            </w:r>
          </w:p>
        </w:tc>
      </w:tr>
      <w:tr w:rsidR="004A2646" w:rsidTr="00B805E5">
        <w:tc>
          <w:tcPr>
            <w:tcW w:w="760"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7</w:t>
            </w:r>
          </w:p>
        </w:tc>
        <w:tc>
          <w:tcPr>
            <w:tcW w:w="1991"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JOHN ABOTSI</w:t>
            </w:r>
          </w:p>
        </w:tc>
        <w:tc>
          <w:tcPr>
            <w:tcW w:w="2199"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ABOTSI PLUMBING SERVICES</w:t>
            </w:r>
          </w:p>
        </w:tc>
        <w:tc>
          <w:tcPr>
            <w:tcW w:w="1920"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0599447747</w:t>
            </w:r>
          </w:p>
        </w:tc>
      </w:tr>
      <w:tr w:rsidR="004A2646" w:rsidTr="00B805E5">
        <w:tc>
          <w:tcPr>
            <w:tcW w:w="760"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8</w:t>
            </w:r>
          </w:p>
        </w:tc>
        <w:tc>
          <w:tcPr>
            <w:tcW w:w="1991"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MASTER AMOS</w:t>
            </w:r>
          </w:p>
        </w:tc>
        <w:tc>
          <w:tcPr>
            <w:tcW w:w="2199"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KINGS OF KINGS PLUMBING WORKS</w:t>
            </w:r>
          </w:p>
        </w:tc>
        <w:tc>
          <w:tcPr>
            <w:tcW w:w="1920"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0546476241</w:t>
            </w:r>
          </w:p>
        </w:tc>
      </w:tr>
    </w:tbl>
    <w:p w:rsidR="0092622C" w:rsidRDefault="0092622C" w:rsidP="004A2646">
      <w:pPr>
        <w:spacing w:after="160" w:line="360" w:lineRule="auto"/>
        <w:contextualSpacing/>
        <w:jc w:val="both"/>
        <w:rPr>
          <w:rFonts w:ascii="Century Gothic" w:hAnsi="Century Gothic"/>
          <w:b/>
          <w:sz w:val="24"/>
          <w:szCs w:val="24"/>
          <w:lang w:val="en-GB"/>
        </w:rPr>
      </w:pPr>
    </w:p>
    <w:p w:rsidR="004A2646" w:rsidRDefault="004A2646" w:rsidP="004A2646">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4.DIRECTORY OF SOLID WASTE SERVICE PROVIDERS</w:t>
      </w:r>
    </w:p>
    <w:p w:rsidR="004A2646" w:rsidRDefault="004A2646" w:rsidP="004A2646">
      <w:pPr>
        <w:spacing w:after="160" w:line="360" w:lineRule="auto"/>
        <w:contextualSpacing/>
        <w:jc w:val="both"/>
        <w:rPr>
          <w:rFonts w:ascii="Century Gothic" w:hAnsi="Century Gothic"/>
          <w:b/>
          <w:sz w:val="24"/>
          <w:szCs w:val="24"/>
          <w:lang w:val="en-GB"/>
        </w:rPr>
      </w:pPr>
    </w:p>
    <w:tbl>
      <w:tblPr>
        <w:tblStyle w:val="TableGrid"/>
        <w:tblW w:w="0" w:type="auto"/>
        <w:tblLook w:val="04A0" w:firstRow="1" w:lastRow="0" w:firstColumn="1" w:lastColumn="0" w:noHBand="0" w:noVBand="1"/>
      </w:tblPr>
      <w:tblGrid>
        <w:gridCol w:w="810"/>
        <w:gridCol w:w="2835"/>
        <w:gridCol w:w="2028"/>
        <w:gridCol w:w="3903"/>
      </w:tblGrid>
      <w:tr w:rsidR="004A2646" w:rsidTr="00B805E5">
        <w:tc>
          <w:tcPr>
            <w:tcW w:w="1101"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SNO</w:t>
            </w:r>
          </w:p>
        </w:tc>
        <w:tc>
          <w:tcPr>
            <w:tcW w:w="5985"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NAME OF SERVICE PROVIDER</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CONTACT NUMBER</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OPERATIONAL AREA(S)</w:t>
            </w:r>
          </w:p>
        </w:tc>
      </w:tr>
      <w:tr w:rsidR="004A2646" w:rsidTr="00B805E5">
        <w:tc>
          <w:tcPr>
            <w:tcW w:w="1101"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1</w:t>
            </w:r>
          </w:p>
        </w:tc>
        <w:tc>
          <w:tcPr>
            <w:tcW w:w="5985"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Coastal Waste Management Services</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0242014094</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Iron City,Kaemebre,Ash Town,Down Town,Akweley</w:t>
            </w:r>
          </w:p>
        </w:tc>
      </w:tr>
      <w:tr w:rsidR="004A2646" w:rsidTr="00B805E5">
        <w:tc>
          <w:tcPr>
            <w:tcW w:w="1101"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2</w:t>
            </w:r>
          </w:p>
        </w:tc>
        <w:tc>
          <w:tcPr>
            <w:tcW w:w="5985"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Ataliz Services</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0244819869</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CP/Winger</w:t>
            </w:r>
          </w:p>
        </w:tc>
      </w:tr>
      <w:tr w:rsidR="004A2646" w:rsidTr="00B805E5">
        <w:tc>
          <w:tcPr>
            <w:tcW w:w="1101"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3</w:t>
            </w:r>
          </w:p>
        </w:tc>
        <w:tc>
          <w:tcPr>
            <w:tcW w:w="5985"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Honest Waste</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0204343750</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Opeikuma</w:t>
            </w:r>
          </w:p>
        </w:tc>
      </w:tr>
      <w:tr w:rsidR="004A2646" w:rsidTr="00B805E5">
        <w:tc>
          <w:tcPr>
            <w:tcW w:w="1101"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4</w:t>
            </w:r>
          </w:p>
        </w:tc>
        <w:tc>
          <w:tcPr>
            <w:tcW w:w="5985"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RKM Waste</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0244384431</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Adam Nana</w:t>
            </w:r>
          </w:p>
        </w:tc>
      </w:tr>
      <w:tr w:rsidR="004A2646" w:rsidTr="00B805E5">
        <w:tc>
          <w:tcPr>
            <w:tcW w:w="1101"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5</w:t>
            </w:r>
          </w:p>
        </w:tc>
        <w:tc>
          <w:tcPr>
            <w:tcW w:w="5985"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Network Collection Services Ltd.</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0242768417</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Otamens,Joemends.Kpormetey</w:t>
            </w:r>
          </w:p>
        </w:tc>
      </w:tr>
      <w:tr w:rsidR="004A2646" w:rsidTr="00B805E5">
        <w:tc>
          <w:tcPr>
            <w:tcW w:w="1101"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6</w:t>
            </w:r>
          </w:p>
        </w:tc>
        <w:tc>
          <w:tcPr>
            <w:tcW w:w="5985"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Rural Waste</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0244792980</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Walantu/Tophill,New Town</w:t>
            </w:r>
          </w:p>
        </w:tc>
      </w:tr>
      <w:tr w:rsidR="004A2646" w:rsidTr="00B805E5">
        <w:tc>
          <w:tcPr>
            <w:tcW w:w="1101"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7</w:t>
            </w:r>
          </w:p>
        </w:tc>
        <w:tc>
          <w:tcPr>
            <w:tcW w:w="5985"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Yadah Beyond</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0202677709</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American Town</w:t>
            </w:r>
          </w:p>
        </w:tc>
      </w:tr>
      <w:tr w:rsidR="004A2646" w:rsidTr="00B805E5">
        <w:tc>
          <w:tcPr>
            <w:tcW w:w="1101"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8</w:t>
            </w:r>
          </w:p>
        </w:tc>
        <w:tc>
          <w:tcPr>
            <w:tcW w:w="5985"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Ameg Waste And Environmental Services Ltd</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0244238334</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Ofaakor</w:t>
            </w:r>
          </w:p>
        </w:tc>
      </w:tr>
      <w:tr w:rsidR="004A2646" w:rsidTr="00B805E5">
        <w:tc>
          <w:tcPr>
            <w:tcW w:w="1101"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9</w:t>
            </w:r>
          </w:p>
        </w:tc>
        <w:tc>
          <w:tcPr>
            <w:tcW w:w="5985"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GNE Waste</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0554354836</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Zongo</w:t>
            </w:r>
          </w:p>
        </w:tc>
      </w:tr>
    </w:tbl>
    <w:p w:rsidR="004A2646" w:rsidRDefault="004A2646" w:rsidP="004A2646">
      <w:pPr>
        <w:spacing w:after="160" w:line="360" w:lineRule="auto"/>
        <w:contextualSpacing/>
        <w:jc w:val="both"/>
        <w:rPr>
          <w:rFonts w:ascii="Century Gothic" w:hAnsi="Century Gothic"/>
          <w:b/>
          <w:sz w:val="24"/>
          <w:szCs w:val="24"/>
          <w:lang w:val="en-GB"/>
        </w:rPr>
      </w:pPr>
    </w:p>
    <w:p w:rsidR="004A2646" w:rsidRDefault="004A2646" w:rsidP="004A2646">
      <w:pPr>
        <w:pStyle w:val="ListParagraph"/>
        <w:spacing w:after="160" w:line="360" w:lineRule="auto"/>
        <w:jc w:val="both"/>
        <w:rPr>
          <w:rFonts w:ascii="Century Gothic" w:hAnsi="Century Gothic"/>
          <w:b/>
          <w:sz w:val="24"/>
          <w:szCs w:val="24"/>
          <w:lang w:val="en-GB"/>
        </w:rPr>
      </w:pPr>
    </w:p>
    <w:p w:rsidR="00F329FC" w:rsidRDefault="00F329FC" w:rsidP="004A2646">
      <w:pPr>
        <w:pStyle w:val="ListParagraph"/>
        <w:spacing w:after="160" w:line="360" w:lineRule="auto"/>
        <w:jc w:val="both"/>
        <w:rPr>
          <w:rFonts w:ascii="Century Gothic" w:hAnsi="Century Gothic"/>
          <w:b/>
          <w:sz w:val="24"/>
          <w:szCs w:val="24"/>
          <w:lang w:val="en-GB"/>
        </w:rPr>
      </w:pPr>
    </w:p>
    <w:p w:rsidR="004A2646" w:rsidRPr="00F329FC" w:rsidRDefault="004A2646" w:rsidP="00F329FC">
      <w:pPr>
        <w:pStyle w:val="ListParagraph"/>
        <w:spacing w:after="160" w:line="360" w:lineRule="auto"/>
        <w:jc w:val="both"/>
        <w:rPr>
          <w:rFonts w:ascii="Century Gothic" w:hAnsi="Century Gothic"/>
          <w:b/>
          <w:sz w:val="24"/>
          <w:szCs w:val="24"/>
          <w:lang w:val="en-GB"/>
        </w:rPr>
      </w:pPr>
      <w:r>
        <w:rPr>
          <w:rFonts w:ascii="Century Gothic" w:hAnsi="Century Gothic"/>
          <w:b/>
          <w:sz w:val="24"/>
          <w:szCs w:val="24"/>
          <w:lang w:val="en-GB"/>
        </w:rPr>
        <w:t>5.DIRECTORY OF LIQUID WASTE SERVICE PROVIDERS</w:t>
      </w:r>
    </w:p>
    <w:tbl>
      <w:tblPr>
        <w:tblStyle w:val="TableGrid"/>
        <w:tblW w:w="0" w:type="auto"/>
        <w:tblInd w:w="720" w:type="dxa"/>
        <w:tblLook w:val="04A0" w:firstRow="1" w:lastRow="0" w:firstColumn="1" w:lastColumn="0" w:noHBand="0" w:noVBand="1"/>
      </w:tblPr>
      <w:tblGrid>
        <w:gridCol w:w="814"/>
        <w:gridCol w:w="3390"/>
        <w:gridCol w:w="2262"/>
        <w:gridCol w:w="2390"/>
      </w:tblGrid>
      <w:tr w:rsidR="004A2646" w:rsidTr="00B805E5">
        <w:tc>
          <w:tcPr>
            <w:tcW w:w="948"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SNO</w:t>
            </w:r>
          </w:p>
        </w:tc>
        <w:tc>
          <w:tcPr>
            <w:tcW w:w="5750"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NAME OF SERVICE PROVIDER</w:t>
            </w:r>
          </w:p>
        </w:tc>
        <w:tc>
          <w:tcPr>
            <w:tcW w:w="3382"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NAME OF COMPANY</w:t>
            </w:r>
          </w:p>
        </w:tc>
        <w:tc>
          <w:tcPr>
            <w:tcW w:w="3374"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CONTACT NUMBER</w:t>
            </w:r>
          </w:p>
        </w:tc>
      </w:tr>
      <w:tr w:rsidR="004A2646" w:rsidTr="00B805E5">
        <w:tc>
          <w:tcPr>
            <w:tcW w:w="948"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1</w:t>
            </w:r>
          </w:p>
        </w:tc>
        <w:tc>
          <w:tcPr>
            <w:tcW w:w="5750"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ERIC OPARE</w:t>
            </w:r>
          </w:p>
        </w:tc>
        <w:tc>
          <w:tcPr>
            <w:tcW w:w="3382"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GOD FIRST WASTE</w:t>
            </w:r>
          </w:p>
        </w:tc>
        <w:tc>
          <w:tcPr>
            <w:tcW w:w="3374"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024933482</w:t>
            </w:r>
          </w:p>
        </w:tc>
      </w:tr>
      <w:tr w:rsidR="004A2646" w:rsidTr="00B805E5">
        <w:tc>
          <w:tcPr>
            <w:tcW w:w="948"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2</w:t>
            </w:r>
          </w:p>
        </w:tc>
        <w:tc>
          <w:tcPr>
            <w:tcW w:w="5750"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JULIUS AMEDZO</w:t>
            </w:r>
          </w:p>
        </w:tc>
        <w:tc>
          <w:tcPr>
            <w:tcW w:w="3382"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WHITE STAR WASTE</w:t>
            </w:r>
          </w:p>
        </w:tc>
        <w:tc>
          <w:tcPr>
            <w:tcW w:w="3374"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0243483329</w:t>
            </w:r>
          </w:p>
        </w:tc>
      </w:tr>
      <w:tr w:rsidR="004A2646" w:rsidTr="00B805E5">
        <w:tc>
          <w:tcPr>
            <w:tcW w:w="948"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3</w:t>
            </w:r>
          </w:p>
        </w:tc>
        <w:tc>
          <w:tcPr>
            <w:tcW w:w="5750"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PATRICK NYARKO</w:t>
            </w:r>
          </w:p>
        </w:tc>
        <w:tc>
          <w:tcPr>
            <w:tcW w:w="3382"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NYARKO WASTE</w:t>
            </w:r>
          </w:p>
        </w:tc>
        <w:tc>
          <w:tcPr>
            <w:tcW w:w="3374"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0244098686</w:t>
            </w:r>
          </w:p>
        </w:tc>
      </w:tr>
      <w:tr w:rsidR="004A2646" w:rsidTr="00B805E5">
        <w:tc>
          <w:tcPr>
            <w:tcW w:w="948"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4</w:t>
            </w:r>
          </w:p>
        </w:tc>
        <w:tc>
          <w:tcPr>
            <w:tcW w:w="5750"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ISAAC FIAGAH</w:t>
            </w:r>
          </w:p>
        </w:tc>
        <w:tc>
          <w:tcPr>
            <w:tcW w:w="3382"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ISSACO WASTE</w:t>
            </w:r>
          </w:p>
        </w:tc>
        <w:tc>
          <w:tcPr>
            <w:tcW w:w="3374"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0249328001</w:t>
            </w:r>
          </w:p>
        </w:tc>
      </w:tr>
      <w:tr w:rsidR="004A2646" w:rsidTr="00B805E5">
        <w:tc>
          <w:tcPr>
            <w:tcW w:w="948"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5</w:t>
            </w:r>
          </w:p>
        </w:tc>
        <w:tc>
          <w:tcPr>
            <w:tcW w:w="5750"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YAW BOAKYE</w:t>
            </w:r>
          </w:p>
        </w:tc>
        <w:tc>
          <w:tcPr>
            <w:tcW w:w="3382"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Y.B WASTE</w:t>
            </w:r>
          </w:p>
        </w:tc>
        <w:tc>
          <w:tcPr>
            <w:tcW w:w="3374"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059116998</w:t>
            </w:r>
          </w:p>
        </w:tc>
      </w:tr>
      <w:tr w:rsidR="004A2646" w:rsidTr="00B805E5">
        <w:tc>
          <w:tcPr>
            <w:tcW w:w="948"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6</w:t>
            </w:r>
          </w:p>
        </w:tc>
        <w:tc>
          <w:tcPr>
            <w:tcW w:w="5750"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ALEX YARTEY</w:t>
            </w:r>
          </w:p>
        </w:tc>
        <w:tc>
          <w:tcPr>
            <w:tcW w:w="3382"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YARTEY WASTE</w:t>
            </w:r>
          </w:p>
        </w:tc>
        <w:tc>
          <w:tcPr>
            <w:tcW w:w="3374"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0550026044</w:t>
            </w:r>
          </w:p>
        </w:tc>
      </w:tr>
      <w:tr w:rsidR="004A2646" w:rsidTr="00B805E5">
        <w:tc>
          <w:tcPr>
            <w:tcW w:w="948"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7</w:t>
            </w:r>
          </w:p>
        </w:tc>
        <w:tc>
          <w:tcPr>
            <w:tcW w:w="5750"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EXEKIEL KUSEITU</w:t>
            </w:r>
          </w:p>
        </w:tc>
        <w:tc>
          <w:tcPr>
            <w:tcW w:w="3382"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EASY WASTE</w:t>
            </w:r>
          </w:p>
        </w:tc>
        <w:tc>
          <w:tcPr>
            <w:tcW w:w="3374"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0246180480</w:t>
            </w:r>
          </w:p>
        </w:tc>
      </w:tr>
      <w:tr w:rsidR="004A2646" w:rsidTr="00B805E5">
        <w:tc>
          <w:tcPr>
            <w:tcW w:w="948"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8</w:t>
            </w:r>
          </w:p>
        </w:tc>
        <w:tc>
          <w:tcPr>
            <w:tcW w:w="5750"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JAMES AGOR</w:t>
            </w:r>
          </w:p>
        </w:tc>
        <w:tc>
          <w:tcPr>
            <w:tcW w:w="3382"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J.A, WASTE</w:t>
            </w:r>
          </w:p>
        </w:tc>
        <w:tc>
          <w:tcPr>
            <w:tcW w:w="3374"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0547894604</w:t>
            </w:r>
          </w:p>
        </w:tc>
      </w:tr>
      <w:tr w:rsidR="004A2646" w:rsidTr="00B805E5">
        <w:tc>
          <w:tcPr>
            <w:tcW w:w="948"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9</w:t>
            </w:r>
          </w:p>
        </w:tc>
        <w:tc>
          <w:tcPr>
            <w:tcW w:w="5750"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KOFI AMANING</w:t>
            </w:r>
          </w:p>
        </w:tc>
        <w:tc>
          <w:tcPr>
            <w:tcW w:w="3382"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RASTA WASTE</w:t>
            </w:r>
          </w:p>
        </w:tc>
        <w:tc>
          <w:tcPr>
            <w:tcW w:w="3374"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0244034622S</w:t>
            </w:r>
          </w:p>
        </w:tc>
      </w:tr>
      <w:tr w:rsidR="004A2646" w:rsidTr="00B805E5">
        <w:tc>
          <w:tcPr>
            <w:tcW w:w="948"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10</w:t>
            </w:r>
          </w:p>
        </w:tc>
        <w:tc>
          <w:tcPr>
            <w:tcW w:w="5750"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EMMANUEL BAIDU</w:t>
            </w:r>
          </w:p>
        </w:tc>
        <w:tc>
          <w:tcPr>
            <w:tcW w:w="3382"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BAIDU WASTE</w:t>
            </w:r>
          </w:p>
        </w:tc>
        <w:tc>
          <w:tcPr>
            <w:tcW w:w="3374"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0556281382</w:t>
            </w:r>
          </w:p>
        </w:tc>
      </w:tr>
      <w:tr w:rsidR="004A2646" w:rsidTr="00B805E5">
        <w:tc>
          <w:tcPr>
            <w:tcW w:w="948"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11</w:t>
            </w:r>
          </w:p>
        </w:tc>
        <w:tc>
          <w:tcPr>
            <w:tcW w:w="5750"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PHILIP ESSUMAN</w:t>
            </w:r>
          </w:p>
        </w:tc>
        <w:tc>
          <w:tcPr>
            <w:tcW w:w="3382"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TOP TEN WASTE</w:t>
            </w:r>
          </w:p>
        </w:tc>
        <w:tc>
          <w:tcPr>
            <w:tcW w:w="3374"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0244674466</w:t>
            </w:r>
          </w:p>
        </w:tc>
      </w:tr>
      <w:tr w:rsidR="004A2646" w:rsidTr="00B805E5">
        <w:tc>
          <w:tcPr>
            <w:tcW w:w="948"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12</w:t>
            </w:r>
          </w:p>
        </w:tc>
        <w:tc>
          <w:tcPr>
            <w:tcW w:w="5750"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KWABENA SAMPSON</w:t>
            </w:r>
          </w:p>
        </w:tc>
        <w:tc>
          <w:tcPr>
            <w:tcW w:w="3382"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SAMPSON WASTE</w:t>
            </w:r>
          </w:p>
        </w:tc>
        <w:tc>
          <w:tcPr>
            <w:tcW w:w="3374"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0547911820</w:t>
            </w:r>
          </w:p>
        </w:tc>
      </w:tr>
      <w:tr w:rsidR="004A2646" w:rsidTr="00B805E5">
        <w:tc>
          <w:tcPr>
            <w:tcW w:w="948"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13</w:t>
            </w:r>
          </w:p>
        </w:tc>
        <w:tc>
          <w:tcPr>
            <w:tcW w:w="5750"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SHAIBU YAHAYA</w:t>
            </w:r>
          </w:p>
        </w:tc>
        <w:tc>
          <w:tcPr>
            <w:tcW w:w="3382"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SHAIBU WASTE</w:t>
            </w:r>
          </w:p>
        </w:tc>
        <w:tc>
          <w:tcPr>
            <w:tcW w:w="3374"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0242777276</w:t>
            </w:r>
          </w:p>
        </w:tc>
      </w:tr>
      <w:tr w:rsidR="004A2646" w:rsidTr="00B805E5">
        <w:tc>
          <w:tcPr>
            <w:tcW w:w="948"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14</w:t>
            </w:r>
          </w:p>
        </w:tc>
        <w:tc>
          <w:tcPr>
            <w:tcW w:w="5750"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ADAMU KADIR</w:t>
            </w:r>
          </w:p>
        </w:tc>
        <w:tc>
          <w:tcPr>
            <w:tcW w:w="3382"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K. KADIR WASTE</w:t>
            </w:r>
          </w:p>
        </w:tc>
        <w:tc>
          <w:tcPr>
            <w:tcW w:w="3374"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0246561261</w:t>
            </w:r>
          </w:p>
        </w:tc>
      </w:tr>
      <w:tr w:rsidR="004A2646" w:rsidTr="00B805E5">
        <w:tc>
          <w:tcPr>
            <w:tcW w:w="948"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15</w:t>
            </w:r>
          </w:p>
        </w:tc>
        <w:tc>
          <w:tcPr>
            <w:tcW w:w="5750"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MOHAMMED LAMPTEY</w:t>
            </w:r>
          </w:p>
        </w:tc>
        <w:tc>
          <w:tcPr>
            <w:tcW w:w="3382"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LION WASTE</w:t>
            </w:r>
          </w:p>
        </w:tc>
        <w:tc>
          <w:tcPr>
            <w:tcW w:w="3374"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0243943042</w:t>
            </w:r>
          </w:p>
        </w:tc>
      </w:tr>
      <w:tr w:rsidR="004A2646" w:rsidTr="00B805E5">
        <w:tc>
          <w:tcPr>
            <w:tcW w:w="948"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16</w:t>
            </w:r>
          </w:p>
        </w:tc>
        <w:tc>
          <w:tcPr>
            <w:tcW w:w="5750"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SULLEY IBRAHIM</w:t>
            </w:r>
          </w:p>
        </w:tc>
        <w:tc>
          <w:tcPr>
            <w:tcW w:w="3382"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IBRAHIM WASTE</w:t>
            </w:r>
          </w:p>
        </w:tc>
        <w:tc>
          <w:tcPr>
            <w:tcW w:w="3374"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0266350208</w:t>
            </w:r>
          </w:p>
        </w:tc>
      </w:tr>
      <w:tr w:rsidR="004A2646" w:rsidTr="00B805E5">
        <w:tc>
          <w:tcPr>
            <w:tcW w:w="948"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17</w:t>
            </w:r>
          </w:p>
        </w:tc>
        <w:tc>
          <w:tcPr>
            <w:tcW w:w="5750"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ABU OSMAN</w:t>
            </w:r>
          </w:p>
        </w:tc>
        <w:tc>
          <w:tcPr>
            <w:tcW w:w="3382"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OSMAN WASTE</w:t>
            </w:r>
          </w:p>
        </w:tc>
        <w:tc>
          <w:tcPr>
            <w:tcW w:w="3374"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0241172390</w:t>
            </w:r>
          </w:p>
        </w:tc>
      </w:tr>
      <w:tr w:rsidR="004A2646" w:rsidTr="00B805E5">
        <w:tc>
          <w:tcPr>
            <w:tcW w:w="948"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18</w:t>
            </w:r>
          </w:p>
        </w:tc>
        <w:tc>
          <w:tcPr>
            <w:tcW w:w="5750"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KWESI ANTHONY</w:t>
            </w:r>
          </w:p>
        </w:tc>
        <w:tc>
          <w:tcPr>
            <w:tcW w:w="3382"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ANTO WASTE</w:t>
            </w:r>
          </w:p>
        </w:tc>
        <w:tc>
          <w:tcPr>
            <w:tcW w:w="3374"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0546444416</w:t>
            </w:r>
          </w:p>
        </w:tc>
      </w:tr>
      <w:tr w:rsidR="004A2646" w:rsidTr="00B805E5">
        <w:tc>
          <w:tcPr>
            <w:tcW w:w="948"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19</w:t>
            </w:r>
          </w:p>
        </w:tc>
        <w:tc>
          <w:tcPr>
            <w:tcW w:w="5750"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RAPHEAL AMONOO</w:t>
            </w:r>
          </w:p>
        </w:tc>
        <w:tc>
          <w:tcPr>
            <w:tcW w:w="3382"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AMONOO WASTE</w:t>
            </w:r>
          </w:p>
        </w:tc>
        <w:tc>
          <w:tcPr>
            <w:tcW w:w="3374"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0241342539</w:t>
            </w:r>
          </w:p>
        </w:tc>
      </w:tr>
      <w:tr w:rsidR="004A2646" w:rsidTr="00B805E5">
        <w:tc>
          <w:tcPr>
            <w:tcW w:w="948"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20</w:t>
            </w:r>
          </w:p>
        </w:tc>
        <w:tc>
          <w:tcPr>
            <w:tcW w:w="5750"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KWABENA AMPADU</w:t>
            </w:r>
          </w:p>
        </w:tc>
        <w:tc>
          <w:tcPr>
            <w:tcW w:w="3382"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AMPADU WASTE</w:t>
            </w:r>
          </w:p>
        </w:tc>
        <w:tc>
          <w:tcPr>
            <w:tcW w:w="3374"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0276151331</w:t>
            </w:r>
          </w:p>
        </w:tc>
      </w:tr>
    </w:tbl>
    <w:p w:rsidR="004A2646" w:rsidRDefault="004A2646" w:rsidP="004A2646">
      <w:pPr>
        <w:pStyle w:val="ListParagraph"/>
        <w:spacing w:after="160" w:line="360" w:lineRule="auto"/>
        <w:jc w:val="both"/>
        <w:rPr>
          <w:rFonts w:ascii="Century Gothic" w:hAnsi="Century Gothic"/>
          <w:b/>
          <w:sz w:val="24"/>
          <w:szCs w:val="24"/>
          <w:lang w:val="en-GB"/>
        </w:rPr>
      </w:pPr>
    </w:p>
    <w:p w:rsidR="004A2646" w:rsidRDefault="004A2646" w:rsidP="004A2646">
      <w:pPr>
        <w:pStyle w:val="ListParagraph"/>
        <w:spacing w:after="160" w:line="360" w:lineRule="auto"/>
        <w:jc w:val="both"/>
        <w:rPr>
          <w:rFonts w:ascii="Century Gothic" w:hAnsi="Century Gothic"/>
          <w:b/>
          <w:sz w:val="24"/>
          <w:szCs w:val="24"/>
          <w:lang w:val="en-GB"/>
        </w:rPr>
      </w:pPr>
    </w:p>
    <w:p w:rsidR="004A2646" w:rsidRDefault="004A2646" w:rsidP="004A2646">
      <w:pPr>
        <w:pStyle w:val="ListParagraph"/>
        <w:spacing w:after="160" w:line="360" w:lineRule="auto"/>
        <w:jc w:val="both"/>
        <w:rPr>
          <w:rFonts w:ascii="Century Gothic" w:hAnsi="Century Gothic"/>
          <w:b/>
          <w:sz w:val="24"/>
          <w:szCs w:val="24"/>
          <w:lang w:val="en-GB"/>
        </w:rPr>
      </w:pPr>
    </w:p>
    <w:p w:rsidR="004A2646" w:rsidRPr="00F2479B" w:rsidRDefault="004A2646" w:rsidP="004A2646">
      <w:pPr>
        <w:pStyle w:val="ListParagraph"/>
        <w:spacing w:after="160" w:line="360" w:lineRule="auto"/>
        <w:jc w:val="both"/>
        <w:rPr>
          <w:rFonts w:ascii="Century Gothic" w:hAnsi="Century Gothic"/>
          <w:b/>
          <w:sz w:val="24"/>
          <w:szCs w:val="24"/>
          <w:lang w:val="en-GB"/>
        </w:rPr>
      </w:pPr>
    </w:p>
    <w:p w:rsidR="004A2646" w:rsidRDefault="004A2646" w:rsidP="004A2646">
      <w:pPr>
        <w:pStyle w:val="ListParagraph"/>
        <w:numPr>
          <w:ilvl w:val="0"/>
          <w:numId w:val="29"/>
        </w:numPr>
        <w:spacing w:after="160" w:line="360" w:lineRule="auto"/>
        <w:jc w:val="both"/>
        <w:rPr>
          <w:rFonts w:ascii="Century Gothic" w:hAnsi="Century Gothic"/>
          <w:b/>
          <w:sz w:val="24"/>
          <w:szCs w:val="24"/>
          <w:lang w:val="en-GB"/>
        </w:rPr>
      </w:pPr>
      <w:r>
        <w:rPr>
          <w:rFonts w:ascii="Century Gothic" w:hAnsi="Century Gothic"/>
          <w:b/>
          <w:sz w:val="24"/>
          <w:szCs w:val="24"/>
          <w:lang w:val="en-GB"/>
        </w:rPr>
        <w:t>LIST OF COMMUNAL SKIP REFUSE CONTAINER SITES</w:t>
      </w:r>
    </w:p>
    <w:tbl>
      <w:tblPr>
        <w:tblStyle w:val="TableGrid"/>
        <w:tblW w:w="0" w:type="auto"/>
        <w:tblInd w:w="720" w:type="dxa"/>
        <w:tblLook w:val="04A0" w:firstRow="1" w:lastRow="0" w:firstColumn="1" w:lastColumn="0" w:noHBand="0" w:noVBand="1"/>
      </w:tblPr>
      <w:tblGrid>
        <w:gridCol w:w="825"/>
        <w:gridCol w:w="2795"/>
        <w:gridCol w:w="1430"/>
        <w:gridCol w:w="1814"/>
        <w:gridCol w:w="1992"/>
      </w:tblGrid>
      <w:tr w:rsidR="004A2646" w:rsidTr="00B805E5">
        <w:tc>
          <w:tcPr>
            <w:tcW w:w="948"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SNO</w:t>
            </w:r>
          </w:p>
        </w:tc>
        <w:tc>
          <w:tcPr>
            <w:tcW w:w="3614"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LOCATION</w:t>
            </w:r>
          </w:p>
        </w:tc>
        <w:tc>
          <w:tcPr>
            <w:tcW w:w="2223"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 xml:space="preserve">      GPS</w:t>
            </w:r>
          </w:p>
        </w:tc>
        <w:tc>
          <w:tcPr>
            <w:tcW w:w="2223" w:type="dxa"/>
          </w:tcPr>
          <w:p w:rsidR="004A2646" w:rsidRDefault="004A2646" w:rsidP="00B805E5">
            <w:pPr>
              <w:pStyle w:val="ListParagraph"/>
              <w:spacing w:after="160" w:line="360" w:lineRule="auto"/>
              <w:ind w:left="0"/>
              <w:jc w:val="center"/>
              <w:rPr>
                <w:rFonts w:ascii="Century Gothic" w:hAnsi="Century Gothic"/>
                <w:b/>
                <w:sz w:val="24"/>
                <w:szCs w:val="24"/>
                <w:lang w:val="en-GB"/>
              </w:rPr>
            </w:pPr>
            <w:r>
              <w:rPr>
                <w:rFonts w:ascii="Century Gothic" w:hAnsi="Century Gothic"/>
                <w:b/>
                <w:sz w:val="24"/>
                <w:szCs w:val="24"/>
                <w:lang w:val="en-GB"/>
              </w:rPr>
              <w:t>APPROVED</w:t>
            </w:r>
          </w:p>
        </w:tc>
        <w:tc>
          <w:tcPr>
            <w:tcW w:w="2223"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UNAPPROVED</w:t>
            </w:r>
          </w:p>
        </w:tc>
      </w:tr>
      <w:tr w:rsidR="004A2646" w:rsidTr="00B805E5">
        <w:tc>
          <w:tcPr>
            <w:tcW w:w="948"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1</w:t>
            </w:r>
          </w:p>
        </w:tc>
        <w:tc>
          <w:tcPr>
            <w:tcW w:w="3614"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ODUKPONKPEHE</w:t>
            </w:r>
          </w:p>
        </w:tc>
        <w:tc>
          <w:tcPr>
            <w:tcW w:w="2223"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CX-000-6646</w:t>
            </w:r>
          </w:p>
        </w:tc>
        <w:tc>
          <w:tcPr>
            <w:tcW w:w="2223" w:type="dxa"/>
          </w:tcPr>
          <w:p w:rsidR="004A2646" w:rsidRDefault="004A2646" w:rsidP="00B805E5">
            <w:pPr>
              <w:pStyle w:val="ListParagraph"/>
              <w:spacing w:after="160" w:line="360" w:lineRule="auto"/>
              <w:ind w:left="0"/>
              <w:jc w:val="center"/>
              <w:rPr>
                <w:rFonts w:ascii="Century Gothic" w:hAnsi="Century Gothic"/>
                <w:b/>
                <w:sz w:val="24"/>
                <w:szCs w:val="24"/>
                <w:lang w:val="en-GB"/>
              </w:rPr>
            </w:pPr>
            <w:r>
              <w:rPr>
                <w:rFonts w:ascii="Century Gothic" w:hAnsi="Century Gothic"/>
                <w:b/>
                <w:sz w:val="24"/>
                <w:szCs w:val="24"/>
                <w:lang w:val="en-GB"/>
              </w:rPr>
              <w:t>**********</w:t>
            </w:r>
          </w:p>
        </w:tc>
        <w:tc>
          <w:tcPr>
            <w:tcW w:w="2223" w:type="dxa"/>
          </w:tcPr>
          <w:p w:rsidR="004A2646" w:rsidRDefault="004A2646" w:rsidP="00B805E5">
            <w:pPr>
              <w:pStyle w:val="ListParagraph"/>
              <w:spacing w:after="160" w:line="360" w:lineRule="auto"/>
              <w:ind w:left="0"/>
              <w:jc w:val="both"/>
              <w:rPr>
                <w:rFonts w:ascii="Century Gothic" w:hAnsi="Century Gothic"/>
                <w:b/>
                <w:sz w:val="24"/>
                <w:szCs w:val="24"/>
                <w:lang w:val="en-GB"/>
              </w:rPr>
            </w:pPr>
          </w:p>
        </w:tc>
      </w:tr>
      <w:tr w:rsidR="004A2646" w:rsidTr="00B805E5">
        <w:tc>
          <w:tcPr>
            <w:tcW w:w="948"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2</w:t>
            </w:r>
          </w:p>
        </w:tc>
        <w:tc>
          <w:tcPr>
            <w:tcW w:w="3614"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OLD MARKET TERMINAL</w:t>
            </w:r>
          </w:p>
        </w:tc>
        <w:tc>
          <w:tcPr>
            <w:tcW w:w="2223"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CX-000-5580</w:t>
            </w:r>
          </w:p>
        </w:tc>
        <w:tc>
          <w:tcPr>
            <w:tcW w:w="2223" w:type="dxa"/>
          </w:tcPr>
          <w:p w:rsidR="004A2646" w:rsidRDefault="004A2646" w:rsidP="00B805E5">
            <w:pPr>
              <w:pStyle w:val="ListParagraph"/>
              <w:spacing w:after="160" w:line="360" w:lineRule="auto"/>
              <w:ind w:left="0"/>
              <w:jc w:val="center"/>
              <w:rPr>
                <w:rFonts w:ascii="Century Gothic" w:hAnsi="Century Gothic"/>
                <w:b/>
                <w:sz w:val="24"/>
                <w:szCs w:val="24"/>
                <w:lang w:val="en-GB"/>
              </w:rPr>
            </w:pPr>
            <w:r>
              <w:rPr>
                <w:rFonts w:ascii="Century Gothic" w:hAnsi="Century Gothic"/>
                <w:b/>
                <w:sz w:val="24"/>
                <w:szCs w:val="24"/>
                <w:lang w:val="en-GB"/>
              </w:rPr>
              <w:t>***********</w:t>
            </w:r>
          </w:p>
        </w:tc>
        <w:tc>
          <w:tcPr>
            <w:tcW w:w="2223" w:type="dxa"/>
          </w:tcPr>
          <w:p w:rsidR="004A2646" w:rsidRDefault="004A2646" w:rsidP="00B805E5">
            <w:pPr>
              <w:pStyle w:val="ListParagraph"/>
              <w:spacing w:after="160" w:line="360" w:lineRule="auto"/>
              <w:ind w:left="0"/>
              <w:jc w:val="both"/>
              <w:rPr>
                <w:rFonts w:ascii="Century Gothic" w:hAnsi="Century Gothic"/>
                <w:b/>
                <w:sz w:val="24"/>
                <w:szCs w:val="24"/>
                <w:lang w:val="en-GB"/>
              </w:rPr>
            </w:pPr>
          </w:p>
        </w:tc>
      </w:tr>
      <w:tr w:rsidR="004A2646" w:rsidTr="00B805E5">
        <w:tc>
          <w:tcPr>
            <w:tcW w:w="948"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3</w:t>
            </w:r>
          </w:p>
        </w:tc>
        <w:tc>
          <w:tcPr>
            <w:tcW w:w="3614"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MENZGOLD OKRUDU</w:t>
            </w:r>
          </w:p>
        </w:tc>
        <w:tc>
          <w:tcPr>
            <w:tcW w:w="2223"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CX-003-0875</w:t>
            </w:r>
          </w:p>
        </w:tc>
        <w:tc>
          <w:tcPr>
            <w:tcW w:w="2223" w:type="dxa"/>
          </w:tcPr>
          <w:p w:rsidR="004A2646" w:rsidRDefault="004A2646" w:rsidP="00B805E5">
            <w:pPr>
              <w:pStyle w:val="ListParagraph"/>
              <w:spacing w:after="160" w:line="360" w:lineRule="auto"/>
              <w:ind w:left="0"/>
              <w:jc w:val="center"/>
              <w:rPr>
                <w:rFonts w:ascii="Century Gothic" w:hAnsi="Century Gothic"/>
                <w:b/>
                <w:sz w:val="24"/>
                <w:szCs w:val="24"/>
                <w:lang w:val="en-GB"/>
              </w:rPr>
            </w:pPr>
          </w:p>
        </w:tc>
        <w:tc>
          <w:tcPr>
            <w:tcW w:w="2223"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 xml:space="preserve">  *************</w:t>
            </w:r>
          </w:p>
        </w:tc>
      </w:tr>
      <w:tr w:rsidR="004A2646" w:rsidTr="00B805E5">
        <w:tc>
          <w:tcPr>
            <w:tcW w:w="948"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4</w:t>
            </w:r>
          </w:p>
        </w:tc>
        <w:tc>
          <w:tcPr>
            <w:tcW w:w="3614"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ADAM NANA POLICE POST</w:t>
            </w:r>
          </w:p>
        </w:tc>
        <w:tc>
          <w:tcPr>
            <w:tcW w:w="2223"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CX-041-6209</w:t>
            </w:r>
          </w:p>
        </w:tc>
        <w:tc>
          <w:tcPr>
            <w:tcW w:w="2223" w:type="dxa"/>
          </w:tcPr>
          <w:p w:rsidR="004A2646" w:rsidRPr="00564B01" w:rsidRDefault="004A2646" w:rsidP="00B805E5">
            <w:pPr>
              <w:spacing w:after="160" w:line="360" w:lineRule="auto"/>
              <w:jc w:val="center"/>
              <w:rPr>
                <w:rFonts w:ascii="Century Gothic" w:hAnsi="Century Gothic"/>
                <w:b/>
                <w:sz w:val="24"/>
                <w:szCs w:val="24"/>
                <w:lang w:val="en-GB"/>
              </w:rPr>
            </w:pPr>
            <w:r w:rsidRPr="00564B01">
              <w:rPr>
                <w:rFonts w:ascii="Century Gothic" w:hAnsi="Century Gothic"/>
                <w:b/>
                <w:sz w:val="24"/>
                <w:szCs w:val="24"/>
                <w:lang w:val="en-GB"/>
              </w:rPr>
              <w:t>**********</w:t>
            </w:r>
          </w:p>
        </w:tc>
        <w:tc>
          <w:tcPr>
            <w:tcW w:w="2223" w:type="dxa"/>
          </w:tcPr>
          <w:p w:rsidR="004A2646" w:rsidRDefault="004A2646" w:rsidP="00B805E5">
            <w:pPr>
              <w:pStyle w:val="ListParagraph"/>
              <w:spacing w:after="160" w:line="360" w:lineRule="auto"/>
              <w:ind w:left="0"/>
              <w:jc w:val="both"/>
              <w:rPr>
                <w:rFonts w:ascii="Century Gothic" w:hAnsi="Century Gothic"/>
                <w:b/>
                <w:sz w:val="24"/>
                <w:szCs w:val="24"/>
                <w:lang w:val="en-GB"/>
              </w:rPr>
            </w:pPr>
          </w:p>
        </w:tc>
      </w:tr>
      <w:tr w:rsidR="004A2646" w:rsidTr="00B805E5">
        <w:tc>
          <w:tcPr>
            <w:tcW w:w="948"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5</w:t>
            </w:r>
          </w:p>
        </w:tc>
        <w:tc>
          <w:tcPr>
            <w:tcW w:w="3614"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NEW MARKET CHARCOAL DEPOT</w:t>
            </w:r>
          </w:p>
        </w:tc>
        <w:tc>
          <w:tcPr>
            <w:tcW w:w="2223"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CX-030-4091</w:t>
            </w:r>
          </w:p>
        </w:tc>
        <w:tc>
          <w:tcPr>
            <w:tcW w:w="2223" w:type="dxa"/>
          </w:tcPr>
          <w:p w:rsidR="004A2646" w:rsidRDefault="004A2646" w:rsidP="00B805E5">
            <w:pPr>
              <w:pStyle w:val="ListParagraph"/>
              <w:spacing w:after="160" w:line="360" w:lineRule="auto"/>
              <w:ind w:left="0"/>
              <w:jc w:val="center"/>
              <w:rPr>
                <w:rFonts w:ascii="Century Gothic" w:hAnsi="Century Gothic"/>
                <w:b/>
                <w:sz w:val="24"/>
                <w:szCs w:val="24"/>
                <w:lang w:val="en-GB"/>
              </w:rPr>
            </w:pPr>
            <w:r>
              <w:rPr>
                <w:rFonts w:ascii="Century Gothic" w:hAnsi="Century Gothic"/>
                <w:b/>
                <w:sz w:val="24"/>
                <w:szCs w:val="24"/>
                <w:lang w:val="en-GB"/>
              </w:rPr>
              <w:t>***********</w:t>
            </w:r>
          </w:p>
        </w:tc>
        <w:tc>
          <w:tcPr>
            <w:tcW w:w="2223" w:type="dxa"/>
          </w:tcPr>
          <w:p w:rsidR="004A2646" w:rsidRDefault="004A2646" w:rsidP="00B805E5">
            <w:pPr>
              <w:pStyle w:val="ListParagraph"/>
              <w:spacing w:after="160" w:line="360" w:lineRule="auto"/>
              <w:ind w:left="0"/>
              <w:jc w:val="both"/>
              <w:rPr>
                <w:rFonts w:ascii="Century Gothic" w:hAnsi="Century Gothic"/>
                <w:b/>
                <w:sz w:val="24"/>
                <w:szCs w:val="24"/>
                <w:lang w:val="en-GB"/>
              </w:rPr>
            </w:pPr>
          </w:p>
        </w:tc>
      </w:tr>
      <w:tr w:rsidR="004A2646" w:rsidTr="00B805E5">
        <w:tc>
          <w:tcPr>
            <w:tcW w:w="948"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6</w:t>
            </w:r>
          </w:p>
        </w:tc>
        <w:tc>
          <w:tcPr>
            <w:tcW w:w="3614"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NEW MARKET AGBELIMA AREA</w:t>
            </w:r>
          </w:p>
        </w:tc>
        <w:tc>
          <w:tcPr>
            <w:tcW w:w="2223" w:type="dxa"/>
          </w:tcPr>
          <w:p w:rsidR="004A2646" w:rsidRDefault="004A2646" w:rsidP="00B805E5">
            <w:pPr>
              <w:pStyle w:val="ListParagraph"/>
              <w:spacing w:after="160" w:line="360" w:lineRule="auto"/>
              <w:ind w:left="0"/>
              <w:jc w:val="both"/>
              <w:rPr>
                <w:rFonts w:ascii="Century Gothic" w:hAnsi="Century Gothic"/>
                <w:b/>
                <w:sz w:val="24"/>
                <w:szCs w:val="24"/>
                <w:lang w:val="en-GB"/>
              </w:rPr>
            </w:pPr>
          </w:p>
        </w:tc>
        <w:tc>
          <w:tcPr>
            <w:tcW w:w="2223" w:type="dxa"/>
          </w:tcPr>
          <w:p w:rsidR="004A2646" w:rsidRDefault="004A2646" w:rsidP="00B805E5">
            <w:pPr>
              <w:pStyle w:val="ListParagraph"/>
              <w:spacing w:after="160" w:line="360" w:lineRule="auto"/>
              <w:ind w:left="0"/>
              <w:jc w:val="center"/>
              <w:rPr>
                <w:rFonts w:ascii="Century Gothic" w:hAnsi="Century Gothic"/>
                <w:b/>
                <w:sz w:val="24"/>
                <w:szCs w:val="24"/>
                <w:lang w:val="en-GB"/>
              </w:rPr>
            </w:pPr>
            <w:r>
              <w:rPr>
                <w:rFonts w:ascii="Century Gothic" w:hAnsi="Century Gothic"/>
                <w:b/>
                <w:sz w:val="24"/>
                <w:szCs w:val="24"/>
                <w:lang w:val="en-GB"/>
              </w:rPr>
              <w:t>**********</w:t>
            </w:r>
          </w:p>
        </w:tc>
        <w:tc>
          <w:tcPr>
            <w:tcW w:w="2223" w:type="dxa"/>
          </w:tcPr>
          <w:p w:rsidR="004A2646" w:rsidRDefault="004A2646" w:rsidP="00B805E5">
            <w:pPr>
              <w:pStyle w:val="ListParagraph"/>
              <w:spacing w:after="160" w:line="360" w:lineRule="auto"/>
              <w:ind w:left="0"/>
              <w:jc w:val="both"/>
              <w:rPr>
                <w:rFonts w:ascii="Century Gothic" w:hAnsi="Century Gothic"/>
                <w:b/>
                <w:sz w:val="24"/>
                <w:szCs w:val="24"/>
                <w:lang w:val="en-GB"/>
              </w:rPr>
            </w:pPr>
          </w:p>
        </w:tc>
      </w:tr>
      <w:tr w:rsidR="004A2646" w:rsidTr="00B805E5">
        <w:tc>
          <w:tcPr>
            <w:tcW w:w="948"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7</w:t>
            </w:r>
          </w:p>
        </w:tc>
        <w:tc>
          <w:tcPr>
            <w:tcW w:w="3614"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OFAAKOR ALICO ROAD</w:t>
            </w:r>
          </w:p>
        </w:tc>
        <w:tc>
          <w:tcPr>
            <w:tcW w:w="2223"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CX-169-5280</w:t>
            </w:r>
          </w:p>
        </w:tc>
        <w:tc>
          <w:tcPr>
            <w:tcW w:w="2223" w:type="dxa"/>
          </w:tcPr>
          <w:p w:rsidR="004A2646" w:rsidRDefault="004A2646" w:rsidP="00B805E5">
            <w:pPr>
              <w:pStyle w:val="ListParagraph"/>
              <w:spacing w:after="160" w:line="360" w:lineRule="auto"/>
              <w:ind w:left="0"/>
              <w:jc w:val="both"/>
              <w:rPr>
                <w:rFonts w:ascii="Century Gothic" w:hAnsi="Century Gothic"/>
                <w:b/>
                <w:sz w:val="24"/>
                <w:szCs w:val="24"/>
                <w:lang w:val="en-GB"/>
              </w:rPr>
            </w:pPr>
            <w:r>
              <w:rPr>
                <w:rFonts w:ascii="Century Gothic" w:hAnsi="Century Gothic"/>
                <w:b/>
                <w:sz w:val="24"/>
                <w:szCs w:val="24"/>
                <w:lang w:val="en-GB"/>
              </w:rPr>
              <w:t xml:space="preserve">     **********</w:t>
            </w:r>
          </w:p>
        </w:tc>
        <w:tc>
          <w:tcPr>
            <w:tcW w:w="2223" w:type="dxa"/>
          </w:tcPr>
          <w:p w:rsidR="004A2646" w:rsidRDefault="004A2646" w:rsidP="00B805E5">
            <w:pPr>
              <w:pStyle w:val="ListParagraph"/>
              <w:spacing w:after="160" w:line="360" w:lineRule="auto"/>
              <w:ind w:left="0"/>
              <w:jc w:val="both"/>
              <w:rPr>
                <w:rFonts w:ascii="Century Gothic" w:hAnsi="Century Gothic"/>
                <w:b/>
                <w:sz w:val="24"/>
                <w:szCs w:val="24"/>
                <w:lang w:val="en-GB"/>
              </w:rPr>
            </w:pPr>
          </w:p>
        </w:tc>
      </w:tr>
    </w:tbl>
    <w:p w:rsidR="004A2646" w:rsidRDefault="004A2646" w:rsidP="004A2646">
      <w:pPr>
        <w:spacing w:after="160" w:line="360" w:lineRule="auto"/>
        <w:contextualSpacing/>
        <w:jc w:val="both"/>
        <w:rPr>
          <w:rFonts w:ascii="Century Gothic" w:hAnsi="Century Gothic"/>
          <w:b/>
          <w:sz w:val="24"/>
          <w:szCs w:val="24"/>
          <w:lang w:val="en-GB"/>
        </w:rPr>
      </w:pPr>
    </w:p>
    <w:p w:rsidR="001F4482" w:rsidRDefault="001F4482" w:rsidP="004A2646">
      <w:pPr>
        <w:jc w:val="center"/>
        <w:rPr>
          <w:rFonts w:ascii="Times New Roman" w:hAnsi="Times New Roman"/>
          <w:b/>
          <w:sz w:val="40"/>
        </w:rPr>
      </w:pPr>
    </w:p>
    <w:p w:rsidR="001F4482" w:rsidRDefault="001F4482" w:rsidP="004A2646">
      <w:pPr>
        <w:jc w:val="center"/>
        <w:rPr>
          <w:rFonts w:ascii="Times New Roman" w:hAnsi="Times New Roman"/>
          <w:b/>
          <w:sz w:val="40"/>
        </w:rPr>
      </w:pPr>
    </w:p>
    <w:p w:rsidR="004A2646" w:rsidRPr="00F329FC" w:rsidRDefault="004A2646" w:rsidP="004A2646">
      <w:pPr>
        <w:jc w:val="center"/>
        <w:rPr>
          <w:rFonts w:ascii="Times New Roman" w:hAnsi="Times New Roman"/>
          <w:b/>
          <w:sz w:val="40"/>
        </w:rPr>
      </w:pPr>
      <w:r w:rsidRPr="00F329FC">
        <w:rPr>
          <w:rFonts w:ascii="Times New Roman" w:hAnsi="Times New Roman"/>
          <w:b/>
          <w:sz w:val="40"/>
        </w:rPr>
        <w:t>AWUTU SENYA EAST MUNICIPAL ASSEMBLY</w:t>
      </w:r>
    </w:p>
    <w:p w:rsidR="004A2646" w:rsidRDefault="004A2646" w:rsidP="004A2646">
      <w:pPr>
        <w:jc w:val="center"/>
        <w:rPr>
          <w:b/>
          <w:sz w:val="24"/>
        </w:rPr>
      </w:pPr>
      <w:r>
        <w:rPr>
          <w:rFonts w:ascii="Times New Roman" w:hAnsi="Times New Roman"/>
          <w:b/>
          <w:sz w:val="28"/>
        </w:rPr>
        <w:t>GHANA EDUCATION SERVICE DIRECTORATE</w:t>
      </w:r>
    </w:p>
    <w:p w:rsidR="004A2646" w:rsidRDefault="004A2646" w:rsidP="004A2646">
      <w:pPr>
        <w:pStyle w:val="ListParagraph"/>
        <w:numPr>
          <w:ilvl w:val="0"/>
          <w:numId w:val="29"/>
        </w:numPr>
        <w:jc w:val="center"/>
      </w:pPr>
      <w:r>
        <w:t>DATA ON BASIC PUBLIC SCHOOLS ACCESSIBILITY TO WATER AND SANITATION FACILITIES AS AT 15</w:t>
      </w:r>
      <w:r w:rsidRPr="0020500A">
        <w:rPr>
          <w:vertAlign w:val="superscript"/>
        </w:rPr>
        <w:t>ST</w:t>
      </w:r>
      <w:r>
        <w:t>DECEMBER, 2025</w:t>
      </w:r>
    </w:p>
    <w:p w:rsidR="004A2646" w:rsidRDefault="004A2646" w:rsidP="004A2646">
      <w:pPr>
        <w:spacing w:before="240"/>
        <w:jc w:val="center"/>
        <w:rPr>
          <w:rFonts w:cstheme="minorHAnsi"/>
        </w:rPr>
      </w:pPr>
      <w:r>
        <w:t>(Tick (</w:t>
      </w:r>
      <w:r>
        <w:rPr>
          <w:rFonts w:cstheme="minorHAnsi"/>
        </w:rPr>
        <w:t>√) if available and (x) if not available)</w:t>
      </w:r>
    </w:p>
    <w:p w:rsidR="004A2646" w:rsidRDefault="004A2646" w:rsidP="004A2646">
      <w:pPr>
        <w:spacing w:before="240" w:line="360" w:lineRule="auto"/>
        <w:jc w:val="center"/>
        <w:rPr>
          <w:rFonts w:cstheme="minorHAnsi"/>
          <w:u w:val="single"/>
        </w:rPr>
      </w:pPr>
    </w:p>
    <w:tbl>
      <w:tblPr>
        <w:tblStyle w:val="TableGrid"/>
        <w:tblW w:w="11070" w:type="dxa"/>
        <w:tblInd w:w="-702" w:type="dxa"/>
        <w:tblLayout w:type="fixed"/>
        <w:tblLook w:val="04A0" w:firstRow="1" w:lastRow="0" w:firstColumn="1" w:lastColumn="0" w:noHBand="0" w:noVBand="1"/>
      </w:tblPr>
      <w:tblGrid>
        <w:gridCol w:w="720"/>
        <w:gridCol w:w="4629"/>
        <w:gridCol w:w="1706"/>
        <w:gridCol w:w="1960"/>
        <w:gridCol w:w="2055"/>
      </w:tblGrid>
      <w:tr w:rsidR="004A2646" w:rsidTr="00F329FC">
        <w:trPr>
          <w:trHeight w:val="380"/>
        </w:trPr>
        <w:tc>
          <w:tcPr>
            <w:tcW w:w="720" w:type="dxa"/>
            <w:vMerge w:val="restart"/>
          </w:tcPr>
          <w:p w:rsidR="004A2646" w:rsidRDefault="004A2646" w:rsidP="00B805E5">
            <w:pPr>
              <w:spacing w:line="360" w:lineRule="auto"/>
              <w:jc w:val="center"/>
              <w:rPr>
                <w:rFonts w:ascii="Times New Roman" w:hAnsi="Times New Roman"/>
                <w:b/>
                <w:u w:val="single"/>
              </w:rPr>
            </w:pPr>
            <w:r>
              <w:rPr>
                <w:rFonts w:ascii="Times New Roman" w:hAnsi="Times New Roman"/>
                <w:b/>
                <w:u w:val="single"/>
              </w:rPr>
              <w:t>S/N</w:t>
            </w:r>
          </w:p>
        </w:tc>
        <w:tc>
          <w:tcPr>
            <w:tcW w:w="4629" w:type="dxa"/>
            <w:vMerge w:val="restart"/>
          </w:tcPr>
          <w:p w:rsidR="004A2646" w:rsidRDefault="004A2646" w:rsidP="00B805E5">
            <w:pPr>
              <w:spacing w:line="360" w:lineRule="auto"/>
              <w:jc w:val="center"/>
              <w:rPr>
                <w:rFonts w:ascii="Times New Roman" w:hAnsi="Times New Roman"/>
                <w:b/>
              </w:rPr>
            </w:pPr>
            <w:r>
              <w:rPr>
                <w:rFonts w:ascii="Times New Roman" w:hAnsi="Times New Roman"/>
                <w:b/>
                <w:sz w:val="24"/>
              </w:rPr>
              <w:t>NAME OF PUBLIC SCHOOL</w:t>
            </w:r>
          </w:p>
        </w:tc>
        <w:tc>
          <w:tcPr>
            <w:tcW w:w="5721" w:type="dxa"/>
            <w:gridSpan w:val="3"/>
          </w:tcPr>
          <w:p w:rsidR="004A2646" w:rsidRDefault="004A2646" w:rsidP="00B805E5">
            <w:pPr>
              <w:spacing w:line="360" w:lineRule="auto"/>
              <w:jc w:val="center"/>
              <w:rPr>
                <w:rFonts w:ascii="Times New Roman" w:hAnsi="Times New Roman"/>
                <w:b/>
              </w:rPr>
            </w:pPr>
            <w:r>
              <w:rPr>
                <w:rFonts w:ascii="Times New Roman" w:hAnsi="Times New Roman"/>
                <w:b/>
              </w:rPr>
              <w:t>ACCESSIBILITY OF WATER FACILITY</w:t>
            </w:r>
          </w:p>
        </w:tc>
      </w:tr>
      <w:tr w:rsidR="004A2646" w:rsidTr="00F329FC">
        <w:trPr>
          <w:trHeight w:val="394"/>
        </w:trPr>
        <w:tc>
          <w:tcPr>
            <w:tcW w:w="720" w:type="dxa"/>
            <w:vMerge/>
          </w:tcPr>
          <w:p w:rsidR="004A2646" w:rsidRDefault="004A2646" w:rsidP="00B805E5">
            <w:pPr>
              <w:spacing w:line="360" w:lineRule="auto"/>
              <w:jc w:val="center"/>
              <w:rPr>
                <w:rFonts w:ascii="Times New Roman" w:hAnsi="Times New Roman"/>
                <w:b/>
                <w:u w:val="single"/>
              </w:rPr>
            </w:pPr>
          </w:p>
        </w:tc>
        <w:tc>
          <w:tcPr>
            <w:tcW w:w="4629" w:type="dxa"/>
            <w:vMerge/>
          </w:tcPr>
          <w:p w:rsidR="004A2646" w:rsidRDefault="004A2646" w:rsidP="00B805E5">
            <w:pPr>
              <w:spacing w:line="360" w:lineRule="auto"/>
              <w:jc w:val="center"/>
              <w:rPr>
                <w:rFonts w:ascii="Times New Roman" w:hAnsi="Times New Roman"/>
                <w:b/>
              </w:rPr>
            </w:pPr>
          </w:p>
        </w:tc>
        <w:tc>
          <w:tcPr>
            <w:tcW w:w="1706" w:type="dxa"/>
          </w:tcPr>
          <w:p w:rsidR="004A2646" w:rsidRDefault="004A2646" w:rsidP="00B805E5">
            <w:pPr>
              <w:spacing w:line="360" w:lineRule="auto"/>
              <w:jc w:val="center"/>
              <w:rPr>
                <w:rFonts w:ascii="Times New Roman" w:hAnsi="Times New Roman"/>
                <w:b/>
              </w:rPr>
            </w:pPr>
            <w:r>
              <w:rPr>
                <w:rFonts w:ascii="Times New Roman" w:hAnsi="Times New Roman"/>
                <w:b/>
              </w:rPr>
              <w:t>AVAILABILITY OF WATER</w:t>
            </w:r>
          </w:p>
        </w:tc>
        <w:tc>
          <w:tcPr>
            <w:tcW w:w="1960" w:type="dxa"/>
          </w:tcPr>
          <w:p w:rsidR="004A2646" w:rsidRDefault="004A2646" w:rsidP="00B805E5">
            <w:pPr>
              <w:spacing w:line="360" w:lineRule="auto"/>
              <w:jc w:val="center"/>
              <w:rPr>
                <w:rFonts w:ascii="Times New Roman" w:hAnsi="Times New Roman"/>
                <w:b/>
                <w:u w:val="single"/>
              </w:rPr>
            </w:pPr>
            <w:r>
              <w:rPr>
                <w:rFonts w:ascii="Times New Roman" w:hAnsi="Times New Roman"/>
                <w:b/>
              </w:rPr>
              <w:t>AVAILABILITY OF INSTITUTIONAL LATRINE</w:t>
            </w:r>
          </w:p>
        </w:tc>
        <w:tc>
          <w:tcPr>
            <w:tcW w:w="2055" w:type="dxa"/>
          </w:tcPr>
          <w:p w:rsidR="004A2646" w:rsidRDefault="004A2646" w:rsidP="00B805E5">
            <w:pPr>
              <w:spacing w:line="360" w:lineRule="auto"/>
              <w:jc w:val="center"/>
              <w:rPr>
                <w:rFonts w:ascii="Times New Roman" w:hAnsi="Times New Roman"/>
                <w:b/>
                <w:u w:val="single"/>
              </w:rPr>
            </w:pPr>
            <w:r>
              <w:rPr>
                <w:rFonts w:ascii="Times New Roman" w:hAnsi="Times New Roman"/>
                <w:b/>
              </w:rPr>
              <w:t>REMARKS</w:t>
            </w:r>
          </w:p>
        </w:tc>
      </w:tr>
      <w:tr w:rsidR="004A2646" w:rsidTr="00F329FC">
        <w:tc>
          <w:tcPr>
            <w:tcW w:w="720" w:type="dxa"/>
          </w:tcPr>
          <w:p w:rsidR="004A2646" w:rsidRDefault="004A2646" w:rsidP="00B805E5">
            <w:pPr>
              <w:spacing w:line="360" w:lineRule="auto"/>
              <w:jc w:val="center"/>
              <w:rPr>
                <w:rFonts w:ascii="Times New Roman" w:hAnsi="Times New Roman"/>
              </w:rPr>
            </w:pPr>
            <w:r>
              <w:rPr>
                <w:rFonts w:ascii="Times New Roman" w:hAnsi="Times New Roman"/>
              </w:rPr>
              <w:t>1</w:t>
            </w:r>
          </w:p>
        </w:tc>
        <w:tc>
          <w:tcPr>
            <w:tcW w:w="4629" w:type="dxa"/>
          </w:tcPr>
          <w:p w:rsidR="004A2646" w:rsidRDefault="004A2646" w:rsidP="00B805E5">
            <w:pPr>
              <w:spacing w:line="360" w:lineRule="auto"/>
              <w:rPr>
                <w:rFonts w:ascii="Times New Roman" w:hAnsi="Times New Roman"/>
              </w:rPr>
            </w:pPr>
            <w:r>
              <w:rPr>
                <w:rFonts w:ascii="Times New Roman" w:hAnsi="Times New Roman"/>
              </w:rPr>
              <w:t>AKWELEY ST. MARY’S ANG. BASIC  A</w:t>
            </w:r>
          </w:p>
        </w:tc>
        <w:tc>
          <w:tcPr>
            <w:tcW w:w="1706" w:type="dxa"/>
          </w:tcPr>
          <w:p w:rsidR="004A2646" w:rsidRDefault="004A2646" w:rsidP="00B805E5">
            <w:pPr>
              <w:jc w:val="center"/>
            </w:pPr>
            <w:r>
              <w:rPr>
                <w:rFonts w:ascii="Times New Roman" w:hAnsi="Times New Roman"/>
              </w:rPr>
              <w:t>√</w:t>
            </w:r>
          </w:p>
        </w:tc>
        <w:tc>
          <w:tcPr>
            <w:tcW w:w="1960" w:type="dxa"/>
          </w:tcPr>
          <w:p w:rsidR="004A2646" w:rsidRDefault="004A2646" w:rsidP="00B805E5">
            <w:pPr>
              <w:spacing w:line="360" w:lineRule="auto"/>
              <w:jc w:val="center"/>
              <w:rPr>
                <w:rFonts w:ascii="Times New Roman" w:hAnsi="Times New Roman"/>
              </w:rPr>
            </w:pPr>
            <w:r>
              <w:rPr>
                <w:rFonts w:ascii="Times New Roman" w:hAnsi="Times New Roman"/>
              </w:rPr>
              <w:t>√</w:t>
            </w:r>
          </w:p>
        </w:tc>
        <w:tc>
          <w:tcPr>
            <w:tcW w:w="2055" w:type="dxa"/>
          </w:tcPr>
          <w:p w:rsidR="004A2646" w:rsidRDefault="004A2646" w:rsidP="00B805E5">
            <w:pPr>
              <w:spacing w:line="360" w:lineRule="auto"/>
              <w:jc w:val="center"/>
              <w:rPr>
                <w:rFonts w:ascii="Times New Roman" w:hAnsi="Times New Roman"/>
                <w:u w:val="single"/>
              </w:rPr>
            </w:pPr>
          </w:p>
        </w:tc>
      </w:tr>
      <w:tr w:rsidR="004A2646" w:rsidTr="00F329FC">
        <w:tc>
          <w:tcPr>
            <w:tcW w:w="720" w:type="dxa"/>
          </w:tcPr>
          <w:p w:rsidR="004A2646" w:rsidRDefault="004A2646" w:rsidP="00B805E5">
            <w:pPr>
              <w:spacing w:line="360" w:lineRule="auto"/>
              <w:jc w:val="center"/>
              <w:rPr>
                <w:rFonts w:ascii="Times New Roman" w:hAnsi="Times New Roman"/>
              </w:rPr>
            </w:pPr>
            <w:r>
              <w:rPr>
                <w:rFonts w:ascii="Times New Roman" w:hAnsi="Times New Roman"/>
              </w:rPr>
              <w:t>2</w:t>
            </w:r>
          </w:p>
        </w:tc>
        <w:tc>
          <w:tcPr>
            <w:tcW w:w="4629" w:type="dxa"/>
          </w:tcPr>
          <w:p w:rsidR="004A2646" w:rsidRDefault="004A2646" w:rsidP="00B805E5">
            <w:pPr>
              <w:spacing w:line="360" w:lineRule="auto"/>
              <w:rPr>
                <w:rFonts w:ascii="Times New Roman" w:hAnsi="Times New Roman"/>
              </w:rPr>
            </w:pPr>
            <w:r>
              <w:rPr>
                <w:rFonts w:ascii="Times New Roman" w:hAnsi="Times New Roman"/>
              </w:rPr>
              <w:t>AKWELEY ST. MARY’S ANG. BASIC  B</w:t>
            </w:r>
          </w:p>
        </w:tc>
        <w:tc>
          <w:tcPr>
            <w:tcW w:w="1706" w:type="dxa"/>
          </w:tcPr>
          <w:p w:rsidR="004A2646" w:rsidRDefault="004A2646" w:rsidP="00B805E5">
            <w:pPr>
              <w:jc w:val="center"/>
            </w:pPr>
            <w:r>
              <w:rPr>
                <w:rFonts w:ascii="Times New Roman" w:hAnsi="Times New Roman"/>
              </w:rPr>
              <w:t>√</w:t>
            </w:r>
          </w:p>
        </w:tc>
        <w:tc>
          <w:tcPr>
            <w:tcW w:w="1960" w:type="dxa"/>
          </w:tcPr>
          <w:p w:rsidR="004A2646" w:rsidRDefault="004A2646" w:rsidP="00B805E5">
            <w:pPr>
              <w:spacing w:line="360" w:lineRule="auto"/>
              <w:jc w:val="center"/>
              <w:rPr>
                <w:rFonts w:ascii="Times New Roman" w:hAnsi="Times New Roman"/>
              </w:rPr>
            </w:pPr>
            <w:r>
              <w:rPr>
                <w:rFonts w:ascii="Times New Roman" w:hAnsi="Times New Roman"/>
              </w:rPr>
              <w:t>√</w:t>
            </w:r>
          </w:p>
        </w:tc>
        <w:tc>
          <w:tcPr>
            <w:tcW w:w="2055" w:type="dxa"/>
          </w:tcPr>
          <w:p w:rsidR="004A2646" w:rsidRDefault="004A2646" w:rsidP="00B805E5">
            <w:pPr>
              <w:spacing w:line="360" w:lineRule="auto"/>
              <w:jc w:val="center"/>
              <w:rPr>
                <w:rFonts w:ascii="Times New Roman" w:hAnsi="Times New Roman"/>
                <w:u w:val="single"/>
              </w:rPr>
            </w:pPr>
          </w:p>
        </w:tc>
      </w:tr>
      <w:tr w:rsidR="004A2646" w:rsidTr="00F329FC">
        <w:tc>
          <w:tcPr>
            <w:tcW w:w="720" w:type="dxa"/>
          </w:tcPr>
          <w:p w:rsidR="004A2646" w:rsidRDefault="004A2646" w:rsidP="00B805E5">
            <w:pPr>
              <w:spacing w:line="360" w:lineRule="auto"/>
              <w:jc w:val="center"/>
              <w:rPr>
                <w:rFonts w:ascii="Times New Roman" w:hAnsi="Times New Roman"/>
              </w:rPr>
            </w:pPr>
            <w:r>
              <w:rPr>
                <w:rFonts w:ascii="Times New Roman" w:hAnsi="Times New Roman"/>
              </w:rPr>
              <w:t>3</w:t>
            </w:r>
          </w:p>
        </w:tc>
        <w:tc>
          <w:tcPr>
            <w:tcW w:w="4629" w:type="dxa"/>
          </w:tcPr>
          <w:p w:rsidR="004A2646" w:rsidRDefault="004A2646" w:rsidP="00B805E5">
            <w:pPr>
              <w:spacing w:line="360" w:lineRule="auto"/>
              <w:rPr>
                <w:rFonts w:ascii="Times New Roman" w:hAnsi="Times New Roman"/>
                <w:u w:val="single"/>
              </w:rPr>
            </w:pPr>
            <w:r>
              <w:rPr>
                <w:rFonts w:ascii="Times New Roman" w:hAnsi="Times New Roman"/>
              </w:rPr>
              <w:t>AKWELEY ST. MARY’S ANG. PRY &amp; JHS C</w:t>
            </w:r>
          </w:p>
        </w:tc>
        <w:tc>
          <w:tcPr>
            <w:tcW w:w="1706" w:type="dxa"/>
          </w:tcPr>
          <w:p w:rsidR="004A2646" w:rsidRDefault="004A2646" w:rsidP="00B805E5">
            <w:pPr>
              <w:jc w:val="center"/>
            </w:pPr>
            <w:r>
              <w:rPr>
                <w:rFonts w:ascii="Times New Roman" w:hAnsi="Times New Roman"/>
              </w:rPr>
              <w:t>√</w:t>
            </w:r>
          </w:p>
        </w:tc>
        <w:tc>
          <w:tcPr>
            <w:tcW w:w="1960" w:type="dxa"/>
          </w:tcPr>
          <w:p w:rsidR="004A2646" w:rsidRDefault="004A2646" w:rsidP="00B805E5">
            <w:pPr>
              <w:jc w:val="center"/>
            </w:pPr>
            <w:r>
              <w:rPr>
                <w:rFonts w:ascii="Times New Roman" w:hAnsi="Times New Roman"/>
              </w:rPr>
              <w:t>√</w:t>
            </w:r>
          </w:p>
        </w:tc>
        <w:tc>
          <w:tcPr>
            <w:tcW w:w="2055" w:type="dxa"/>
          </w:tcPr>
          <w:p w:rsidR="004A2646" w:rsidRDefault="004A2646" w:rsidP="00B805E5">
            <w:pPr>
              <w:spacing w:line="360" w:lineRule="auto"/>
              <w:jc w:val="center"/>
              <w:rPr>
                <w:rFonts w:ascii="Times New Roman" w:hAnsi="Times New Roman"/>
                <w:u w:val="single"/>
              </w:rPr>
            </w:pPr>
          </w:p>
        </w:tc>
      </w:tr>
      <w:tr w:rsidR="004A2646" w:rsidTr="00F329FC">
        <w:tc>
          <w:tcPr>
            <w:tcW w:w="720" w:type="dxa"/>
          </w:tcPr>
          <w:p w:rsidR="004A2646" w:rsidRDefault="004A2646" w:rsidP="00B805E5">
            <w:pPr>
              <w:spacing w:line="360" w:lineRule="auto"/>
              <w:jc w:val="center"/>
              <w:rPr>
                <w:rFonts w:ascii="Times New Roman" w:hAnsi="Times New Roman"/>
              </w:rPr>
            </w:pPr>
            <w:r>
              <w:rPr>
                <w:rFonts w:ascii="Times New Roman" w:hAnsi="Times New Roman"/>
              </w:rPr>
              <w:t>4</w:t>
            </w:r>
          </w:p>
        </w:tc>
        <w:tc>
          <w:tcPr>
            <w:tcW w:w="4629" w:type="dxa"/>
          </w:tcPr>
          <w:p w:rsidR="004A2646" w:rsidRDefault="004A2646" w:rsidP="00B805E5">
            <w:pPr>
              <w:spacing w:line="360" w:lineRule="auto"/>
              <w:rPr>
                <w:rFonts w:ascii="Times New Roman" w:hAnsi="Times New Roman"/>
                <w:u w:val="single"/>
              </w:rPr>
            </w:pPr>
            <w:r>
              <w:rPr>
                <w:rFonts w:ascii="Times New Roman" w:hAnsi="Times New Roman"/>
              </w:rPr>
              <w:t>AKWELEY ST. MARY’S ANG. PRY &amp; JHSD</w:t>
            </w:r>
          </w:p>
        </w:tc>
        <w:tc>
          <w:tcPr>
            <w:tcW w:w="1706" w:type="dxa"/>
          </w:tcPr>
          <w:p w:rsidR="004A2646" w:rsidRDefault="004A2646" w:rsidP="00B805E5">
            <w:pPr>
              <w:jc w:val="center"/>
            </w:pPr>
            <w:r>
              <w:rPr>
                <w:rFonts w:ascii="Times New Roman" w:hAnsi="Times New Roman"/>
              </w:rPr>
              <w:t>√</w:t>
            </w:r>
          </w:p>
        </w:tc>
        <w:tc>
          <w:tcPr>
            <w:tcW w:w="1960" w:type="dxa"/>
          </w:tcPr>
          <w:p w:rsidR="004A2646" w:rsidRDefault="004A2646" w:rsidP="00B805E5">
            <w:pPr>
              <w:jc w:val="center"/>
            </w:pPr>
            <w:r>
              <w:rPr>
                <w:rFonts w:ascii="Times New Roman" w:hAnsi="Times New Roman"/>
              </w:rPr>
              <w:t>√</w:t>
            </w:r>
          </w:p>
        </w:tc>
        <w:tc>
          <w:tcPr>
            <w:tcW w:w="2055" w:type="dxa"/>
          </w:tcPr>
          <w:p w:rsidR="004A2646" w:rsidRDefault="004A2646" w:rsidP="00B805E5">
            <w:pPr>
              <w:spacing w:line="360" w:lineRule="auto"/>
              <w:jc w:val="center"/>
              <w:rPr>
                <w:rFonts w:ascii="Times New Roman" w:hAnsi="Times New Roman"/>
                <w:u w:val="single"/>
              </w:rPr>
            </w:pPr>
          </w:p>
        </w:tc>
      </w:tr>
      <w:tr w:rsidR="004A2646" w:rsidTr="00F329FC">
        <w:tc>
          <w:tcPr>
            <w:tcW w:w="720" w:type="dxa"/>
          </w:tcPr>
          <w:p w:rsidR="004A2646" w:rsidRDefault="004A2646" w:rsidP="00B805E5">
            <w:pPr>
              <w:spacing w:line="360" w:lineRule="auto"/>
              <w:jc w:val="center"/>
              <w:rPr>
                <w:rFonts w:ascii="Times New Roman" w:hAnsi="Times New Roman"/>
              </w:rPr>
            </w:pPr>
            <w:r>
              <w:rPr>
                <w:rFonts w:ascii="Times New Roman" w:hAnsi="Times New Roman"/>
              </w:rPr>
              <w:t>5</w:t>
            </w:r>
          </w:p>
        </w:tc>
        <w:tc>
          <w:tcPr>
            <w:tcW w:w="4629" w:type="dxa"/>
          </w:tcPr>
          <w:p w:rsidR="004A2646" w:rsidRDefault="004A2646" w:rsidP="00B805E5">
            <w:pPr>
              <w:spacing w:line="360" w:lineRule="auto"/>
              <w:rPr>
                <w:rFonts w:ascii="Times New Roman" w:hAnsi="Times New Roman"/>
              </w:rPr>
            </w:pPr>
            <w:r>
              <w:rPr>
                <w:rFonts w:ascii="Times New Roman" w:hAnsi="Times New Roman"/>
              </w:rPr>
              <w:t>ST.MARTHA’S CATHOLIC BASIC A</w:t>
            </w:r>
          </w:p>
        </w:tc>
        <w:tc>
          <w:tcPr>
            <w:tcW w:w="1706" w:type="dxa"/>
          </w:tcPr>
          <w:p w:rsidR="004A2646" w:rsidRDefault="004A2646" w:rsidP="00B805E5">
            <w:pPr>
              <w:spacing w:line="360" w:lineRule="auto"/>
              <w:jc w:val="center"/>
              <w:rPr>
                <w:rFonts w:ascii="Times New Roman" w:hAnsi="Times New Roman"/>
              </w:rPr>
            </w:pPr>
            <w:r>
              <w:rPr>
                <w:rFonts w:ascii="Times New Roman" w:hAnsi="Times New Roman"/>
              </w:rPr>
              <w:t>√</w:t>
            </w:r>
          </w:p>
        </w:tc>
        <w:tc>
          <w:tcPr>
            <w:tcW w:w="1960" w:type="dxa"/>
          </w:tcPr>
          <w:p w:rsidR="004A2646" w:rsidRDefault="004A2646" w:rsidP="00B805E5">
            <w:pPr>
              <w:spacing w:line="360" w:lineRule="auto"/>
              <w:jc w:val="center"/>
              <w:rPr>
                <w:rFonts w:ascii="Times New Roman" w:hAnsi="Times New Roman"/>
              </w:rPr>
            </w:pPr>
            <w:r>
              <w:rPr>
                <w:rFonts w:ascii="Times New Roman" w:hAnsi="Times New Roman"/>
              </w:rPr>
              <w:t>√</w:t>
            </w:r>
          </w:p>
        </w:tc>
        <w:tc>
          <w:tcPr>
            <w:tcW w:w="2055" w:type="dxa"/>
          </w:tcPr>
          <w:p w:rsidR="004A2646" w:rsidRDefault="004A2646" w:rsidP="00B805E5">
            <w:pPr>
              <w:spacing w:line="360" w:lineRule="auto"/>
              <w:jc w:val="center"/>
              <w:rPr>
                <w:rFonts w:ascii="Times New Roman" w:hAnsi="Times New Roman"/>
                <w:u w:val="single"/>
              </w:rPr>
            </w:pPr>
          </w:p>
        </w:tc>
      </w:tr>
      <w:tr w:rsidR="004A2646" w:rsidTr="00F329FC">
        <w:tc>
          <w:tcPr>
            <w:tcW w:w="720" w:type="dxa"/>
          </w:tcPr>
          <w:p w:rsidR="004A2646" w:rsidRDefault="004A2646" w:rsidP="00B805E5">
            <w:pPr>
              <w:spacing w:line="360" w:lineRule="auto"/>
              <w:jc w:val="center"/>
              <w:rPr>
                <w:rFonts w:ascii="Times New Roman" w:hAnsi="Times New Roman"/>
              </w:rPr>
            </w:pPr>
            <w:r>
              <w:rPr>
                <w:rFonts w:ascii="Times New Roman" w:hAnsi="Times New Roman"/>
              </w:rPr>
              <w:t>6</w:t>
            </w:r>
          </w:p>
        </w:tc>
        <w:tc>
          <w:tcPr>
            <w:tcW w:w="4629" w:type="dxa"/>
          </w:tcPr>
          <w:p w:rsidR="004A2646" w:rsidRDefault="004A2646" w:rsidP="00B805E5">
            <w:pPr>
              <w:spacing w:line="360" w:lineRule="auto"/>
              <w:rPr>
                <w:rFonts w:ascii="Times New Roman" w:hAnsi="Times New Roman"/>
              </w:rPr>
            </w:pPr>
            <w:r>
              <w:rPr>
                <w:rFonts w:ascii="Times New Roman" w:hAnsi="Times New Roman"/>
              </w:rPr>
              <w:t>ST.MARTHA’S CATHOLIC BASIC B</w:t>
            </w:r>
          </w:p>
        </w:tc>
        <w:tc>
          <w:tcPr>
            <w:tcW w:w="1706" w:type="dxa"/>
          </w:tcPr>
          <w:p w:rsidR="004A2646" w:rsidRDefault="004A2646" w:rsidP="00B805E5">
            <w:pPr>
              <w:spacing w:line="360" w:lineRule="auto"/>
              <w:jc w:val="center"/>
              <w:rPr>
                <w:rFonts w:ascii="Times New Roman" w:hAnsi="Times New Roman"/>
              </w:rPr>
            </w:pPr>
            <w:r>
              <w:rPr>
                <w:rFonts w:ascii="Times New Roman" w:hAnsi="Times New Roman"/>
              </w:rPr>
              <w:t>√</w:t>
            </w:r>
          </w:p>
        </w:tc>
        <w:tc>
          <w:tcPr>
            <w:tcW w:w="1960" w:type="dxa"/>
          </w:tcPr>
          <w:p w:rsidR="004A2646" w:rsidRDefault="004A2646" w:rsidP="00B805E5">
            <w:pPr>
              <w:spacing w:line="360" w:lineRule="auto"/>
              <w:jc w:val="center"/>
              <w:rPr>
                <w:rFonts w:ascii="Times New Roman" w:hAnsi="Times New Roman"/>
              </w:rPr>
            </w:pPr>
            <w:r>
              <w:rPr>
                <w:rFonts w:ascii="Times New Roman" w:hAnsi="Times New Roman"/>
              </w:rPr>
              <w:t>√</w:t>
            </w:r>
          </w:p>
        </w:tc>
        <w:tc>
          <w:tcPr>
            <w:tcW w:w="2055" w:type="dxa"/>
          </w:tcPr>
          <w:p w:rsidR="004A2646" w:rsidRDefault="004A2646" w:rsidP="00B805E5">
            <w:pPr>
              <w:spacing w:line="360" w:lineRule="auto"/>
              <w:jc w:val="center"/>
              <w:rPr>
                <w:rFonts w:ascii="Times New Roman" w:hAnsi="Times New Roman"/>
                <w:u w:val="single"/>
              </w:rPr>
            </w:pPr>
          </w:p>
        </w:tc>
      </w:tr>
      <w:tr w:rsidR="004A2646" w:rsidTr="00F329FC">
        <w:tc>
          <w:tcPr>
            <w:tcW w:w="720" w:type="dxa"/>
          </w:tcPr>
          <w:p w:rsidR="004A2646" w:rsidRDefault="004A2646" w:rsidP="00B805E5">
            <w:pPr>
              <w:spacing w:line="360" w:lineRule="auto"/>
              <w:jc w:val="center"/>
              <w:rPr>
                <w:rFonts w:ascii="Times New Roman" w:hAnsi="Times New Roman"/>
              </w:rPr>
            </w:pPr>
            <w:r>
              <w:rPr>
                <w:rFonts w:ascii="Times New Roman" w:hAnsi="Times New Roman"/>
              </w:rPr>
              <w:t>7</w:t>
            </w:r>
          </w:p>
        </w:tc>
        <w:tc>
          <w:tcPr>
            <w:tcW w:w="4629" w:type="dxa"/>
            <w:tcBorders>
              <w:bottom w:val="single" w:sz="4" w:space="0" w:color="auto"/>
            </w:tcBorders>
          </w:tcPr>
          <w:p w:rsidR="004A2646" w:rsidRDefault="004A2646" w:rsidP="00B805E5">
            <w:pPr>
              <w:spacing w:line="360" w:lineRule="auto"/>
              <w:rPr>
                <w:rFonts w:ascii="Times New Roman" w:hAnsi="Times New Roman"/>
              </w:rPr>
            </w:pPr>
            <w:r>
              <w:rPr>
                <w:rFonts w:ascii="Times New Roman" w:hAnsi="Times New Roman"/>
              </w:rPr>
              <w:t>ICODEHS BASIC SCH</w:t>
            </w:r>
          </w:p>
        </w:tc>
        <w:tc>
          <w:tcPr>
            <w:tcW w:w="1706" w:type="dxa"/>
          </w:tcPr>
          <w:p w:rsidR="004A2646" w:rsidRDefault="004A2646" w:rsidP="00B805E5">
            <w:pPr>
              <w:jc w:val="center"/>
            </w:pPr>
            <w:r>
              <w:rPr>
                <w:rFonts w:ascii="Times New Roman" w:hAnsi="Times New Roman"/>
              </w:rPr>
              <w:t>√</w:t>
            </w:r>
          </w:p>
        </w:tc>
        <w:tc>
          <w:tcPr>
            <w:tcW w:w="1960" w:type="dxa"/>
          </w:tcPr>
          <w:p w:rsidR="004A2646" w:rsidRDefault="004A2646" w:rsidP="00B805E5">
            <w:pPr>
              <w:spacing w:line="360" w:lineRule="auto"/>
              <w:jc w:val="center"/>
              <w:rPr>
                <w:rFonts w:ascii="Times New Roman" w:hAnsi="Times New Roman"/>
              </w:rPr>
            </w:pPr>
            <w:r>
              <w:rPr>
                <w:rFonts w:ascii="Times New Roman" w:hAnsi="Times New Roman"/>
              </w:rPr>
              <w:t>√</w:t>
            </w:r>
          </w:p>
        </w:tc>
        <w:tc>
          <w:tcPr>
            <w:tcW w:w="2055" w:type="dxa"/>
          </w:tcPr>
          <w:p w:rsidR="004A2646" w:rsidRDefault="004A2646" w:rsidP="00B805E5">
            <w:pPr>
              <w:spacing w:line="360" w:lineRule="auto"/>
              <w:jc w:val="center"/>
              <w:rPr>
                <w:rFonts w:ascii="Times New Roman" w:hAnsi="Times New Roman"/>
                <w:u w:val="single"/>
              </w:rPr>
            </w:pPr>
          </w:p>
        </w:tc>
      </w:tr>
      <w:tr w:rsidR="004A2646" w:rsidTr="00F329FC">
        <w:tc>
          <w:tcPr>
            <w:tcW w:w="720" w:type="dxa"/>
          </w:tcPr>
          <w:p w:rsidR="004A2646" w:rsidRDefault="004A2646" w:rsidP="00B805E5">
            <w:pPr>
              <w:spacing w:line="360" w:lineRule="auto"/>
              <w:jc w:val="center"/>
              <w:rPr>
                <w:rFonts w:ascii="Times New Roman" w:hAnsi="Times New Roman"/>
              </w:rPr>
            </w:pPr>
            <w:r>
              <w:rPr>
                <w:rFonts w:ascii="Times New Roman" w:hAnsi="Times New Roman"/>
              </w:rPr>
              <w:t>8</w:t>
            </w:r>
          </w:p>
        </w:tc>
        <w:tc>
          <w:tcPr>
            <w:tcW w:w="4629" w:type="dxa"/>
          </w:tcPr>
          <w:p w:rsidR="004A2646" w:rsidRDefault="004A2646" w:rsidP="00B805E5">
            <w:pPr>
              <w:spacing w:line="360" w:lineRule="auto"/>
              <w:rPr>
                <w:rFonts w:ascii="Times New Roman" w:hAnsi="Times New Roman"/>
              </w:rPr>
            </w:pPr>
            <w:r>
              <w:rPr>
                <w:rFonts w:ascii="Times New Roman" w:hAnsi="Times New Roman"/>
              </w:rPr>
              <w:t>NAHADATU ISLAMIC BASIC A SCH</w:t>
            </w:r>
          </w:p>
        </w:tc>
        <w:tc>
          <w:tcPr>
            <w:tcW w:w="1706" w:type="dxa"/>
          </w:tcPr>
          <w:p w:rsidR="004A2646" w:rsidRDefault="004A2646" w:rsidP="00B805E5">
            <w:pPr>
              <w:jc w:val="center"/>
            </w:pPr>
            <w:r>
              <w:rPr>
                <w:rFonts w:ascii="Times New Roman" w:hAnsi="Times New Roman"/>
              </w:rPr>
              <w:t>√</w:t>
            </w:r>
          </w:p>
        </w:tc>
        <w:tc>
          <w:tcPr>
            <w:tcW w:w="1960" w:type="dxa"/>
          </w:tcPr>
          <w:p w:rsidR="004A2646" w:rsidRDefault="004A2646" w:rsidP="00B805E5">
            <w:pPr>
              <w:spacing w:line="360" w:lineRule="auto"/>
              <w:jc w:val="center"/>
              <w:rPr>
                <w:rFonts w:ascii="Times New Roman" w:hAnsi="Times New Roman"/>
              </w:rPr>
            </w:pPr>
            <w:r>
              <w:rPr>
                <w:rFonts w:ascii="Times New Roman" w:hAnsi="Times New Roman"/>
              </w:rPr>
              <w:t>√</w:t>
            </w:r>
          </w:p>
        </w:tc>
        <w:tc>
          <w:tcPr>
            <w:tcW w:w="2055" w:type="dxa"/>
          </w:tcPr>
          <w:p w:rsidR="004A2646" w:rsidRDefault="004A2646" w:rsidP="00B805E5">
            <w:pPr>
              <w:spacing w:line="360" w:lineRule="auto"/>
              <w:jc w:val="center"/>
              <w:rPr>
                <w:rFonts w:ascii="Times New Roman" w:hAnsi="Times New Roman"/>
                <w:u w:val="single"/>
              </w:rPr>
            </w:pPr>
            <w:r>
              <w:rPr>
                <w:rFonts w:ascii="Times New Roman" w:hAnsi="Times New Roman"/>
                <w:u w:val="single"/>
              </w:rPr>
              <w:t>SPOILT BOREHOLE</w:t>
            </w:r>
          </w:p>
        </w:tc>
      </w:tr>
      <w:tr w:rsidR="004A2646" w:rsidTr="00F329FC">
        <w:tc>
          <w:tcPr>
            <w:tcW w:w="720" w:type="dxa"/>
          </w:tcPr>
          <w:p w:rsidR="004A2646" w:rsidRDefault="004A2646" w:rsidP="00B805E5">
            <w:pPr>
              <w:spacing w:line="360" w:lineRule="auto"/>
              <w:jc w:val="center"/>
              <w:rPr>
                <w:rFonts w:ascii="Times New Roman" w:hAnsi="Times New Roman"/>
              </w:rPr>
            </w:pPr>
            <w:r>
              <w:rPr>
                <w:rFonts w:ascii="Times New Roman" w:hAnsi="Times New Roman"/>
              </w:rPr>
              <w:t>9</w:t>
            </w:r>
          </w:p>
        </w:tc>
        <w:tc>
          <w:tcPr>
            <w:tcW w:w="4629" w:type="dxa"/>
          </w:tcPr>
          <w:p w:rsidR="004A2646" w:rsidRDefault="004A2646" w:rsidP="00B805E5">
            <w:pPr>
              <w:spacing w:line="360" w:lineRule="auto"/>
              <w:rPr>
                <w:rFonts w:ascii="Times New Roman" w:hAnsi="Times New Roman"/>
              </w:rPr>
            </w:pPr>
            <w:r>
              <w:rPr>
                <w:rFonts w:ascii="Times New Roman" w:hAnsi="Times New Roman"/>
              </w:rPr>
              <w:t>NAHADATU ISLAMIC BASIC B SCH</w:t>
            </w:r>
          </w:p>
        </w:tc>
        <w:tc>
          <w:tcPr>
            <w:tcW w:w="1706" w:type="dxa"/>
          </w:tcPr>
          <w:p w:rsidR="004A2646" w:rsidRDefault="004A2646" w:rsidP="00B805E5">
            <w:pPr>
              <w:jc w:val="center"/>
            </w:pPr>
            <w:r>
              <w:rPr>
                <w:rFonts w:ascii="Times New Roman" w:hAnsi="Times New Roman"/>
              </w:rPr>
              <w:t>√</w:t>
            </w:r>
          </w:p>
        </w:tc>
        <w:tc>
          <w:tcPr>
            <w:tcW w:w="1960" w:type="dxa"/>
          </w:tcPr>
          <w:p w:rsidR="004A2646" w:rsidRDefault="004A2646" w:rsidP="00B805E5">
            <w:pPr>
              <w:spacing w:line="360" w:lineRule="auto"/>
              <w:jc w:val="center"/>
              <w:rPr>
                <w:rFonts w:ascii="Times New Roman" w:hAnsi="Times New Roman"/>
              </w:rPr>
            </w:pPr>
            <w:r>
              <w:rPr>
                <w:rFonts w:ascii="Times New Roman" w:hAnsi="Times New Roman"/>
              </w:rPr>
              <w:t>√</w:t>
            </w:r>
          </w:p>
        </w:tc>
        <w:tc>
          <w:tcPr>
            <w:tcW w:w="2055" w:type="dxa"/>
          </w:tcPr>
          <w:p w:rsidR="004A2646" w:rsidRDefault="004A2646" w:rsidP="00B805E5">
            <w:pPr>
              <w:spacing w:line="360" w:lineRule="auto"/>
              <w:jc w:val="center"/>
              <w:rPr>
                <w:rFonts w:ascii="Times New Roman" w:hAnsi="Times New Roman"/>
                <w:u w:val="single"/>
              </w:rPr>
            </w:pPr>
            <w:r>
              <w:rPr>
                <w:rFonts w:ascii="Times New Roman" w:hAnsi="Times New Roman"/>
                <w:u w:val="single"/>
              </w:rPr>
              <w:t>SPOILT BOREHOLE</w:t>
            </w:r>
          </w:p>
        </w:tc>
      </w:tr>
      <w:tr w:rsidR="004A2646" w:rsidTr="00F329FC">
        <w:tc>
          <w:tcPr>
            <w:tcW w:w="720" w:type="dxa"/>
          </w:tcPr>
          <w:p w:rsidR="004A2646" w:rsidRDefault="004A2646" w:rsidP="00B805E5">
            <w:pPr>
              <w:spacing w:line="360" w:lineRule="auto"/>
              <w:rPr>
                <w:rFonts w:ascii="Times New Roman" w:hAnsi="Times New Roman"/>
              </w:rPr>
            </w:pPr>
            <w:r>
              <w:rPr>
                <w:rFonts w:ascii="Times New Roman" w:hAnsi="Times New Roman"/>
              </w:rPr>
              <w:t>10</w:t>
            </w:r>
          </w:p>
        </w:tc>
        <w:tc>
          <w:tcPr>
            <w:tcW w:w="4629" w:type="dxa"/>
          </w:tcPr>
          <w:p w:rsidR="004A2646" w:rsidRDefault="004A2646" w:rsidP="00B805E5">
            <w:pPr>
              <w:spacing w:line="360" w:lineRule="auto"/>
              <w:rPr>
                <w:rFonts w:ascii="Times New Roman" w:hAnsi="Times New Roman"/>
              </w:rPr>
            </w:pPr>
            <w:r>
              <w:rPr>
                <w:rFonts w:ascii="Times New Roman" w:hAnsi="Times New Roman"/>
              </w:rPr>
              <w:t>OFAAKOR M/A BASIC SCH A</w:t>
            </w:r>
          </w:p>
        </w:tc>
        <w:tc>
          <w:tcPr>
            <w:tcW w:w="1706" w:type="dxa"/>
          </w:tcPr>
          <w:p w:rsidR="004A2646" w:rsidRDefault="004A2646" w:rsidP="00B805E5">
            <w:pPr>
              <w:jc w:val="center"/>
            </w:pPr>
            <w:r>
              <w:rPr>
                <w:rFonts w:ascii="Times New Roman" w:hAnsi="Times New Roman"/>
              </w:rPr>
              <w:t>√</w:t>
            </w:r>
          </w:p>
        </w:tc>
        <w:tc>
          <w:tcPr>
            <w:tcW w:w="1960" w:type="dxa"/>
          </w:tcPr>
          <w:p w:rsidR="004A2646" w:rsidRDefault="004A2646" w:rsidP="00B805E5">
            <w:pPr>
              <w:spacing w:line="360" w:lineRule="auto"/>
              <w:jc w:val="center"/>
              <w:rPr>
                <w:rFonts w:ascii="Times New Roman" w:hAnsi="Times New Roman"/>
              </w:rPr>
            </w:pPr>
            <w:r>
              <w:rPr>
                <w:rFonts w:ascii="Times New Roman" w:hAnsi="Times New Roman"/>
              </w:rPr>
              <w:t>√</w:t>
            </w:r>
          </w:p>
        </w:tc>
        <w:tc>
          <w:tcPr>
            <w:tcW w:w="2055" w:type="dxa"/>
          </w:tcPr>
          <w:p w:rsidR="004A2646" w:rsidRDefault="004A2646" w:rsidP="00B805E5">
            <w:pPr>
              <w:spacing w:line="360" w:lineRule="auto"/>
              <w:jc w:val="center"/>
              <w:rPr>
                <w:rFonts w:ascii="Times New Roman" w:hAnsi="Times New Roman"/>
                <w:u w:val="single"/>
              </w:rPr>
            </w:pPr>
          </w:p>
        </w:tc>
      </w:tr>
      <w:tr w:rsidR="004A2646" w:rsidTr="00F329FC">
        <w:tc>
          <w:tcPr>
            <w:tcW w:w="720" w:type="dxa"/>
          </w:tcPr>
          <w:p w:rsidR="004A2646" w:rsidRDefault="004A2646" w:rsidP="00B805E5">
            <w:pPr>
              <w:spacing w:line="360" w:lineRule="auto"/>
              <w:jc w:val="center"/>
              <w:rPr>
                <w:rFonts w:ascii="Times New Roman" w:hAnsi="Times New Roman"/>
              </w:rPr>
            </w:pPr>
            <w:r>
              <w:rPr>
                <w:rFonts w:ascii="Times New Roman" w:hAnsi="Times New Roman"/>
              </w:rPr>
              <w:t>11</w:t>
            </w:r>
          </w:p>
        </w:tc>
        <w:tc>
          <w:tcPr>
            <w:tcW w:w="4629" w:type="dxa"/>
          </w:tcPr>
          <w:p w:rsidR="004A2646" w:rsidRDefault="004A2646" w:rsidP="00B805E5">
            <w:pPr>
              <w:spacing w:line="360" w:lineRule="auto"/>
              <w:rPr>
                <w:rFonts w:ascii="Times New Roman" w:hAnsi="Times New Roman"/>
              </w:rPr>
            </w:pPr>
            <w:r>
              <w:rPr>
                <w:rFonts w:ascii="Times New Roman" w:hAnsi="Times New Roman"/>
              </w:rPr>
              <w:t>OFAAKOR M/A BASIC SCH B</w:t>
            </w:r>
          </w:p>
        </w:tc>
        <w:tc>
          <w:tcPr>
            <w:tcW w:w="1706" w:type="dxa"/>
          </w:tcPr>
          <w:p w:rsidR="004A2646" w:rsidRDefault="004A2646" w:rsidP="00B805E5">
            <w:pPr>
              <w:jc w:val="center"/>
            </w:pPr>
            <w:r>
              <w:rPr>
                <w:rFonts w:ascii="Times New Roman" w:hAnsi="Times New Roman"/>
              </w:rPr>
              <w:t>√</w:t>
            </w:r>
          </w:p>
        </w:tc>
        <w:tc>
          <w:tcPr>
            <w:tcW w:w="1960" w:type="dxa"/>
          </w:tcPr>
          <w:p w:rsidR="004A2646" w:rsidRDefault="004A2646" w:rsidP="00B805E5">
            <w:pPr>
              <w:spacing w:line="360" w:lineRule="auto"/>
              <w:jc w:val="center"/>
              <w:rPr>
                <w:rFonts w:ascii="Times New Roman" w:hAnsi="Times New Roman"/>
              </w:rPr>
            </w:pPr>
            <w:r>
              <w:rPr>
                <w:rFonts w:ascii="Times New Roman" w:hAnsi="Times New Roman"/>
              </w:rPr>
              <w:t>√</w:t>
            </w:r>
          </w:p>
        </w:tc>
        <w:tc>
          <w:tcPr>
            <w:tcW w:w="2055" w:type="dxa"/>
          </w:tcPr>
          <w:p w:rsidR="004A2646" w:rsidRDefault="004A2646" w:rsidP="00B805E5">
            <w:pPr>
              <w:spacing w:line="360" w:lineRule="auto"/>
              <w:jc w:val="center"/>
              <w:rPr>
                <w:rFonts w:ascii="Times New Roman" w:hAnsi="Times New Roman"/>
                <w:u w:val="single"/>
              </w:rPr>
            </w:pPr>
          </w:p>
        </w:tc>
      </w:tr>
      <w:tr w:rsidR="004A2646" w:rsidTr="00F329FC">
        <w:tc>
          <w:tcPr>
            <w:tcW w:w="720" w:type="dxa"/>
          </w:tcPr>
          <w:p w:rsidR="004A2646" w:rsidRDefault="004A2646" w:rsidP="00B805E5">
            <w:pPr>
              <w:spacing w:line="360" w:lineRule="auto"/>
              <w:jc w:val="center"/>
              <w:rPr>
                <w:rFonts w:ascii="Times New Roman" w:hAnsi="Times New Roman"/>
              </w:rPr>
            </w:pPr>
            <w:r>
              <w:rPr>
                <w:rFonts w:ascii="Times New Roman" w:hAnsi="Times New Roman"/>
              </w:rPr>
              <w:t>12</w:t>
            </w:r>
          </w:p>
        </w:tc>
        <w:tc>
          <w:tcPr>
            <w:tcW w:w="4629" w:type="dxa"/>
          </w:tcPr>
          <w:p w:rsidR="004A2646" w:rsidRDefault="004A2646" w:rsidP="00B805E5">
            <w:pPr>
              <w:spacing w:line="360" w:lineRule="auto"/>
              <w:rPr>
                <w:rFonts w:ascii="Times New Roman" w:hAnsi="Times New Roman"/>
              </w:rPr>
            </w:pPr>
            <w:r>
              <w:rPr>
                <w:rFonts w:ascii="Times New Roman" w:hAnsi="Times New Roman"/>
              </w:rPr>
              <w:t>OFAAKOR M/A BASIC SCH C</w:t>
            </w:r>
          </w:p>
        </w:tc>
        <w:tc>
          <w:tcPr>
            <w:tcW w:w="1706" w:type="dxa"/>
          </w:tcPr>
          <w:p w:rsidR="004A2646" w:rsidRDefault="004A2646" w:rsidP="00B805E5">
            <w:pPr>
              <w:jc w:val="center"/>
            </w:pPr>
            <w:r>
              <w:rPr>
                <w:rFonts w:ascii="Times New Roman" w:hAnsi="Times New Roman"/>
              </w:rPr>
              <w:t>√</w:t>
            </w:r>
          </w:p>
        </w:tc>
        <w:tc>
          <w:tcPr>
            <w:tcW w:w="1960" w:type="dxa"/>
          </w:tcPr>
          <w:p w:rsidR="004A2646" w:rsidRDefault="004A2646" w:rsidP="00B805E5">
            <w:pPr>
              <w:jc w:val="center"/>
            </w:pPr>
            <w:r>
              <w:rPr>
                <w:rFonts w:ascii="Times New Roman" w:hAnsi="Times New Roman"/>
              </w:rPr>
              <w:t>√</w:t>
            </w:r>
          </w:p>
        </w:tc>
        <w:tc>
          <w:tcPr>
            <w:tcW w:w="2055" w:type="dxa"/>
          </w:tcPr>
          <w:p w:rsidR="004A2646" w:rsidRDefault="004A2646" w:rsidP="00B805E5">
            <w:pPr>
              <w:spacing w:line="360" w:lineRule="auto"/>
              <w:jc w:val="center"/>
              <w:rPr>
                <w:rFonts w:ascii="Times New Roman" w:hAnsi="Times New Roman"/>
                <w:u w:val="single"/>
              </w:rPr>
            </w:pPr>
          </w:p>
        </w:tc>
      </w:tr>
      <w:tr w:rsidR="004A2646" w:rsidTr="00F329FC">
        <w:tc>
          <w:tcPr>
            <w:tcW w:w="720" w:type="dxa"/>
          </w:tcPr>
          <w:p w:rsidR="004A2646" w:rsidRDefault="004A2646" w:rsidP="00B805E5">
            <w:pPr>
              <w:spacing w:line="360" w:lineRule="auto"/>
              <w:jc w:val="center"/>
              <w:rPr>
                <w:rFonts w:ascii="Times New Roman" w:hAnsi="Times New Roman"/>
              </w:rPr>
            </w:pPr>
            <w:r>
              <w:rPr>
                <w:rFonts w:ascii="Times New Roman" w:hAnsi="Times New Roman"/>
              </w:rPr>
              <w:t>13</w:t>
            </w:r>
          </w:p>
        </w:tc>
        <w:tc>
          <w:tcPr>
            <w:tcW w:w="4629" w:type="dxa"/>
          </w:tcPr>
          <w:p w:rsidR="004A2646" w:rsidRDefault="004A2646" w:rsidP="00B805E5">
            <w:pPr>
              <w:spacing w:line="360" w:lineRule="auto"/>
              <w:rPr>
                <w:rFonts w:ascii="Times New Roman" w:hAnsi="Times New Roman"/>
              </w:rPr>
            </w:pPr>
            <w:r>
              <w:rPr>
                <w:rFonts w:ascii="Times New Roman" w:hAnsi="Times New Roman"/>
              </w:rPr>
              <w:t>OFAAKOR M/A BASIC SCH D</w:t>
            </w:r>
          </w:p>
        </w:tc>
        <w:tc>
          <w:tcPr>
            <w:tcW w:w="1706" w:type="dxa"/>
          </w:tcPr>
          <w:p w:rsidR="004A2646" w:rsidRDefault="004A2646" w:rsidP="00B805E5">
            <w:pPr>
              <w:jc w:val="center"/>
            </w:pPr>
            <w:r>
              <w:rPr>
                <w:rFonts w:ascii="Times New Roman" w:hAnsi="Times New Roman"/>
              </w:rPr>
              <w:t>√</w:t>
            </w:r>
          </w:p>
        </w:tc>
        <w:tc>
          <w:tcPr>
            <w:tcW w:w="1960" w:type="dxa"/>
          </w:tcPr>
          <w:p w:rsidR="004A2646" w:rsidRDefault="004A2646" w:rsidP="00B805E5">
            <w:pPr>
              <w:jc w:val="center"/>
            </w:pPr>
            <w:r>
              <w:rPr>
                <w:rFonts w:ascii="Times New Roman" w:hAnsi="Times New Roman"/>
              </w:rPr>
              <w:t>√</w:t>
            </w:r>
          </w:p>
        </w:tc>
        <w:tc>
          <w:tcPr>
            <w:tcW w:w="2055" w:type="dxa"/>
          </w:tcPr>
          <w:p w:rsidR="004A2646" w:rsidRDefault="004A2646" w:rsidP="00B805E5">
            <w:pPr>
              <w:spacing w:line="360" w:lineRule="auto"/>
              <w:jc w:val="center"/>
              <w:rPr>
                <w:rFonts w:ascii="Times New Roman" w:hAnsi="Times New Roman"/>
                <w:u w:val="single"/>
              </w:rPr>
            </w:pPr>
          </w:p>
        </w:tc>
      </w:tr>
      <w:tr w:rsidR="004A2646" w:rsidTr="00F329FC">
        <w:tc>
          <w:tcPr>
            <w:tcW w:w="720" w:type="dxa"/>
          </w:tcPr>
          <w:p w:rsidR="004A2646" w:rsidRDefault="004A2646" w:rsidP="00B805E5">
            <w:pPr>
              <w:spacing w:line="360" w:lineRule="auto"/>
              <w:jc w:val="center"/>
              <w:rPr>
                <w:rFonts w:ascii="Times New Roman" w:hAnsi="Times New Roman"/>
              </w:rPr>
            </w:pPr>
            <w:r>
              <w:rPr>
                <w:rFonts w:ascii="Times New Roman" w:hAnsi="Times New Roman"/>
              </w:rPr>
              <w:t>14</w:t>
            </w:r>
          </w:p>
        </w:tc>
        <w:tc>
          <w:tcPr>
            <w:tcW w:w="4629" w:type="dxa"/>
          </w:tcPr>
          <w:p w:rsidR="004A2646" w:rsidRDefault="004A2646" w:rsidP="00B805E5">
            <w:pPr>
              <w:spacing w:line="360" w:lineRule="auto"/>
              <w:rPr>
                <w:rFonts w:ascii="Times New Roman" w:hAnsi="Times New Roman"/>
              </w:rPr>
            </w:pPr>
            <w:r>
              <w:rPr>
                <w:rFonts w:ascii="Times New Roman" w:hAnsi="Times New Roman"/>
              </w:rPr>
              <w:t>KWAOBONDZIE ALL SAINT ANGLICAM BASIC</w:t>
            </w:r>
          </w:p>
        </w:tc>
        <w:tc>
          <w:tcPr>
            <w:tcW w:w="1706" w:type="dxa"/>
          </w:tcPr>
          <w:p w:rsidR="004A2646" w:rsidRDefault="004A2646" w:rsidP="00B805E5">
            <w:pPr>
              <w:jc w:val="center"/>
            </w:pPr>
            <w:r>
              <w:rPr>
                <w:rFonts w:ascii="Times New Roman" w:hAnsi="Times New Roman"/>
              </w:rPr>
              <w:t>√</w:t>
            </w:r>
          </w:p>
        </w:tc>
        <w:tc>
          <w:tcPr>
            <w:tcW w:w="1960" w:type="dxa"/>
          </w:tcPr>
          <w:p w:rsidR="004A2646" w:rsidRDefault="004A2646" w:rsidP="00B805E5">
            <w:pPr>
              <w:spacing w:line="360" w:lineRule="auto"/>
              <w:jc w:val="center"/>
              <w:rPr>
                <w:rFonts w:ascii="Times New Roman" w:hAnsi="Times New Roman"/>
              </w:rPr>
            </w:pPr>
            <w:r>
              <w:rPr>
                <w:rFonts w:ascii="Times New Roman" w:hAnsi="Times New Roman"/>
              </w:rPr>
              <w:t>√</w:t>
            </w:r>
          </w:p>
        </w:tc>
        <w:tc>
          <w:tcPr>
            <w:tcW w:w="2055" w:type="dxa"/>
          </w:tcPr>
          <w:p w:rsidR="004A2646" w:rsidRDefault="004A2646" w:rsidP="00B805E5">
            <w:pPr>
              <w:spacing w:line="360" w:lineRule="auto"/>
              <w:jc w:val="center"/>
              <w:rPr>
                <w:rFonts w:ascii="Times New Roman" w:hAnsi="Times New Roman"/>
                <w:u w:val="single"/>
              </w:rPr>
            </w:pPr>
          </w:p>
        </w:tc>
      </w:tr>
      <w:tr w:rsidR="004A2646" w:rsidTr="00F329FC">
        <w:tc>
          <w:tcPr>
            <w:tcW w:w="720" w:type="dxa"/>
          </w:tcPr>
          <w:p w:rsidR="004A2646" w:rsidRDefault="004A2646" w:rsidP="00B805E5">
            <w:pPr>
              <w:spacing w:line="360" w:lineRule="auto"/>
              <w:jc w:val="center"/>
              <w:rPr>
                <w:rFonts w:ascii="Times New Roman" w:hAnsi="Times New Roman"/>
              </w:rPr>
            </w:pPr>
            <w:r>
              <w:rPr>
                <w:rFonts w:ascii="Times New Roman" w:hAnsi="Times New Roman"/>
              </w:rPr>
              <w:t>15</w:t>
            </w:r>
          </w:p>
        </w:tc>
        <w:tc>
          <w:tcPr>
            <w:tcW w:w="4629" w:type="dxa"/>
          </w:tcPr>
          <w:p w:rsidR="004A2646" w:rsidRDefault="004A2646" w:rsidP="00B805E5">
            <w:pPr>
              <w:spacing w:line="360" w:lineRule="auto"/>
              <w:rPr>
                <w:rFonts w:ascii="Times New Roman" w:hAnsi="Times New Roman"/>
              </w:rPr>
            </w:pPr>
            <w:r>
              <w:rPr>
                <w:rFonts w:ascii="Times New Roman" w:hAnsi="Times New Roman"/>
              </w:rPr>
              <w:t xml:space="preserve">GADA BASIC A SCH </w:t>
            </w:r>
          </w:p>
        </w:tc>
        <w:tc>
          <w:tcPr>
            <w:tcW w:w="1706" w:type="dxa"/>
          </w:tcPr>
          <w:p w:rsidR="004A2646" w:rsidRDefault="004A2646" w:rsidP="00B805E5">
            <w:pPr>
              <w:jc w:val="center"/>
            </w:pPr>
            <w:r>
              <w:rPr>
                <w:rFonts w:ascii="Times New Roman" w:hAnsi="Times New Roman"/>
              </w:rPr>
              <w:t>√</w:t>
            </w:r>
          </w:p>
        </w:tc>
        <w:tc>
          <w:tcPr>
            <w:tcW w:w="1960" w:type="dxa"/>
          </w:tcPr>
          <w:p w:rsidR="004A2646" w:rsidRDefault="004A2646" w:rsidP="00B805E5">
            <w:pPr>
              <w:jc w:val="center"/>
            </w:pPr>
            <w:r>
              <w:rPr>
                <w:rFonts w:ascii="Times New Roman" w:hAnsi="Times New Roman"/>
              </w:rPr>
              <w:t>√</w:t>
            </w:r>
          </w:p>
        </w:tc>
        <w:tc>
          <w:tcPr>
            <w:tcW w:w="2055" w:type="dxa"/>
          </w:tcPr>
          <w:p w:rsidR="004A2646" w:rsidRDefault="004A2646" w:rsidP="00B805E5">
            <w:pPr>
              <w:spacing w:line="360" w:lineRule="auto"/>
              <w:jc w:val="center"/>
              <w:rPr>
                <w:rFonts w:ascii="Times New Roman" w:hAnsi="Times New Roman"/>
                <w:u w:val="single"/>
              </w:rPr>
            </w:pPr>
          </w:p>
        </w:tc>
      </w:tr>
      <w:tr w:rsidR="004A2646" w:rsidTr="00F329FC">
        <w:tc>
          <w:tcPr>
            <w:tcW w:w="720" w:type="dxa"/>
          </w:tcPr>
          <w:p w:rsidR="004A2646" w:rsidRDefault="004A2646" w:rsidP="00B805E5">
            <w:pPr>
              <w:spacing w:line="360" w:lineRule="auto"/>
              <w:jc w:val="center"/>
              <w:rPr>
                <w:rFonts w:ascii="Times New Roman" w:hAnsi="Times New Roman"/>
              </w:rPr>
            </w:pPr>
            <w:r>
              <w:rPr>
                <w:rFonts w:ascii="Times New Roman" w:hAnsi="Times New Roman"/>
              </w:rPr>
              <w:t>16</w:t>
            </w:r>
          </w:p>
        </w:tc>
        <w:tc>
          <w:tcPr>
            <w:tcW w:w="4629" w:type="dxa"/>
          </w:tcPr>
          <w:p w:rsidR="004A2646" w:rsidRDefault="004A2646" w:rsidP="00B805E5">
            <w:pPr>
              <w:spacing w:line="360" w:lineRule="auto"/>
              <w:rPr>
                <w:rFonts w:ascii="Times New Roman" w:hAnsi="Times New Roman"/>
              </w:rPr>
            </w:pPr>
            <w:r>
              <w:rPr>
                <w:rFonts w:ascii="Times New Roman" w:hAnsi="Times New Roman"/>
              </w:rPr>
              <w:t xml:space="preserve">GADA BASIC B SCH </w:t>
            </w:r>
          </w:p>
        </w:tc>
        <w:tc>
          <w:tcPr>
            <w:tcW w:w="1706" w:type="dxa"/>
          </w:tcPr>
          <w:p w:rsidR="004A2646" w:rsidRDefault="004A2646" w:rsidP="00B805E5">
            <w:pPr>
              <w:jc w:val="center"/>
            </w:pPr>
            <w:r>
              <w:rPr>
                <w:rFonts w:ascii="Times New Roman" w:hAnsi="Times New Roman"/>
              </w:rPr>
              <w:t>√</w:t>
            </w:r>
          </w:p>
        </w:tc>
        <w:tc>
          <w:tcPr>
            <w:tcW w:w="1960" w:type="dxa"/>
          </w:tcPr>
          <w:p w:rsidR="004A2646" w:rsidRDefault="004A2646" w:rsidP="00B805E5">
            <w:pPr>
              <w:jc w:val="center"/>
            </w:pPr>
            <w:r>
              <w:rPr>
                <w:rFonts w:ascii="Times New Roman" w:hAnsi="Times New Roman"/>
              </w:rPr>
              <w:t>√</w:t>
            </w:r>
          </w:p>
        </w:tc>
        <w:tc>
          <w:tcPr>
            <w:tcW w:w="2055" w:type="dxa"/>
          </w:tcPr>
          <w:p w:rsidR="004A2646" w:rsidRDefault="004A2646" w:rsidP="00B805E5">
            <w:pPr>
              <w:spacing w:line="360" w:lineRule="auto"/>
              <w:jc w:val="center"/>
              <w:rPr>
                <w:rFonts w:ascii="Times New Roman" w:hAnsi="Times New Roman"/>
                <w:u w:val="single"/>
              </w:rPr>
            </w:pPr>
          </w:p>
        </w:tc>
      </w:tr>
      <w:tr w:rsidR="004A2646" w:rsidTr="00F329FC">
        <w:tc>
          <w:tcPr>
            <w:tcW w:w="720" w:type="dxa"/>
          </w:tcPr>
          <w:p w:rsidR="004A2646" w:rsidRDefault="004A2646" w:rsidP="00B805E5">
            <w:pPr>
              <w:spacing w:line="360" w:lineRule="auto"/>
              <w:jc w:val="center"/>
              <w:rPr>
                <w:rFonts w:ascii="Times New Roman" w:hAnsi="Times New Roman"/>
              </w:rPr>
            </w:pPr>
            <w:r>
              <w:rPr>
                <w:rFonts w:ascii="Times New Roman" w:hAnsi="Times New Roman"/>
              </w:rPr>
              <w:t>17</w:t>
            </w:r>
          </w:p>
        </w:tc>
        <w:tc>
          <w:tcPr>
            <w:tcW w:w="4629" w:type="dxa"/>
          </w:tcPr>
          <w:p w:rsidR="004A2646" w:rsidRDefault="004A2646" w:rsidP="00B805E5">
            <w:pPr>
              <w:spacing w:line="360" w:lineRule="auto"/>
              <w:rPr>
                <w:rFonts w:ascii="Times New Roman" w:hAnsi="Times New Roman"/>
              </w:rPr>
            </w:pPr>
            <w:r>
              <w:rPr>
                <w:rFonts w:ascii="Times New Roman" w:hAnsi="Times New Roman"/>
              </w:rPr>
              <w:t>METHODIST BASIC SCH A</w:t>
            </w:r>
          </w:p>
        </w:tc>
        <w:tc>
          <w:tcPr>
            <w:tcW w:w="1706" w:type="dxa"/>
          </w:tcPr>
          <w:p w:rsidR="004A2646" w:rsidRDefault="004A2646" w:rsidP="00B805E5">
            <w:pPr>
              <w:jc w:val="center"/>
            </w:pPr>
            <w:r>
              <w:rPr>
                <w:rFonts w:ascii="Times New Roman" w:hAnsi="Times New Roman"/>
              </w:rPr>
              <w:t>√</w:t>
            </w:r>
          </w:p>
        </w:tc>
        <w:tc>
          <w:tcPr>
            <w:tcW w:w="1960" w:type="dxa"/>
          </w:tcPr>
          <w:p w:rsidR="004A2646" w:rsidRDefault="004A2646" w:rsidP="00B805E5">
            <w:pPr>
              <w:spacing w:line="360" w:lineRule="auto"/>
              <w:jc w:val="center"/>
              <w:rPr>
                <w:rFonts w:ascii="Times New Roman" w:hAnsi="Times New Roman"/>
              </w:rPr>
            </w:pPr>
            <w:r>
              <w:rPr>
                <w:rFonts w:ascii="Times New Roman" w:hAnsi="Times New Roman"/>
              </w:rPr>
              <w:t>√</w:t>
            </w:r>
          </w:p>
        </w:tc>
        <w:tc>
          <w:tcPr>
            <w:tcW w:w="2055" w:type="dxa"/>
          </w:tcPr>
          <w:p w:rsidR="004A2646" w:rsidRDefault="004A2646" w:rsidP="00B805E5">
            <w:pPr>
              <w:spacing w:line="360" w:lineRule="auto"/>
              <w:jc w:val="center"/>
              <w:rPr>
                <w:rFonts w:ascii="Times New Roman" w:hAnsi="Times New Roman"/>
                <w:u w:val="single"/>
              </w:rPr>
            </w:pPr>
          </w:p>
        </w:tc>
      </w:tr>
      <w:tr w:rsidR="004A2646" w:rsidTr="00F329FC">
        <w:tc>
          <w:tcPr>
            <w:tcW w:w="720" w:type="dxa"/>
          </w:tcPr>
          <w:p w:rsidR="004A2646" w:rsidRDefault="004A2646" w:rsidP="00B805E5">
            <w:pPr>
              <w:spacing w:line="360" w:lineRule="auto"/>
              <w:jc w:val="center"/>
              <w:rPr>
                <w:rFonts w:ascii="Times New Roman" w:hAnsi="Times New Roman"/>
              </w:rPr>
            </w:pPr>
            <w:r>
              <w:rPr>
                <w:rFonts w:ascii="Times New Roman" w:hAnsi="Times New Roman"/>
              </w:rPr>
              <w:t>18</w:t>
            </w:r>
          </w:p>
        </w:tc>
        <w:tc>
          <w:tcPr>
            <w:tcW w:w="4629" w:type="dxa"/>
          </w:tcPr>
          <w:p w:rsidR="004A2646" w:rsidRDefault="004A2646" w:rsidP="00B805E5">
            <w:pPr>
              <w:spacing w:line="360" w:lineRule="auto"/>
              <w:rPr>
                <w:rFonts w:ascii="Times New Roman" w:hAnsi="Times New Roman"/>
              </w:rPr>
            </w:pPr>
            <w:r>
              <w:rPr>
                <w:rFonts w:ascii="Times New Roman" w:hAnsi="Times New Roman"/>
              </w:rPr>
              <w:t>METHODIST BASIC SCH A</w:t>
            </w:r>
          </w:p>
        </w:tc>
        <w:tc>
          <w:tcPr>
            <w:tcW w:w="1706" w:type="dxa"/>
          </w:tcPr>
          <w:p w:rsidR="004A2646" w:rsidRDefault="004A2646" w:rsidP="00B805E5">
            <w:pPr>
              <w:jc w:val="center"/>
            </w:pPr>
            <w:r>
              <w:rPr>
                <w:rFonts w:ascii="Times New Roman" w:hAnsi="Times New Roman"/>
              </w:rPr>
              <w:t>√</w:t>
            </w:r>
          </w:p>
        </w:tc>
        <w:tc>
          <w:tcPr>
            <w:tcW w:w="1960" w:type="dxa"/>
          </w:tcPr>
          <w:p w:rsidR="004A2646" w:rsidRDefault="004A2646" w:rsidP="00B805E5">
            <w:pPr>
              <w:spacing w:line="360" w:lineRule="auto"/>
              <w:jc w:val="center"/>
              <w:rPr>
                <w:rFonts w:ascii="Times New Roman" w:hAnsi="Times New Roman"/>
              </w:rPr>
            </w:pPr>
            <w:r>
              <w:rPr>
                <w:rFonts w:ascii="Times New Roman" w:hAnsi="Times New Roman"/>
              </w:rPr>
              <w:t>√</w:t>
            </w:r>
          </w:p>
        </w:tc>
        <w:tc>
          <w:tcPr>
            <w:tcW w:w="2055" w:type="dxa"/>
          </w:tcPr>
          <w:p w:rsidR="004A2646" w:rsidRDefault="004A2646" w:rsidP="00B805E5">
            <w:pPr>
              <w:spacing w:line="360" w:lineRule="auto"/>
              <w:jc w:val="center"/>
              <w:rPr>
                <w:rFonts w:ascii="Times New Roman" w:hAnsi="Times New Roman"/>
                <w:u w:val="single"/>
              </w:rPr>
            </w:pPr>
          </w:p>
        </w:tc>
      </w:tr>
      <w:tr w:rsidR="004A2646" w:rsidTr="00F329FC">
        <w:tc>
          <w:tcPr>
            <w:tcW w:w="720" w:type="dxa"/>
          </w:tcPr>
          <w:p w:rsidR="004A2646" w:rsidRDefault="004A2646" w:rsidP="00B805E5">
            <w:pPr>
              <w:spacing w:line="360" w:lineRule="auto"/>
              <w:jc w:val="center"/>
              <w:rPr>
                <w:rFonts w:ascii="Times New Roman" w:hAnsi="Times New Roman"/>
              </w:rPr>
            </w:pPr>
            <w:r>
              <w:rPr>
                <w:rFonts w:ascii="Times New Roman" w:hAnsi="Times New Roman"/>
              </w:rPr>
              <w:t>19</w:t>
            </w:r>
          </w:p>
        </w:tc>
        <w:tc>
          <w:tcPr>
            <w:tcW w:w="4629" w:type="dxa"/>
          </w:tcPr>
          <w:p w:rsidR="004A2646" w:rsidRDefault="004A2646" w:rsidP="00B805E5">
            <w:pPr>
              <w:spacing w:line="360" w:lineRule="auto"/>
              <w:rPr>
                <w:rFonts w:ascii="Times New Roman" w:hAnsi="Times New Roman"/>
              </w:rPr>
            </w:pPr>
            <w:r>
              <w:rPr>
                <w:rFonts w:ascii="Times New Roman" w:hAnsi="Times New Roman"/>
              </w:rPr>
              <w:t>ODUMPONKPEHE AME ZION BASIC A</w:t>
            </w:r>
          </w:p>
        </w:tc>
        <w:tc>
          <w:tcPr>
            <w:tcW w:w="1706" w:type="dxa"/>
          </w:tcPr>
          <w:p w:rsidR="004A2646" w:rsidRDefault="004A2646" w:rsidP="00B805E5">
            <w:pPr>
              <w:jc w:val="center"/>
            </w:pPr>
            <w:r>
              <w:rPr>
                <w:rFonts w:ascii="Times New Roman" w:hAnsi="Times New Roman"/>
              </w:rPr>
              <w:t>√</w:t>
            </w:r>
          </w:p>
        </w:tc>
        <w:tc>
          <w:tcPr>
            <w:tcW w:w="1960" w:type="dxa"/>
          </w:tcPr>
          <w:p w:rsidR="004A2646" w:rsidRDefault="004A2646" w:rsidP="00B805E5">
            <w:pPr>
              <w:jc w:val="center"/>
            </w:pPr>
            <w:r>
              <w:rPr>
                <w:rFonts w:ascii="Times New Roman" w:hAnsi="Times New Roman"/>
              </w:rPr>
              <w:t>√</w:t>
            </w:r>
          </w:p>
        </w:tc>
        <w:tc>
          <w:tcPr>
            <w:tcW w:w="2055" w:type="dxa"/>
          </w:tcPr>
          <w:p w:rsidR="004A2646" w:rsidRDefault="004A2646" w:rsidP="00B805E5">
            <w:pPr>
              <w:spacing w:line="360" w:lineRule="auto"/>
              <w:jc w:val="center"/>
              <w:rPr>
                <w:rFonts w:ascii="Times New Roman" w:hAnsi="Times New Roman"/>
                <w:u w:val="single"/>
              </w:rPr>
            </w:pPr>
          </w:p>
        </w:tc>
      </w:tr>
      <w:tr w:rsidR="004A2646" w:rsidTr="00F329FC">
        <w:tc>
          <w:tcPr>
            <w:tcW w:w="720" w:type="dxa"/>
          </w:tcPr>
          <w:p w:rsidR="004A2646" w:rsidRDefault="004A2646" w:rsidP="00B805E5">
            <w:pPr>
              <w:spacing w:line="360" w:lineRule="auto"/>
              <w:jc w:val="center"/>
              <w:rPr>
                <w:rFonts w:ascii="Times New Roman" w:hAnsi="Times New Roman"/>
              </w:rPr>
            </w:pPr>
            <w:r>
              <w:rPr>
                <w:rFonts w:ascii="Times New Roman" w:hAnsi="Times New Roman"/>
              </w:rPr>
              <w:t>20</w:t>
            </w:r>
          </w:p>
        </w:tc>
        <w:tc>
          <w:tcPr>
            <w:tcW w:w="4629" w:type="dxa"/>
          </w:tcPr>
          <w:p w:rsidR="004A2646" w:rsidRDefault="004A2646" w:rsidP="00B805E5">
            <w:pPr>
              <w:spacing w:line="360" w:lineRule="auto"/>
              <w:rPr>
                <w:rFonts w:ascii="Times New Roman" w:hAnsi="Times New Roman"/>
              </w:rPr>
            </w:pPr>
            <w:r>
              <w:rPr>
                <w:rFonts w:ascii="Times New Roman" w:hAnsi="Times New Roman"/>
              </w:rPr>
              <w:t>ODUMPONKPEHE AME ZION BASIC B</w:t>
            </w:r>
          </w:p>
        </w:tc>
        <w:tc>
          <w:tcPr>
            <w:tcW w:w="1706" w:type="dxa"/>
          </w:tcPr>
          <w:p w:rsidR="004A2646" w:rsidRDefault="004A2646" w:rsidP="00B805E5">
            <w:pPr>
              <w:spacing w:line="360" w:lineRule="auto"/>
              <w:jc w:val="center"/>
              <w:rPr>
                <w:rFonts w:ascii="Times New Roman" w:hAnsi="Times New Roman"/>
              </w:rPr>
            </w:pPr>
            <w:r>
              <w:rPr>
                <w:rFonts w:ascii="Times New Roman" w:hAnsi="Times New Roman"/>
              </w:rPr>
              <w:t>X</w:t>
            </w:r>
          </w:p>
        </w:tc>
        <w:tc>
          <w:tcPr>
            <w:tcW w:w="1960" w:type="dxa"/>
          </w:tcPr>
          <w:p w:rsidR="004A2646" w:rsidRDefault="004A2646" w:rsidP="00B805E5">
            <w:pPr>
              <w:jc w:val="center"/>
            </w:pPr>
            <w:r>
              <w:rPr>
                <w:rFonts w:ascii="Times New Roman" w:hAnsi="Times New Roman"/>
              </w:rPr>
              <w:t>√</w:t>
            </w:r>
          </w:p>
        </w:tc>
        <w:tc>
          <w:tcPr>
            <w:tcW w:w="2055" w:type="dxa"/>
          </w:tcPr>
          <w:p w:rsidR="004A2646" w:rsidRDefault="004A2646" w:rsidP="00B805E5">
            <w:pPr>
              <w:spacing w:line="360" w:lineRule="auto"/>
              <w:jc w:val="center"/>
              <w:rPr>
                <w:rFonts w:ascii="Times New Roman" w:hAnsi="Times New Roman"/>
                <w:u w:val="single"/>
              </w:rPr>
            </w:pPr>
          </w:p>
        </w:tc>
      </w:tr>
      <w:tr w:rsidR="004A2646" w:rsidTr="00F329FC">
        <w:tc>
          <w:tcPr>
            <w:tcW w:w="720" w:type="dxa"/>
          </w:tcPr>
          <w:p w:rsidR="004A2646" w:rsidRDefault="004A2646" w:rsidP="00B805E5">
            <w:pPr>
              <w:spacing w:line="360" w:lineRule="auto"/>
              <w:jc w:val="center"/>
              <w:rPr>
                <w:rFonts w:ascii="Times New Roman" w:hAnsi="Times New Roman"/>
              </w:rPr>
            </w:pPr>
            <w:r>
              <w:rPr>
                <w:rFonts w:ascii="Times New Roman" w:hAnsi="Times New Roman"/>
              </w:rPr>
              <w:t>21</w:t>
            </w:r>
          </w:p>
        </w:tc>
        <w:tc>
          <w:tcPr>
            <w:tcW w:w="4629" w:type="dxa"/>
          </w:tcPr>
          <w:p w:rsidR="004A2646" w:rsidRDefault="004A2646" w:rsidP="00B805E5">
            <w:pPr>
              <w:spacing w:line="360" w:lineRule="auto"/>
              <w:rPr>
                <w:rFonts w:ascii="Times New Roman" w:hAnsi="Times New Roman"/>
              </w:rPr>
            </w:pPr>
            <w:r>
              <w:rPr>
                <w:rFonts w:ascii="Times New Roman" w:hAnsi="Times New Roman"/>
              </w:rPr>
              <w:t>ODUMPONKPEHE M/A ZION BASIC A</w:t>
            </w:r>
          </w:p>
        </w:tc>
        <w:tc>
          <w:tcPr>
            <w:tcW w:w="1706" w:type="dxa"/>
          </w:tcPr>
          <w:p w:rsidR="004A2646" w:rsidRDefault="004A2646" w:rsidP="00B805E5">
            <w:pPr>
              <w:spacing w:line="360" w:lineRule="auto"/>
              <w:jc w:val="center"/>
              <w:rPr>
                <w:rFonts w:ascii="Times New Roman" w:hAnsi="Times New Roman"/>
              </w:rPr>
            </w:pPr>
            <w:r>
              <w:rPr>
                <w:rFonts w:ascii="Times New Roman" w:hAnsi="Times New Roman"/>
              </w:rPr>
              <w:t>√</w:t>
            </w:r>
          </w:p>
        </w:tc>
        <w:tc>
          <w:tcPr>
            <w:tcW w:w="1960" w:type="dxa"/>
          </w:tcPr>
          <w:p w:rsidR="004A2646" w:rsidRDefault="004A2646" w:rsidP="00B805E5">
            <w:pPr>
              <w:spacing w:line="360" w:lineRule="auto"/>
              <w:jc w:val="center"/>
              <w:rPr>
                <w:rFonts w:ascii="Times New Roman" w:hAnsi="Times New Roman"/>
              </w:rPr>
            </w:pPr>
            <w:r>
              <w:rPr>
                <w:rFonts w:ascii="Times New Roman" w:hAnsi="Times New Roman"/>
              </w:rPr>
              <w:t>√</w:t>
            </w:r>
          </w:p>
        </w:tc>
        <w:tc>
          <w:tcPr>
            <w:tcW w:w="2055" w:type="dxa"/>
          </w:tcPr>
          <w:p w:rsidR="004A2646" w:rsidRDefault="004A2646" w:rsidP="00B805E5">
            <w:pPr>
              <w:spacing w:line="360" w:lineRule="auto"/>
              <w:jc w:val="center"/>
              <w:rPr>
                <w:rFonts w:ascii="Times New Roman" w:hAnsi="Times New Roman"/>
                <w:u w:val="single"/>
              </w:rPr>
            </w:pPr>
          </w:p>
        </w:tc>
      </w:tr>
      <w:tr w:rsidR="004A2646" w:rsidTr="00F329FC">
        <w:tc>
          <w:tcPr>
            <w:tcW w:w="720" w:type="dxa"/>
          </w:tcPr>
          <w:p w:rsidR="004A2646" w:rsidRDefault="004A2646" w:rsidP="00B805E5">
            <w:pPr>
              <w:spacing w:line="360" w:lineRule="auto"/>
              <w:jc w:val="center"/>
              <w:rPr>
                <w:rFonts w:ascii="Times New Roman" w:hAnsi="Times New Roman"/>
              </w:rPr>
            </w:pPr>
            <w:r>
              <w:rPr>
                <w:rFonts w:ascii="Times New Roman" w:hAnsi="Times New Roman"/>
              </w:rPr>
              <w:t>22</w:t>
            </w:r>
          </w:p>
        </w:tc>
        <w:tc>
          <w:tcPr>
            <w:tcW w:w="4629" w:type="dxa"/>
          </w:tcPr>
          <w:p w:rsidR="004A2646" w:rsidRDefault="004A2646" w:rsidP="00B805E5">
            <w:pPr>
              <w:spacing w:line="360" w:lineRule="auto"/>
              <w:rPr>
                <w:rFonts w:ascii="Times New Roman" w:hAnsi="Times New Roman"/>
              </w:rPr>
            </w:pPr>
            <w:r>
              <w:rPr>
                <w:rFonts w:ascii="Times New Roman" w:hAnsi="Times New Roman"/>
              </w:rPr>
              <w:t xml:space="preserve">ODUMPONKPEHE M/A PRY &amp; JHS ZION B </w:t>
            </w:r>
          </w:p>
        </w:tc>
        <w:tc>
          <w:tcPr>
            <w:tcW w:w="1706" w:type="dxa"/>
          </w:tcPr>
          <w:p w:rsidR="004A2646" w:rsidRDefault="004A2646" w:rsidP="00B805E5">
            <w:pPr>
              <w:spacing w:line="360" w:lineRule="auto"/>
              <w:jc w:val="center"/>
              <w:rPr>
                <w:rFonts w:ascii="Times New Roman" w:hAnsi="Times New Roman"/>
              </w:rPr>
            </w:pPr>
            <w:r>
              <w:rPr>
                <w:rFonts w:ascii="Times New Roman" w:hAnsi="Times New Roman"/>
              </w:rPr>
              <w:t>√</w:t>
            </w:r>
          </w:p>
        </w:tc>
        <w:tc>
          <w:tcPr>
            <w:tcW w:w="1960" w:type="dxa"/>
          </w:tcPr>
          <w:p w:rsidR="004A2646" w:rsidRDefault="004A2646" w:rsidP="00B805E5">
            <w:pPr>
              <w:spacing w:line="360" w:lineRule="auto"/>
              <w:jc w:val="center"/>
              <w:rPr>
                <w:rFonts w:ascii="Times New Roman" w:hAnsi="Times New Roman"/>
              </w:rPr>
            </w:pPr>
            <w:r>
              <w:rPr>
                <w:rFonts w:ascii="Times New Roman" w:hAnsi="Times New Roman"/>
              </w:rPr>
              <w:t>√</w:t>
            </w:r>
          </w:p>
        </w:tc>
        <w:tc>
          <w:tcPr>
            <w:tcW w:w="2055" w:type="dxa"/>
          </w:tcPr>
          <w:p w:rsidR="004A2646" w:rsidRDefault="004A2646" w:rsidP="00B805E5">
            <w:pPr>
              <w:spacing w:line="360" w:lineRule="auto"/>
              <w:jc w:val="center"/>
              <w:rPr>
                <w:rFonts w:ascii="Times New Roman" w:hAnsi="Times New Roman"/>
                <w:u w:val="single"/>
              </w:rPr>
            </w:pPr>
          </w:p>
        </w:tc>
      </w:tr>
      <w:tr w:rsidR="004A2646" w:rsidTr="00F329FC">
        <w:tc>
          <w:tcPr>
            <w:tcW w:w="720" w:type="dxa"/>
          </w:tcPr>
          <w:p w:rsidR="004A2646" w:rsidRDefault="004A2646" w:rsidP="00B805E5">
            <w:pPr>
              <w:spacing w:line="360" w:lineRule="auto"/>
              <w:jc w:val="center"/>
              <w:rPr>
                <w:rFonts w:ascii="Times New Roman" w:hAnsi="Times New Roman"/>
              </w:rPr>
            </w:pPr>
            <w:r>
              <w:rPr>
                <w:rFonts w:ascii="Times New Roman" w:hAnsi="Times New Roman"/>
              </w:rPr>
              <w:t>23</w:t>
            </w:r>
          </w:p>
        </w:tc>
        <w:tc>
          <w:tcPr>
            <w:tcW w:w="4629" w:type="dxa"/>
          </w:tcPr>
          <w:p w:rsidR="004A2646" w:rsidRDefault="004A2646" w:rsidP="00B805E5">
            <w:pPr>
              <w:spacing w:line="360" w:lineRule="auto"/>
              <w:rPr>
                <w:rFonts w:ascii="Times New Roman" w:hAnsi="Times New Roman"/>
              </w:rPr>
            </w:pPr>
            <w:r>
              <w:rPr>
                <w:rFonts w:ascii="Times New Roman" w:hAnsi="Times New Roman"/>
              </w:rPr>
              <w:t>OPEKUMA KUMBE ISLAMIC A BASIC</w:t>
            </w:r>
          </w:p>
        </w:tc>
        <w:tc>
          <w:tcPr>
            <w:tcW w:w="1706" w:type="dxa"/>
          </w:tcPr>
          <w:p w:rsidR="004A2646" w:rsidRDefault="004A2646" w:rsidP="00B805E5">
            <w:pPr>
              <w:jc w:val="center"/>
            </w:pPr>
            <w:r>
              <w:rPr>
                <w:rFonts w:ascii="Times New Roman" w:hAnsi="Times New Roman"/>
              </w:rPr>
              <w:t>√</w:t>
            </w:r>
          </w:p>
        </w:tc>
        <w:tc>
          <w:tcPr>
            <w:tcW w:w="1960" w:type="dxa"/>
          </w:tcPr>
          <w:p w:rsidR="004A2646" w:rsidRDefault="004A2646" w:rsidP="00B805E5">
            <w:pPr>
              <w:spacing w:line="360" w:lineRule="auto"/>
              <w:jc w:val="center"/>
              <w:rPr>
                <w:rFonts w:ascii="Times New Roman" w:hAnsi="Times New Roman"/>
              </w:rPr>
            </w:pPr>
            <w:r>
              <w:rPr>
                <w:rFonts w:ascii="Times New Roman" w:hAnsi="Times New Roman"/>
              </w:rPr>
              <w:t>√</w:t>
            </w:r>
          </w:p>
        </w:tc>
        <w:tc>
          <w:tcPr>
            <w:tcW w:w="2055" w:type="dxa"/>
          </w:tcPr>
          <w:p w:rsidR="004A2646" w:rsidRDefault="004A2646" w:rsidP="00B805E5">
            <w:pPr>
              <w:spacing w:line="360" w:lineRule="auto"/>
              <w:jc w:val="center"/>
              <w:rPr>
                <w:rFonts w:ascii="Times New Roman" w:hAnsi="Times New Roman"/>
                <w:u w:val="single"/>
              </w:rPr>
            </w:pPr>
            <w:r>
              <w:rPr>
                <w:rFonts w:ascii="Times New Roman" w:hAnsi="Times New Roman"/>
                <w:u w:val="single"/>
              </w:rPr>
              <w:t>SPOILT BOREHOLE</w:t>
            </w:r>
          </w:p>
        </w:tc>
      </w:tr>
      <w:tr w:rsidR="004A2646" w:rsidTr="00F329FC">
        <w:tc>
          <w:tcPr>
            <w:tcW w:w="720" w:type="dxa"/>
          </w:tcPr>
          <w:p w:rsidR="004A2646" w:rsidRDefault="004A2646" w:rsidP="00B805E5">
            <w:pPr>
              <w:spacing w:line="360" w:lineRule="auto"/>
              <w:jc w:val="center"/>
              <w:rPr>
                <w:rFonts w:ascii="Times New Roman" w:hAnsi="Times New Roman"/>
              </w:rPr>
            </w:pPr>
            <w:r>
              <w:rPr>
                <w:rFonts w:ascii="Times New Roman" w:hAnsi="Times New Roman"/>
              </w:rPr>
              <w:t>24</w:t>
            </w:r>
          </w:p>
        </w:tc>
        <w:tc>
          <w:tcPr>
            <w:tcW w:w="4629" w:type="dxa"/>
          </w:tcPr>
          <w:p w:rsidR="004A2646" w:rsidRDefault="004A2646" w:rsidP="00B805E5">
            <w:pPr>
              <w:spacing w:line="360" w:lineRule="auto"/>
              <w:rPr>
                <w:rFonts w:ascii="Times New Roman" w:hAnsi="Times New Roman"/>
              </w:rPr>
            </w:pPr>
            <w:r>
              <w:rPr>
                <w:rFonts w:ascii="Times New Roman" w:hAnsi="Times New Roman"/>
              </w:rPr>
              <w:t>OPEKUMA KUMBE ISLAMIC B BASIC</w:t>
            </w:r>
          </w:p>
        </w:tc>
        <w:tc>
          <w:tcPr>
            <w:tcW w:w="1706" w:type="dxa"/>
          </w:tcPr>
          <w:p w:rsidR="004A2646" w:rsidRDefault="004A2646" w:rsidP="00B805E5">
            <w:pPr>
              <w:jc w:val="center"/>
            </w:pPr>
            <w:r>
              <w:rPr>
                <w:rFonts w:ascii="Times New Roman" w:hAnsi="Times New Roman"/>
              </w:rPr>
              <w:t>√</w:t>
            </w:r>
          </w:p>
        </w:tc>
        <w:tc>
          <w:tcPr>
            <w:tcW w:w="1960" w:type="dxa"/>
          </w:tcPr>
          <w:p w:rsidR="004A2646" w:rsidRDefault="004A2646" w:rsidP="00B805E5">
            <w:pPr>
              <w:spacing w:line="360" w:lineRule="auto"/>
              <w:jc w:val="center"/>
              <w:rPr>
                <w:rFonts w:ascii="Times New Roman" w:hAnsi="Times New Roman"/>
              </w:rPr>
            </w:pPr>
            <w:r>
              <w:rPr>
                <w:rFonts w:ascii="Times New Roman" w:hAnsi="Times New Roman"/>
              </w:rPr>
              <w:t>√</w:t>
            </w:r>
          </w:p>
        </w:tc>
        <w:tc>
          <w:tcPr>
            <w:tcW w:w="2055" w:type="dxa"/>
          </w:tcPr>
          <w:p w:rsidR="004A2646" w:rsidRDefault="004A2646" w:rsidP="00B805E5">
            <w:pPr>
              <w:spacing w:line="360" w:lineRule="auto"/>
              <w:jc w:val="center"/>
              <w:rPr>
                <w:rFonts w:ascii="Times New Roman" w:hAnsi="Times New Roman"/>
                <w:u w:val="single"/>
              </w:rPr>
            </w:pPr>
            <w:r>
              <w:rPr>
                <w:rFonts w:ascii="Times New Roman" w:hAnsi="Times New Roman"/>
                <w:u w:val="single"/>
              </w:rPr>
              <w:t>SPOILT BOREHOLE</w:t>
            </w:r>
          </w:p>
        </w:tc>
      </w:tr>
      <w:tr w:rsidR="004A2646" w:rsidTr="00F329FC">
        <w:tc>
          <w:tcPr>
            <w:tcW w:w="720" w:type="dxa"/>
          </w:tcPr>
          <w:p w:rsidR="004A2646" w:rsidRDefault="004A2646" w:rsidP="00B805E5">
            <w:pPr>
              <w:spacing w:line="360" w:lineRule="auto"/>
              <w:jc w:val="center"/>
              <w:rPr>
                <w:rFonts w:ascii="Times New Roman" w:hAnsi="Times New Roman"/>
              </w:rPr>
            </w:pPr>
            <w:r>
              <w:rPr>
                <w:rFonts w:ascii="Times New Roman" w:hAnsi="Times New Roman"/>
              </w:rPr>
              <w:t>25</w:t>
            </w:r>
          </w:p>
        </w:tc>
        <w:tc>
          <w:tcPr>
            <w:tcW w:w="4629" w:type="dxa"/>
          </w:tcPr>
          <w:p w:rsidR="004A2646" w:rsidRDefault="004A2646" w:rsidP="00B805E5">
            <w:pPr>
              <w:spacing w:line="360" w:lineRule="auto"/>
              <w:rPr>
                <w:rFonts w:ascii="Times New Roman" w:hAnsi="Times New Roman"/>
              </w:rPr>
            </w:pPr>
            <w:r>
              <w:rPr>
                <w:rFonts w:ascii="Times New Roman" w:hAnsi="Times New Roman"/>
              </w:rPr>
              <w:t xml:space="preserve">OPEIKUMA ST PETER’S ANG BASIC  A </w:t>
            </w:r>
          </w:p>
        </w:tc>
        <w:tc>
          <w:tcPr>
            <w:tcW w:w="1706" w:type="dxa"/>
          </w:tcPr>
          <w:p w:rsidR="004A2646" w:rsidRDefault="004A2646" w:rsidP="00B805E5">
            <w:pPr>
              <w:jc w:val="center"/>
            </w:pPr>
            <w:r>
              <w:rPr>
                <w:rFonts w:ascii="Times New Roman" w:hAnsi="Times New Roman"/>
              </w:rPr>
              <w:t>√</w:t>
            </w:r>
          </w:p>
        </w:tc>
        <w:tc>
          <w:tcPr>
            <w:tcW w:w="1960" w:type="dxa"/>
          </w:tcPr>
          <w:p w:rsidR="004A2646" w:rsidRDefault="004A2646" w:rsidP="00B805E5">
            <w:pPr>
              <w:spacing w:line="360" w:lineRule="auto"/>
              <w:jc w:val="center"/>
              <w:rPr>
                <w:rFonts w:ascii="Times New Roman" w:hAnsi="Times New Roman"/>
              </w:rPr>
            </w:pPr>
            <w:r>
              <w:rPr>
                <w:rFonts w:ascii="Times New Roman" w:hAnsi="Times New Roman"/>
              </w:rPr>
              <w:t>√</w:t>
            </w:r>
          </w:p>
        </w:tc>
        <w:tc>
          <w:tcPr>
            <w:tcW w:w="2055" w:type="dxa"/>
          </w:tcPr>
          <w:p w:rsidR="004A2646" w:rsidRDefault="004A2646" w:rsidP="00B805E5">
            <w:pPr>
              <w:spacing w:line="360" w:lineRule="auto"/>
              <w:jc w:val="center"/>
              <w:rPr>
                <w:rFonts w:ascii="Times New Roman" w:hAnsi="Times New Roman"/>
                <w:u w:val="single"/>
              </w:rPr>
            </w:pPr>
          </w:p>
        </w:tc>
      </w:tr>
      <w:tr w:rsidR="004A2646" w:rsidTr="00F329FC">
        <w:tc>
          <w:tcPr>
            <w:tcW w:w="720" w:type="dxa"/>
          </w:tcPr>
          <w:p w:rsidR="004A2646" w:rsidRDefault="004A2646" w:rsidP="00B805E5">
            <w:pPr>
              <w:spacing w:line="360" w:lineRule="auto"/>
              <w:jc w:val="center"/>
              <w:rPr>
                <w:rFonts w:ascii="Times New Roman" w:hAnsi="Times New Roman"/>
              </w:rPr>
            </w:pPr>
            <w:r>
              <w:rPr>
                <w:rFonts w:ascii="Times New Roman" w:hAnsi="Times New Roman"/>
              </w:rPr>
              <w:t>26</w:t>
            </w:r>
          </w:p>
        </w:tc>
        <w:tc>
          <w:tcPr>
            <w:tcW w:w="4629" w:type="dxa"/>
          </w:tcPr>
          <w:p w:rsidR="004A2646" w:rsidRDefault="004A2646" w:rsidP="00B805E5">
            <w:pPr>
              <w:spacing w:line="360" w:lineRule="auto"/>
              <w:rPr>
                <w:rFonts w:ascii="Times New Roman" w:hAnsi="Times New Roman"/>
              </w:rPr>
            </w:pPr>
            <w:r>
              <w:rPr>
                <w:rFonts w:ascii="Times New Roman" w:hAnsi="Times New Roman"/>
              </w:rPr>
              <w:t>OPEIKUMA ST PETER’S ANG BASIC  B</w:t>
            </w:r>
          </w:p>
        </w:tc>
        <w:tc>
          <w:tcPr>
            <w:tcW w:w="1706" w:type="dxa"/>
          </w:tcPr>
          <w:p w:rsidR="004A2646" w:rsidRDefault="004A2646" w:rsidP="00B805E5">
            <w:pPr>
              <w:jc w:val="center"/>
            </w:pPr>
            <w:r>
              <w:rPr>
                <w:rFonts w:ascii="Times New Roman" w:hAnsi="Times New Roman"/>
              </w:rPr>
              <w:t>√</w:t>
            </w:r>
          </w:p>
        </w:tc>
        <w:tc>
          <w:tcPr>
            <w:tcW w:w="1960" w:type="dxa"/>
          </w:tcPr>
          <w:p w:rsidR="004A2646" w:rsidRDefault="004A2646" w:rsidP="00B805E5">
            <w:pPr>
              <w:spacing w:line="360" w:lineRule="auto"/>
              <w:jc w:val="center"/>
              <w:rPr>
                <w:rFonts w:ascii="Times New Roman" w:hAnsi="Times New Roman"/>
              </w:rPr>
            </w:pPr>
            <w:r>
              <w:rPr>
                <w:rFonts w:ascii="Times New Roman" w:hAnsi="Times New Roman"/>
              </w:rPr>
              <w:t>√</w:t>
            </w:r>
          </w:p>
        </w:tc>
        <w:tc>
          <w:tcPr>
            <w:tcW w:w="2055" w:type="dxa"/>
          </w:tcPr>
          <w:p w:rsidR="004A2646" w:rsidRDefault="004A2646" w:rsidP="00B805E5">
            <w:pPr>
              <w:spacing w:line="360" w:lineRule="auto"/>
              <w:jc w:val="center"/>
              <w:rPr>
                <w:rFonts w:ascii="Times New Roman" w:hAnsi="Times New Roman"/>
                <w:u w:val="single"/>
              </w:rPr>
            </w:pPr>
          </w:p>
        </w:tc>
      </w:tr>
      <w:tr w:rsidR="004A2646" w:rsidTr="00F329FC">
        <w:tc>
          <w:tcPr>
            <w:tcW w:w="720" w:type="dxa"/>
          </w:tcPr>
          <w:p w:rsidR="004A2646" w:rsidRDefault="004A2646" w:rsidP="00B805E5">
            <w:pPr>
              <w:spacing w:line="360" w:lineRule="auto"/>
              <w:jc w:val="center"/>
              <w:rPr>
                <w:rFonts w:ascii="Times New Roman" w:hAnsi="Times New Roman"/>
              </w:rPr>
            </w:pPr>
            <w:r>
              <w:rPr>
                <w:rFonts w:ascii="Times New Roman" w:hAnsi="Times New Roman"/>
              </w:rPr>
              <w:t>27</w:t>
            </w:r>
          </w:p>
        </w:tc>
        <w:tc>
          <w:tcPr>
            <w:tcW w:w="4629" w:type="dxa"/>
          </w:tcPr>
          <w:p w:rsidR="004A2646" w:rsidRDefault="004A2646" w:rsidP="00B805E5">
            <w:pPr>
              <w:spacing w:line="360" w:lineRule="auto"/>
              <w:rPr>
                <w:rFonts w:ascii="Times New Roman" w:hAnsi="Times New Roman"/>
              </w:rPr>
            </w:pPr>
            <w:r>
              <w:rPr>
                <w:rFonts w:ascii="Times New Roman" w:hAnsi="Times New Roman"/>
              </w:rPr>
              <w:t>SHEIKH DR. SHARUBUTU ISLAMIC BASIC</w:t>
            </w:r>
          </w:p>
        </w:tc>
        <w:tc>
          <w:tcPr>
            <w:tcW w:w="1706" w:type="dxa"/>
          </w:tcPr>
          <w:p w:rsidR="004A2646" w:rsidRDefault="004A2646" w:rsidP="00B805E5">
            <w:pPr>
              <w:jc w:val="center"/>
            </w:pPr>
            <w:r>
              <w:rPr>
                <w:rFonts w:ascii="Times New Roman" w:hAnsi="Times New Roman"/>
              </w:rPr>
              <w:t>√</w:t>
            </w:r>
          </w:p>
        </w:tc>
        <w:tc>
          <w:tcPr>
            <w:tcW w:w="1960" w:type="dxa"/>
          </w:tcPr>
          <w:p w:rsidR="004A2646" w:rsidRDefault="004A2646" w:rsidP="00B805E5">
            <w:pPr>
              <w:spacing w:line="360" w:lineRule="auto"/>
              <w:jc w:val="center"/>
              <w:rPr>
                <w:rFonts w:ascii="Times New Roman" w:hAnsi="Times New Roman"/>
              </w:rPr>
            </w:pPr>
            <w:r>
              <w:rPr>
                <w:rFonts w:ascii="Times New Roman" w:hAnsi="Times New Roman"/>
              </w:rPr>
              <w:t>√</w:t>
            </w:r>
          </w:p>
        </w:tc>
        <w:tc>
          <w:tcPr>
            <w:tcW w:w="2055" w:type="dxa"/>
          </w:tcPr>
          <w:p w:rsidR="004A2646" w:rsidRDefault="004A2646" w:rsidP="00B805E5">
            <w:pPr>
              <w:spacing w:line="360" w:lineRule="auto"/>
              <w:jc w:val="center"/>
              <w:rPr>
                <w:rFonts w:ascii="Times New Roman" w:hAnsi="Times New Roman"/>
                <w:u w:val="single"/>
              </w:rPr>
            </w:pPr>
          </w:p>
        </w:tc>
      </w:tr>
      <w:tr w:rsidR="004A2646" w:rsidTr="00F329FC">
        <w:tc>
          <w:tcPr>
            <w:tcW w:w="720" w:type="dxa"/>
          </w:tcPr>
          <w:p w:rsidR="004A2646" w:rsidRDefault="004A2646" w:rsidP="00B805E5">
            <w:pPr>
              <w:spacing w:line="360" w:lineRule="auto"/>
              <w:jc w:val="center"/>
              <w:rPr>
                <w:rFonts w:ascii="Times New Roman" w:hAnsi="Times New Roman"/>
              </w:rPr>
            </w:pPr>
            <w:r>
              <w:rPr>
                <w:rFonts w:ascii="Times New Roman" w:hAnsi="Times New Roman"/>
              </w:rPr>
              <w:t>28</w:t>
            </w:r>
          </w:p>
        </w:tc>
        <w:tc>
          <w:tcPr>
            <w:tcW w:w="4629" w:type="dxa"/>
          </w:tcPr>
          <w:p w:rsidR="004A2646" w:rsidRDefault="004A2646" w:rsidP="00B805E5">
            <w:pPr>
              <w:spacing w:line="360" w:lineRule="auto"/>
              <w:rPr>
                <w:rFonts w:ascii="Times New Roman" w:hAnsi="Times New Roman"/>
              </w:rPr>
            </w:pPr>
            <w:r>
              <w:rPr>
                <w:rFonts w:ascii="Times New Roman" w:hAnsi="Times New Roman"/>
              </w:rPr>
              <w:t xml:space="preserve">ISLAMIC RESEARCH BASIC SCH </w:t>
            </w:r>
          </w:p>
        </w:tc>
        <w:tc>
          <w:tcPr>
            <w:tcW w:w="1706" w:type="dxa"/>
          </w:tcPr>
          <w:p w:rsidR="004A2646" w:rsidRDefault="004A2646" w:rsidP="00B805E5">
            <w:pPr>
              <w:jc w:val="center"/>
            </w:pPr>
            <w:r>
              <w:rPr>
                <w:rFonts w:ascii="Times New Roman" w:hAnsi="Times New Roman"/>
              </w:rPr>
              <w:t>√</w:t>
            </w:r>
          </w:p>
        </w:tc>
        <w:tc>
          <w:tcPr>
            <w:tcW w:w="1960" w:type="dxa"/>
          </w:tcPr>
          <w:p w:rsidR="004A2646" w:rsidRDefault="004A2646" w:rsidP="00B805E5">
            <w:pPr>
              <w:spacing w:line="360" w:lineRule="auto"/>
              <w:jc w:val="center"/>
              <w:rPr>
                <w:rFonts w:ascii="Times New Roman" w:hAnsi="Times New Roman"/>
              </w:rPr>
            </w:pPr>
            <w:r>
              <w:rPr>
                <w:rFonts w:ascii="Times New Roman" w:hAnsi="Times New Roman"/>
              </w:rPr>
              <w:t>√</w:t>
            </w:r>
          </w:p>
        </w:tc>
        <w:tc>
          <w:tcPr>
            <w:tcW w:w="2055" w:type="dxa"/>
          </w:tcPr>
          <w:p w:rsidR="004A2646" w:rsidRDefault="004A2646" w:rsidP="00B805E5">
            <w:pPr>
              <w:spacing w:line="360" w:lineRule="auto"/>
              <w:jc w:val="center"/>
              <w:rPr>
                <w:rFonts w:ascii="Times New Roman" w:hAnsi="Times New Roman"/>
                <w:u w:val="single"/>
              </w:rPr>
            </w:pPr>
          </w:p>
        </w:tc>
      </w:tr>
      <w:tr w:rsidR="004A2646" w:rsidTr="00F329FC">
        <w:tc>
          <w:tcPr>
            <w:tcW w:w="720" w:type="dxa"/>
          </w:tcPr>
          <w:p w:rsidR="004A2646" w:rsidRDefault="004A2646" w:rsidP="00B805E5">
            <w:pPr>
              <w:spacing w:line="360" w:lineRule="auto"/>
              <w:jc w:val="center"/>
              <w:rPr>
                <w:rFonts w:ascii="Times New Roman" w:hAnsi="Times New Roman"/>
              </w:rPr>
            </w:pPr>
            <w:r>
              <w:rPr>
                <w:rFonts w:ascii="Times New Roman" w:hAnsi="Times New Roman"/>
              </w:rPr>
              <w:t>29</w:t>
            </w:r>
          </w:p>
        </w:tc>
        <w:tc>
          <w:tcPr>
            <w:tcW w:w="4629" w:type="dxa"/>
          </w:tcPr>
          <w:p w:rsidR="004A2646" w:rsidRDefault="004A2646" w:rsidP="00B805E5">
            <w:pPr>
              <w:spacing w:line="360" w:lineRule="auto"/>
              <w:rPr>
                <w:rFonts w:ascii="Times New Roman" w:hAnsi="Times New Roman"/>
              </w:rPr>
            </w:pPr>
            <w:r>
              <w:rPr>
                <w:rFonts w:ascii="Times New Roman" w:hAnsi="Times New Roman"/>
              </w:rPr>
              <w:t>AMUZUKOPE REAL FAITH BASIC  A</w:t>
            </w:r>
          </w:p>
        </w:tc>
        <w:tc>
          <w:tcPr>
            <w:tcW w:w="1706" w:type="dxa"/>
          </w:tcPr>
          <w:p w:rsidR="004A2646" w:rsidRDefault="004A2646" w:rsidP="00B805E5">
            <w:pPr>
              <w:jc w:val="center"/>
            </w:pPr>
            <w:r>
              <w:rPr>
                <w:rFonts w:ascii="Times New Roman" w:hAnsi="Times New Roman"/>
              </w:rPr>
              <w:t>√</w:t>
            </w:r>
          </w:p>
        </w:tc>
        <w:tc>
          <w:tcPr>
            <w:tcW w:w="1960" w:type="dxa"/>
          </w:tcPr>
          <w:p w:rsidR="004A2646" w:rsidRDefault="004A2646" w:rsidP="00B805E5">
            <w:pPr>
              <w:spacing w:line="360" w:lineRule="auto"/>
              <w:jc w:val="center"/>
              <w:rPr>
                <w:rFonts w:ascii="Times New Roman" w:hAnsi="Times New Roman"/>
              </w:rPr>
            </w:pPr>
            <w:r>
              <w:rPr>
                <w:rFonts w:ascii="Times New Roman" w:hAnsi="Times New Roman"/>
              </w:rPr>
              <w:t>√</w:t>
            </w:r>
          </w:p>
        </w:tc>
        <w:tc>
          <w:tcPr>
            <w:tcW w:w="2055" w:type="dxa"/>
          </w:tcPr>
          <w:p w:rsidR="004A2646" w:rsidRDefault="004A2646" w:rsidP="00B805E5">
            <w:pPr>
              <w:spacing w:line="360" w:lineRule="auto"/>
              <w:jc w:val="center"/>
              <w:rPr>
                <w:rFonts w:ascii="Times New Roman" w:hAnsi="Times New Roman"/>
                <w:u w:val="single"/>
              </w:rPr>
            </w:pPr>
          </w:p>
        </w:tc>
      </w:tr>
      <w:tr w:rsidR="004A2646" w:rsidTr="00F329FC">
        <w:tc>
          <w:tcPr>
            <w:tcW w:w="720" w:type="dxa"/>
          </w:tcPr>
          <w:p w:rsidR="004A2646" w:rsidRDefault="004A2646" w:rsidP="00B805E5">
            <w:pPr>
              <w:spacing w:line="360" w:lineRule="auto"/>
              <w:jc w:val="center"/>
              <w:rPr>
                <w:rFonts w:ascii="Times New Roman" w:hAnsi="Times New Roman"/>
              </w:rPr>
            </w:pPr>
            <w:r>
              <w:rPr>
                <w:rFonts w:ascii="Times New Roman" w:hAnsi="Times New Roman"/>
              </w:rPr>
              <w:t>30</w:t>
            </w:r>
          </w:p>
        </w:tc>
        <w:tc>
          <w:tcPr>
            <w:tcW w:w="4629" w:type="dxa"/>
          </w:tcPr>
          <w:p w:rsidR="004A2646" w:rsidRDefault="004A2646" w:rsidP="00B805E5">
            <w:pPr>
              <w:spacing w:line="360" w:lineRule="auto"/>
              <w:rPr>
                <w:rFonts w:ascii="Times New Roman" w:hAnsi="Times New Roman"/>
              </w:rPr>
            </w:pPr>
            <w:r>
              <w:rPr>
                <w:rFonts w:ascii="Times New Roman" w:hAnsi="Times New Roman"/>
              </w:rPr>
              <w:t>AMUZUKOPE REAL FAITH BASIC  B</w:t>
            </w:r>
          </w:p>
        </w:tc>
        <w:tc>
          <w:tcPr>
            <w:tcW w:w="1706" w:type="dxa"/>
          </w:tcPr>
          <w:p w:rsidR="004A2646" w:rsidRDefault="004A2646" w:rsidP="00B805E5">
            <w:pPr>
              <w:jc w:val="center"/>
            </w:pPr>
            <w:r>
              <w:rPr>
                <w:rFonts w:ascii="Times New Roman" w:hAnsi="Times New Roman"/>
              </w:rPr>
              <w:t>√</w:t>
            </w:r>
          </w:p>
        </w:tc>
        <w:tc>
          <w:tcPr>
            <w:tcW w:w="1960" w:type="dxa"/>
          </w:tcPr>
          <w:p w:rsidR="004A2646" w:rsidRDefault="004A2646" w:rsidP="00B805E5">
            <w:pPr>
              <w:spacing w:line="360" w:lineRule="auto"/>
              <w:jc w:val="center"/>
              <w:rPr>
                <w:rFonts w:ascii="Times New Roman" w:hAnsi="Times New Roman"/>
              </w:rPr>
            </w:pPr>
            <w:r>
              <w:rPr>
                <w:rFonts w:ascii="Times New Roman" w:hAnsi="Times New Roman"/>
              </w:rPr>
              <w:t>√</w:t>
            </w:r>
          </w:p>
        </w:tc>
        <w:tc>
          <w:tcPr>
            <w:tcW w:w="2055" w:type="dxa"/>
          </w:tcPr>
          <w:p w:rsidR="004A2646" w:rsidRDefault="004A2646" w:rsidP="00B805E5">
            <w:pPr>
              <w:spacing w:line="360" w:lineRule="auto"/>
              <w:jc w:val="center"/>
              <w:rPr>
                <w:rFonts w:ascii="Times New Roman" w:hAnsi="Times New Roman"/>
                <w:u w:val="single"/>
              </w:rPr>
            </w:pPr>
          </w:p>
        </w:tc>
      </w:tr>
      <w:tr w:rsidR="004A2646" w:rsidTr="00F329FC">
        <w:tc>
          <w:tcPr>
            <w:tcW w:w="720" w:type="dxa"/>
          </w:tcPr>
          <w:p w:rsidR="004A2646" w:rsidRDefault="004A2646" w:rsidP="00B805E5">
            <w:pPr>
              <w:spacing w:line="360" w:lineRule="auto"/>
              <w:jc w:val="center"/>
              <w:rPr>
                <w:rFonts w:ascii="Times New Roman" w:hAnsi="Times New Roman"/>
              </w:rPr>
            </w:pPr>
            <w:r>
              <w:rPr>
                <w:rFonts w:ascii="Times New Roman" w:hAnsi="Times New Roman"/>
              </w:rPr>
              <w:t>31</w:t>
            </w:r>
          </w:p>
        </w:tc>
        <w:tc>
          <w:tcPr>
            <w:tcW w:w="4629" w:type="dxa"/>
          </w:tcPr>
          <w:p w:rsidR="004A2646" w:rsidRDefault="004A2646" w:rsidP="00B805E5">
            <w:pPr>
              <w:spacing w:line="360" w:lineRule="auto"/>
              <w:rPr>
                <w:rFonts w:ascii="Times New Roman" w:hAnsi="Times New Roman"/>
              </w:rPr>
            </w:pPr>
            <w:r>
              <w:rPr>
                <w:rFonts w:ascii="Times New Roman" w:hAnsi="Times New Roman"/>
              </w:rPr>
              <w:t>AMUZUKOPE REAL FAITH BASIC  C</w:t>
            </w:r>
          </w:p>
        </w:tc>
        <w:tc>
          <w:tcPr>
            <w:tcW w:w="1706" w:type="dxa"/>
          </w:tcPr>
          <w:p w:rsidR="004A2646" w:rsidRDefault="004A2646" w:rsidP="00B805E5">
            <w:pPr>
              <w:jc w:val="center"/>
            </w:pPr>
            <w:r>
              <w:rPr>
                <w:rFonts w:ascii="Times New Roman" w:hAnsi="Times New Roman"/>
              </w:rPr>
              <w:t>√</w:t>
            </w:r>
          </w:p>
        </w:tc>
        <w:tc>
          <w:tcPr>
            <w:tcW w:w="1960" w:type="dxa"/>
          </w:tcPr>
          <w:p w:rsidR="004A2646" w:rsidRDefault="004A2646" w:rsidP="00B805E5">
            <w:pPr>
              <w:jc w:val="center"/>
            </w:pPr>
            <w:r>
              <w:rPr>
                <w:rFonts w:ascii="Times New Roman" w:hAnsi="Times New Roman"/>
              </w:rPr>
              <w:t>√</w:t>
            </w:r>
          </w:p>
        </w:tc>
        <w:tc>
          <w:tcPr>
            <w:tcW w:w="2055" w:type="dxa"/>
          </w:tcPr>
          <w:p w:rsidR="004A2646" w:rsidRDefault="004A2646" w:rsidP="00B805E5">
            <w:pPr>
              <w:spacing w:line="360" w:lineRule="auto"/>
              <w:jc w:val="center"/>
              <w:rPr>
                <w:rFonts w:ascii="Times New Roman" w:hAnsi="Times New Roman"/>
                <w:u w:val="single"/>
              </w:rPr>
            </w:pPr>
          </w:p>
        </w:tc>
      </w:tr>
      <w:tr w:rsidR="004A2646" w:rsidTr="00F329FC">
        <w:tc>
          <w:tcPr>
            <w:tcW w:w="720" w:type="dxa"/>
          </w:tcPr>
          <w:p w:rsidR="004A2646" w:rsidRDefault="004A2646" w:rsidP="00B805E5">
            <w:pPr>
              <w:spacing w:line="360" w:lineRule="auto"/>
              <w:jc w:val="center"/>
              <w:rPr>
                <w:rFonts w:ascii="Times New Roman" w:hAnsi="Times New Roman"/>
              </w:rPr>
            </w:pPr>
            <w:r>
              <w:rPr>
                <w:rFonts w:ascii="Times New Roman" w:hAnsi="Times New Roman"/>
              </w:rPr>
              <w:t>32</w:t>
            </w:r>
          </w:p>
        </w:tc>
        <w:tc>
          <w:tcPr>
            <w:tcW w:w="4629" w:type="dxa"/>
          </w:tcPr>
          <w:p w:rsidR="004A2646" w:rsidRDefault="004A2646" w:rsidP="00B805E5">
            <w:pPr>
              <w:spacing w:line="360" w:lineRule="auto"/>
              <w:rPr>
                <w:rFonts w:ascii="Times New Roman" w:hAnsi="Times New Roman"/>
              </w:rPr>
            </w:pPr>
            <w:r>
              <w:rPr>
                <w:rFonts w:ascii="Times New Roman" w:hAnsi="Times New Roman"/>
              </w:rPr>
              <w:t>AMUZUKOPE REAL FAITH BASIC D</w:t>
            </w:r>
          </w:p>
        </w:tc>
        <w:tc>
          <w:tcPr>
            <w:tcW w:w="1706" w:type="dxa"/>
          </w:tcPr>
          <w:p w:rsidR="004A2646" w:rsidRDefault="004A2646" w:rsidP="00B805E5">
            <w:pPr>
              <w:jc w:val="center"/>
            </w:pPr>
            <w:r>
              <w:rPr>
                <w:rFonts w:ascii="Times New Roman" w:hAnsi="Times New Roman"/>
              </w:rPr>
              <w:t>√</w:t>
            </w:r>
          </w:p>
        </w:tc>
        <w:tc>
          <w:tcPr>
            <w:tcW w:w="1960" w:type="dxa"/>
          </w:tcPr>
          <w:p w:rsidR="004A2646" w:rsidRDefault="004A2646" w:rsidP="00B805E5">
            <w:pPr>
              <w:jc w:val="center"/>
            </w:pPr>
            <w:r>
              <w:rPr>
                <w:rFonts w:ascii="Times New Roman" w:hAnsi="Times New Roman"/>
              </w:rPr>
              <w:t>√</w:t>
            </w:r>
          </w:p>
        </w:tc>
        <w:tc>
          <w:tcPr>
            <w:tcW w:w="2055" w:type="dxa"/>
          </w:tcPr>
          <w:p w:rsidR="004A2646" w:rsidRDefault="004A2646" w:rsidP="00B805E5">
            <w:pPr>
              <w:spacing w:line="360" w:lineRule="auto"/>
              <w:jc w:val="center"/>
              <w:rPr>
                <w:rFonts w:ascii="Times New Roman" w:hAnsi="Times New Roman"/>
                <w:u w:val="single"/>
              </w:rPr>
            </w:pPr>
          </w:p>
        </w:tc>
      </w:tr>
      <w:tr w:rsidR="004A2646" w:rsidTr="00F329FC">
        <w:tc>
          <w:tcPr>
            <w:tcW w:w="720" w:type="dxa"/>
          </w:tcPr>
          <w:p w:rsidR="004A2646" w:rsidRDefault="004A2646" w:rsidP="00B805E5">
            <w:pPr>
              <w:spacing w:line="360" w:lineRule="auto"/>
              <w:jc w:val="center"/>
              <w:rPr>
                <w:rFonts w:ascii="Times New Roman" w:hAnsi="Times New Roman"/>
              </w:rPr>
            </w:pPr>
            <w:r>
              <w:rPr>
                <w:rFonts w:ascii="Times New Roman" w:hAnsi="Times New Roman"/>
              </w:rPr>
              <w:t>33</w:t>
            </w:r>
          </w:p>
        </w:tc>
        <w:tc>
          <w:tcPr>
            <w:tcW w:w="4629" w:type="dxa"/>
          </w:tcPr>
          <w:p w:rsidR="004A2646" w:rsidRDefault="004A2646" w:rsidP="00B805E5">
            <w:pPr>
              <w:spacing w:line="360" w:lineRule="auto"/>
              <w:rPr>
                <w:rFonts w:ascii="Times New Roman" w:hAnsi="Times New Roman"/>
              </w:rPr>
            </w:pPr>
            <w:r>
              <w:rPr>
                <w:rFonts w:ascii="Times New Roman" w:hAnsi="Times New Roman"/>
              </w:rPr>
              <w:t>ZAKARIKOPE  SDA BASIC A</w:t>
            </w:r>
          </w:p>
        </w:tc>
        <w:tc>
          <w:tcPr>
            <w:tcW w:w="1706" w:type="dxa"/>
          </w:tcPr>
          <w:p w:rsidR="004A2646" w:rsidRDefault="004A2646" w:rsidP="00B805E5">
            <w:pPr>
              <w:jc w:val="center"/>
            </w:pPr>
            <w:r>
              <w:rPr>
                <w:rFonts w:ascii="Times New Roman" w:hAnsi="Times New Roman"/>
              </w:rPr>
              <w:t>√</w:t>
            </w:r>
          </w:p>
        </w:tc>
        <w:tc>
          <w:tcPr>
            <w:tcW w:w="1960" w:type="dxa"/>
          </w:tcPr>
          <w:p w:rsidR="004A2646" w:rsidRDefault="004A2646" w:rsidP="00B805E5">
            <w:pPr>
              <w:spacing w:line="360" w:lineRule="auto"/>
              <w:jc w:val="center"/>
              <w:rPr>
                <w:rFonts w:ascii="Times New Roman" w:hAnsi="Times New Roman"/>
              </w:rPr>
            </w:pPr>
            <w:r>
              <w:rPr>
                <w:rFonts w:ascii="Times New Roman" w:hAnsi="Times New Roman"/>
              </w:rPr>
              <w:t>√</w:t>
            </w:r>
          </w:p>
        </w:tc>
        <w:tc>
          <w:tcPr>
            <w:tcW w:w="2055" w:type="dxa"/>
          </w:tcPr>
          <w:p w:rsidR="004A2646" w:rsidRDefault="004A2646" w:rsidP="00B805E5">
            <w:pPr>
              <w:spacing w:line="360" w:lineRule="auto"/>
              <w:jc w:val="center"/>
              <w:rPr>
                <w:rFonts w:ascii="Times New Roman" w:hAnsi="Times New Roman"/>
                <w:u w:val="single"/>
              </w:rPr>
            </w:pPr>
          </w:p>
        </w:tc>
      </w:tr>
      <w:tr w:rsidR="004A2646" w:rsidTr="00F329FC">
        <w:tc>
          <w:tcPr>
            <w:tcW w:w="720" w:type="dxa"/>
          </w:tcPr>
          <w:p w:rsidR="004A2646" w:rsidRDefault="004A2646" w:rsidP="00B805E5">
            <w:pPr>
              <w:spacing w:line="360" w:lineRule="auto"/>
              <w:jc w:val="center"/>
              <w:rPr>
                <w:rFonts w:ascii="Times New Roman" w:hAnsi="Times New Roman"/>
              </w:rPr>
            </w:pPr>
            <w:r>
              <w:rPr>
                <w:rFonts w:ascii="Times New Roman" w:hAnsi="Times New Roman"/>
              </w:rPr>
              <w:t>34</w:t>
            </w:r>
          </w:p>
        </w:tc>
        <w:tc>
          <w:tcPr>
            <w:tcW w:w="4629" w:type="dxa"/>
          </w:tcPr>
          <w:p w:rsidR="004A2646" w:rsidRDefault="004A2646" w:rsidP="00B805E5">
            <w:pPr>
              <w:spacing w:line="360" w:lineRule="auto"/>
              <w:rPr>
                <w:rFonts w:ascii="Times New Roman" w:hAnsi="Times New Roman"/>
              </w:rPr>
            </w:pPr>
            <w:r>
              <w:rPr>
                <w:rFonts w:ascii="Times New Roman" w:hAnsi="Times New Roman"/>
              </w:rPr>
              <w:t>ZAKARIKOPE  SDA BASIC B</w:t>
            </w:r>
          </w:p>
        </w:tc>
        <w:tc>
          <w:tcPr>
            <w:tcW w:w="1706" w:type="dxa"/>
          </w:tcPr>
          <w:p w:rsidR="004A2646" w:rsidRDefault="004A2646" w:rsidP="00B805E5">
            <w:pPr>
              <w:jc w:val="center"/>
            </w:pPr>
            <w:r>
              <w:rPr>
                <w:rFonts w:ascii="Times New Roman" w:hAnsi="Times New Roman"/>
              </w:rPr>
              <w:t>√</w:t>
            </w:r>
          </w:p>
        </w:tc>
        <w:tc>
          <w:tcPr>
            <w:tcW w:w="1960" w:type="dxa"/>
          </w:tcPr>
          <w:p w:rsidR="004A2646" w:rsidRDefault="004A2646" w:rsidP="00B805E5">
            <w:pPr>
              <w:spacing w:line="360" w:lineRule="auto"/>
              <w:jc w:val="center"/>
              <w:rPr>
                <w:rFonts w:ascii="Times New Roman" w:hAnsi="Times New Roman"/>
              </w:rPr>
            </w:pPr>
            <w:r>
              <w:rPr>
                <w:rFonts w:ascii="Times New Roman" w:hAnsi="Times New Roman"/>
              </w:rPr>
              <w:t>X</w:t>
            </w:r>
          </w:p>
        </w:tc>
        <w:tc>
          <w:tcPr>
            <w:tcW w:w="2055" w:type="dxa"/>
          </w:tcPr>
          <w:p w:rsidR="004A2646" w:rsidRDefault="004A2646" w:rsidP="00B805E5">
            <w:pPr>
              <w:spacing w:line="360" w:lineRule="auto"/>
              <w:jc w:val="center"/>
              <w:rPr>
                <w:rFonts w:ascii="Times New Roman" w:hAnsi="Times New Roman"/>
                <w:u w:val="single"/>
              </w:rPr>
            </w:pPr>
          </w:p>
        </w:tc>
      </w:tr>
      <w:tr w:rsidR="004A2646" w:rsidTr="00F329FC">
        <w:tc>
          <w:tcPr>
            <w:tcW w:w="720" w:type="dxa"/>
          </w:tcPr>
          <w:p w:rsidR="004A2646" w:rsidRDefault="004A2646" w:rsidP="00B805E5">
            <w:pPr>
              <w:spacing w:line="360" w:lineRule="auto"/>
              <w:jc w:val="center"/>
              <w:rPr>
                <w:rFonts w:ascii="Times New Roman" w:hAnsi="Times New Roman"/>
              </w:rPr>
            </w:pPr>
            <w:r>
              <w:rPr>
                <w:rFonts w:ascii="Times New Roman" w:hAnsi="Times New Roman"/>
              </w:rPr>
              <w:t>35</w:t>
            </w:r>
          </w:p>
        </w:tc>
        <w:tc>
          <w:tcPr>
            <w:tcW w:w="4629" w:type="dxa"/>
          </w:tcPr>
          <w:p w:rsidR="004A2646" w:rsidRDefault="004A2646" w:rsidP="00B805E5">
            <w:pPr>
              <w:spacing w:line="360" w:lineRule="auto"/>
              <w:rPr>
                <w:rFonts w:ascii="Times New Roman" w:hAnsi="Times New Roman"/>
              </w:rPr>
            </w:pPr>
            <w:r>
              <w:rPr>
                <w:rFonts w:ascii="Times New Roman" w:hAnsi="Times New Roman"/>
              </w:rPr>
              <w:t>IRON CITY M/A BASIC A</w:t>
            </w:r>
          </w:p>
        </w:tc>
        <w:tc>
          <w:tcPr>
            <w:tcW w:w="1706" w:type="dxa"/>
          </w:tcPr>
          <w:p w:rsidR="004A2646" w:rsidRDefault="004A2646" w:rsidP="00B805E5">
            <w:pPr>
              <w:jc w:val="center"/>
            </w:pPr>
            <w:r>
              <w:rPr>
                <w:rFonts w:ascii="Times New Roman" w:hAnsi="Times New Roman"/>
              </w:rPr>
              <w:t>√</w:t>
            </w:r>
          </w:p>
        </w:tc>
        <w:tc>
          <w:tcPr>
            <w:tcW w:w="1960" w:type="dxa"/>
          </w:tcPr>
          <w:p w:rsidR="004A2646" w:rsidRDefault="004A2646" w:rsidP="00B805E5">
            <w:pPr>
              <w:spacing w:line="360" w:lineRule="auto"/>
              <w:jc w:val="center"/>
              <w:rPr>
                <w:rFonts w:ascii="Times New Roman" w:hAnsi="Times New Roman"/>
              </w:rPr>
            </w:pPr>
            <w:r>
              <w:rPr>
                <w:rFonts w:ascii="Times New Roman" w:hAnsi="Times New Roman"/>
              </w:rPr>
              <w:t>√</w:t>
            </w:r>
          </w:p>
        </w:tc>
        <w:tc>
          <w:tcPr>
            <w:tcW w:w="2055" w:type="dxa"/>
          </w:tcPr>
          <w:p w:rsidR="004A2646" w:rsidRDefault="004A2646" w:rsidP="00B805E5">
            <w:pPr>
              <w:spacing w:line="360" w:lineRule="auto"/>
              <w:jc w:val="center"/>
              <w:rPr>
                <w:rFonts w:ascii="Times New Roman" w:hAnsi="Times New Roman"/>
                <w:u w:val="single"/>
              </w:rPr>
            </w:pPr>
          </w:p>
        </w:tc>
      </w:tr>
      <w:tr w:rsidR="004A2646" w:rsidTr="00F329FC">
        <w:tc>
          <w:tcPr>
            <w:tcW w:w="720" w:type="dxa"/>
          </w:tcPr>
          <w:p w:rsidR="004A2646" w:rsidRDefault="004A2646" w:rsidP="00B805E5">
            <w:pPr>
              <w:spacing w:line="360" w:lineRule="auto"/>
              <w:jc w:val="center"/>
              <w:rPr>
                <w:rFonts w:ascii="Times New Roman" w:hAnsi="Times New Roman"/>
              </w:rPr>
            </w:pPr>
            <w:r>
              <w:rPr>
                <w:rFonts w:ascii="Times New Roman" w:hAnsi="Times New Roman"/>
              </w:rPr>
              <w:t>36</w:t>
            </w:r>
          </w:p>
        </w:tc>
        <w:tc>
          <w:tcPr>
            <w:tcW w:w="4629" w:type="dxa"/>
          </w:tcPr>
          <w:p w:rsidR="004A2646" w:rsidRDefault="004A2646" w:rsidP="00B805E5">
            <w:pPr>
              <w:spacing w:line="360" w:lineRule="auto"/>
              <w:rPr>
                <w:rFonts w:ascii="Times New Roman" w:hAnsi="Times New Roman"/>
              </w:rPr>
            </w:pPr>
            <w:r>
              <w:rPr>
                <w:rFonts w:ascii="Times New Roman" w:hAnsi="Times New Roman"/>
              </w:rPr>
              <w:t>IRON CITY M/A BASIC B</w:t>
            </w:r>
          </w:p>
        </w:tc>
        <w:tc>
          <w:tcPr>
            <w:tcW w:w="1706" w:type="dxa"/>
          </w:tcPr>
          <w:p w:rsidR="004A2646" w:rsidRDefault="004A2646" w:rsidP="00B805E5">
            <w:pPr>
              <w:jc w:val="center"/>
            </w:pPr>
            <w:r>
              <w:rPr>
                <w:rFonts w:ascii="Times New Roman" w:hAnsi="Times New Roman"/>
              </w:rPr>
              <w:t>√</w:t>
            </w:r>
          </w:p>
        </w:tc>
        <w:tc>
          <w:tcPr>
            <w:tcW w:w="1960" w:type="dxa"/>
          </w:tcPr>
          <w:p w:rsidR="004A2646" w:rsidRDefault="004A2646" w:rsidP="00B805E5">
            <w:pPr>
              <w:spacing w:line="360" w:lineRule="auto"/>
              <w:jc w:val="center"/>
              <w:rPr>
                <w:rFonts w:ascii="Times New Roman" w:hAnsi="Times New Roman"/>
              </w:rPr>
            </w:pPr>
            <w:r>
              <w:rPr>
                <w:rFonts w:ascii="Times New Roman" w:hAnsi="Times New Roman"/>
              </w:rPr>
              <w:t>√</w:t>
            </w:r>
          </w:p>
        </w:tc>
        <w:tc>
          <w:tcPr>
            <w:tcW w:w="2055" w:type="dxa"/>
          </w:tcPr>
          <w:p w:rsidR="004A2646" w:rsidRDefault="004A2646" w:rsidP="00B805E5">
            <w:pPr>
              <w:spacing w:line="360" w:lineRule="auto"/>
              <w:jc w:val="center"/>
              <w:rPr>
                <w:rFonts w:ascii="Times New Roman" w:hAnsi="Times New Roman"/>
                <w:u w:val="single"/>
              </w:rPr>
            </w:pPr>
          </w:p>
        </w:tc>
      </w:tr>
      <w:tr w:rsidR="004A2646" w:rsidTr="00F329FC">
        <w:tc>
          <w:tcPr>
            <w:tcW w:w="720" w:type="dxa"/>
          </w:tcPr>
          <w:p w:rsidR="004A2646" w:rsidRDefault="004A2646" w:rsidP="00B805E5">
            <w:pPr>
              <w:spacing w:line="360" w:lineRule="auto"/>
              <w:jc w:val="center"/>
              <w:rPr>
                <w:rFonts w:ascii="Times New Roman" w:hAnsi="Times New Roman"/>
              </w:rPr>
            </w:pPr>
            <w:r>
              <w:rPr>
                <w:rFonts w:ascii="Times New Roman" w:hAnsi="Times New Roman"/>
              </w:rPr>
              <w:t>37</w:t>
            </w:r>
          </w:p>
        </w:tc>
        <w:tc>
          <w:tcPr>
            <w:tcW w:w="4629" w:type="dxa"/>
          </w:tcPr>
          <w:p w:rsidR="004A2646" w:rsidRDefault="004A2646" w:rsidP="00B805E5">
            <w:pPr>
              <w:spacing w:line="360" w:lineRule="auto"/>
              <w:rPr>
                <w:rFonts w:ascii="Times New Roman" w:hAnsi="Times New Roman"/>
              </w:rPr>
            </w:pPr>
            <w:r>
              <w:rPr>
                <w:rFonts w:ascii="Times New Roman" w:hAnsi="Times New Roman"/>
              </w:rPr>
              <w:t>BANAT ABDALLAH ACADA MY BASIC SCHOOL  A</w:t>
            </w:r>
          </w:p>
        </w:tc>
        <w:tc>
          <w:tcPr>
            <w:tcW w:w="1706" w:type="dxa"/>
          </w:tcPr>
          <w:p w:rsidR="004A2646" w:rsidRDefault="004A2646" w:rsidP="00B805E5">
            <w:pPr>
              <w:jc w:val="center"/>
            </w:pPr>
            <w:r>
              <w:rPr>
                <w:rFonts w:ascii="Times New Roman" w:hAnsi="Times New Roman"/>
              </w:rPr>
              <w:t>√</w:t>
            </w:r>
          </w:p>
        </w:tc>
        <w:tc>
          <w:tcPr>
            <w:tcW w:w="1960" w:type="dxa"/>
          </w:tcPr>
          <w:p w:rsidR="004A2646" w:rsidRDefault="004A2646" w:rsidP="00B805E5">
            <w:pPr>
              <w:spacing w:line="360" w:lineRule="auto"/>
              <w:jc w:val="center"/>
              <w:rPr>
                <w:rFonts w:ascii="Times New Roman" w:hAnsi="Times New Roman"/>
              </w:rPr>
            </w:pPr>
            <w:r>
              <w:rPr>
                <w:rFonts w:ascii="Times New Roman" w:hAnsi="Times New Roman"/>
              </w:rPr>
              <w:t>√</w:t>
            </w:r>
          </w:p>
        </w:tc>
        <w:tc>
          <w:tcPr>
            <w:tcW w:w="2055" w:type="dxa"/>
          </w:tcPr>
          <w:p w:rsidR="004A2646" w:rsidRDefault="004A2646" w:rsidP="00B805E5">
            <w:pPr>
              <w:spacing w:line="360" w:lineRule="auto"/>
              <w:jc w:val="center"/>
              <w:rPr>
                <w:rFonts w:ascii="Times New Roman" w:hAnsi="Times New Roman"/>
                <w:u w:val="single"/>
              </w:rPr>
            </w:pPr>
          </w:p>
        </w:tc>
      </w:tr>
      <w:tr w:rsidR="004A2646" w:rsidTr="00F329FC">
        <w:tc>
          <w:tcPr>
            <w:tcW w:w="720" w:type="dxa"/>
          </w:tcPr>
          <w:p w:rsidR="004A2646" w:rsidRDefault="004A2646" w:rsidP="00B805E5">
            <w:pPr>
              <w:spacing w:line="360" w:lineRule="auto"/>
              <w:jc w:val="center"/>
              <w:rPr>
                <w:rFonts w:ascii="Times New Roman" w:hAnsi="Times New Roman"/>
              </w:rPr>
            </w:pPr>
            <w:r>
              <w:rPr>
                <w:rFonts w:ascii="Times New Roman" w:hAnsi="Times New Roman"/>
              </w:rPr>
              <w:t>38</w:t>
            </w:r>
          </w:p>
        </w:tc>
        <w:tc>
          <w:tcPr>
            <w:tcW w:w="4629" w:type="dxa"/>
          </w:tcPr>
          <w:p w:rsidR="004A2646" w:rsidRDefault="004A2646" w:rsidP="00B805E5">
            <w:pPr>
              <w:spacing w:line="360" w:lineRule="auto"/>
              <w:rPr>
                <w:rFonts w:ascii="Times New Roman" w:hAnsi="Times New Roman"/>
              </w:rPr>
            </w:pPr>
            <w:r>
              <w:rPr>
                <w:rFonts w:ascii="Times New Roman" w:hAnsi="Times New Roman"/>
              </w:rPr>
              <w:t>BANAT ABDALLAH ACADA MY BASIC SCHOOL  B</w:t>
            </w:r>
          </w:p>
        </w:tc>
        <w:tc>
          <w:tcPr>
            <w:tcW w:w="1706" w:type="dxa"/>
          </w:tcPr>
          <w:p w:rsidR="004A2646" w:rsidRDefault="004A2646" w:rsidP="00B805E5">
            <w:pPr>
              <w:spacing w:line="360" w:lineRule="auto"/>
              <w:jc w:val="center"/>
              <w:rPr>
                <w:rFonts w:ascii="Times New Roman" w:hAnsi="Times New Roman"/>
              </w:rPr>
            </w:pPr>
            <w:r>
              <w:rPr>
                <w:rFonts w:ascii="Times New Roman" w:hAnsi="Times New Roman"/>
              </w:rPr>
              <w:t>X</w:t>
            </w:r>
          </w:p>
        </w:tc>
        <w:tc>
          <w:tcPr>
            <w:tcW w:w="1960" w:type="dxa"/>
          </w:tcPr>
          <w:p w:rsidR="004A2646" w:rsidRDefault="004A2646" w:rsidP="00B805E5">
            <w:pPr>
              <w:spacing w:line="360" w:lineRule="auto"/>
              <w:jc w:val="center"/>
              <w:rPr>
                <w:rFonts w:ascii="Times New Roman" w:hAnsi="Times New Roman"/>
              </w:rPr>
            </w:pPr>
            <w:r>
              <w:rPr>
                <w:rFonts w:ascii="Times New Roman" w:hAnsi="Times New Roman"/>
              </w:rPr>
              <w:t>√</w:t>
            </w:r>
          </w:p>
        </w:tc>
        <w:tc>
          <w:tcPr>
            <w:tcW w:w="2055" w:type="dxa"/>
          </w:tcPr>
          <w:p w:rsidR="004A2646" w:rsidRDefault="004A2646" w:rsidP="00B805E5">
            <w:pPr>
              <w:spacing w:line="360" w:lineRule="auto"/>
              <w:jc w:val="center"/>
              <w:rPr>
                <w:rFonts w:ascii="Times New Roman" w:hAnsi="Times New Roman"/>
                <w:u w:val="single"/>
              </w:rPr>
            </w:pPr>
          </w:p>
        </w:tc>
      </w:tr>
      <w:tr w:rsidR="004A2646" w:rsidTr="00F329FC">
        <w:tc>
          <w:tcPr>
            <w:tcW w:w="720" w:type="dxa"/>
          </w:tcPr>
          <w:p w:rsidR="004A2646" w:rsidRDefault="004A2646" w:rsidP="00B805E5">
            <w:pPr>
              <w:spacing w:line="360" w:lineRule="auto"/>
              <w:jc w:val="center"/>
              <w:rPr>
                <w:rFonts w:ascii="Times New Roman" w:hAnsi="Times New Roman"/>
              </w:rPr>
            </w:pPr>
            <w:r>
              <w:rPr>
                <w:rFonts w:ascii="Times New Roman" w:hAnsi="Times New Roman"/>
              </w:rPr>
              <w:t>39</w:t>
            </w:r>
          </w:p>
        </w:tc>
        <w:tc>
          <w:tcPr>
            <w:tcW w:w="4629" w:type="dxa"/>
          </w:tcPr>
          <w:p w:rsidR="004A2646" w:rsidRDefault="004A2646" w:rsidP="00B805E5">
            <w:pPr>
              <w:spacing w:line="360" w:lineRule="auto"/>
              <w:rPr>
                <w:rFonts w:ascii="Times New Roman" w:hAnsi="Times New Roman"/>
              </w:rPr>
            </w:pPr>
            <w:r>
              <w:rPr>
                <w:rFonts w:ascii="Times New Roman" w:hAnsi="Times New Roman"/>
              </w:rPr>
              <w:t>BANAT ABDALLAH ACADA MY BASIC SCHOOL  C</w:t>
            </w:r>
          </w:p>
        </w:tc>
        <w:tc>
          <w:tcPr>
            <w:tcW w:w="1706" w:type="dxa"/>
          </w:tcPr>
          <w:p w:rsidR="004A2646" w:rsidRDefault="004A2646" w:rsidP="00B805E5">
            <w:pPr>
              <w:spacing w:line="360" w:lineRule="auto"/>
              <w:jc w:val="center"/>
              <w:rPr>
                <w:rFonts w:ascii="Times New Roman" w:hAnsi="Times New Roman"/>
              </w:rPr>
            </w:pPr>
            <w:r>
              <w:rPr>
                <w:rFonts w:ascii="Times New Roman" w:hAnsi="Times New Roman"/>
              </w:rPr>
              <w:t>√</w:t>
            </w:r>
          </w:p>
        </w:tc>
        <w:tc>
          <w:tcPr>
            <w:tcW w:w="1960" w:type="dxa"/>
          </w:tcPr>
          <w:p w:rsidR="004A2646" w:rsidRDefault="004A2646" w:rsidP="00B805E5">
            <w:pPr>
              <w:spacing w:line="360" w:lineRule="auto"/>
              <w:jc w:val="center"/>
              <w:rPr>
                <w:rFonts w:ascii="Times New Roman" w:hAnsi="Times New Roman"/>
              </w:rPr>
            </w:pPr>
            <w:r>
              <w:rPr>
                <w:rFonts w:ascii="Times New Roman" w:hAnsi="Times New Roman"/>
              </w:rPr>
              <w:t>X</w:t>
            </w:r>
          </w:p>
        </w:tc>
        <w:tc>
          <w:tcPr>
            <w:tcW w:w="2055" w:type="dxa"/>
          </w:tcPr>
          <w:p w:rsidR="004A2646" w:rsidRDefault="004A2646" w:rsidP="00B805E5">
            <w:pPr>
              <w:spacing w:line="360" w:lineRule="auto"/>
              <w:jc w:val="center"/>
              <w:rPr>
                <w:rFonts w:ascii="Times New Roman" w:hAnsi="Times New Roman"/>
                <w:u w:val="single"/>
              </w:rPr>
            </w:pPr>
          </w:p>
        </w:tc>
      </w:tr>
      <w:tr w:rsidR="004A2646" w:rsidTr="00F329FC">
        <w:tc>
          <w:tcPr>
            <w:tcW w:w="720" w:type="dxa"/>
          </w:tcPr>
          <w:p w:rsidR="004A2646" w:rsidRDefault="004A2646" w:rsidP="00B805E5">
            <w:pPr>
              <w:spacing w:line="360" w:lineRule="auto"/>
              <w:jc w:val="center"/>
              <w:rPr>
                <w:rFonts w:ascii="Times New Roman" w:hAnsi="Times New Roman"/>
              </w:rPr>
            </w:pPr>
            <w:r>
              <w:rPr>
                <w:rFonts w:ascii="Times New Roman" w:hAnsi="Times New Roman"/>
              </w:rPr>
              <w:t>40</w:t>
            </w:r>
          </w:p>
        </w:tc>
        <w:tc>
          <w:tcPr>
            <w:tcW w:w="4629" w:type="dxa"/>
          </w:tcPr>
          <w:p w:rsidR="004A2646" w:rsidRDefault="004A2646" w:rsidP="00B805E5">
            <w:pPr>
              <w:spacing w:line="360" w:lineRule="auto"/>
              <w:rPr>
                <w:rFonts w:ascii="Times New Roman" w:hAnsi="Times New Roman"/>
              </w:rPr>
            </w:pPr>
            <w:r>
              <w:rPr>
                <w:rFonts w:ascii="Times New Roman" w:hAnsi="Times New Roman"/>
              </w:rPr>
              <w:t>BANAT ABDALLAH ACADA MY BASIC SCHOOL  D</w:t>
            </w:r>
          </w:p>
        </w:tc>
        <w:tc>
          <w:tcPr>
            <w:tcW w:w="1706" w:type="dxa"/>
          </w:tcPr>
          <w:p w:rsidR="004A2646" w:rsidRDefault="004A2646" w:rsidP="00B805E5">
            <w:pPr>
              <w:spacing w:line="360" w:lineRule="auto"/>
              <w:jc w:val="center"/>
              <w:rPr>
                <w:rFonts w:ascii="Times New Roman" w:hAnsi="Times New Roman"/>
              </w:rPr>
            </w:pPr>
            <w:r>
              <w:rPr>
                <w:rFonts w:ascii="Times New Roman" w:hAnsi="Times New Roman"/>
              </w:rPr>
              <w:t>X</w:t>
            </w:r>
          </w:p>
        </w:tc>
        <w:tc>
          <w:tcPr>
            <w:tcW w:w="1960" w:type="dxa"/>
          </w:tcPr>
          <w:p w:rsidR="004A2646" w:rsidRDefault="004A2646" w:rsidP="00B805E5">
            <w:pPr>
              <w:spacing w:line="360" w:lineRule="auto"/>
              <w:jc w:val="center"/>
              <w:rPr>
                <w:rFonts w:ascii="Times New Roman" w:hAnsi="Times New Roman"/>
              </w:rPr>
            </w:pPr>
            <w:r>
              <w:rPr>
                <w:rFonts w:ascii="Times New Roman" w:hAnsi="Times New Roman"/>
              </w:rPr>
              <w:t>X</w:t>
            </w:r>
          </w:p>
        </w:tc>
        <w:tc>
          <w:tcPr>
            <w:tcW w:w="2055" w:type="dxa"/>
          </w:tcPr>
          <w:p w:rsidR="004A2646" w:rsidRDefault="004A2646" w:rsidP="00B805E5">
            <w:pPr>
              <w:spacing w:line="360" w:lineRule="auto"/>
              <w:jc w:val="center"/>
              <w:rPr>
                <w:rFonts w:ascii="Times New Roman" w:hAnsi="Times New Roman"/>
                <w:u w:val="single"/>
              </w:rPr>
            </w:pPr>
          </w:p>
        </w:tc>
      </w:tr>
      <w:tr w:rsidR="004A2646" w:rsidTr="00F329FC">
        <w:tc>
          <w:tcPr>
            <w:tcW w:w="720" w:type="dxa"/>
          </w:tcPr>
          <w:p w:rsidR="004A2646" w:rsidRDefault="004A2646" w:rsidP="00B805E5">
            <w:pPr>
              <w:spacing w:line="360" w:lineRule="auto"/>
              <w:jc w:val="center"/>
              <w:rPr>
                <w:rFonts w:ascii="Times New Roman" w:hAnsi="Times New Roman"/>
              </w:rPr>
            </w:pPr>
            <w:r>
              <w:rPr>
                <w:rFonts w:ascii="Times New Roman" w:hAnsi="Times New Roman"/>
              </w:rPr>
              <w:t>41</w:t>
            </w:r>
          </w:p>
        </w:tc>
        <w:tc>
          <w:tcPr>
            <w:tcW w:w="4629" w:type="dxa"/>
          </w:tcPr>
          <w:p w:rsidR="004A2646" w:rsidRDefault="004A2646" w:rsidP="00B805E5">
            <w:pPr>
              <w:spacing w:line="360" w:lineRule="auto"/>
              <w:rPr>
                <w:rFonts w:ascii="Times New Roman" w:hAnsi="Times New Roman"/>
              </w:rPr>
            </w:pPr>
            <w:r>
              <w:rPr>
                <w:rFonts w:ascii="Times New Roman" w:hAnsi="Times New Roman"/>
              </w:rPr>
              <w:t>EMMANUEL PRESBY BASIC  A</w:t>
            </w:r>
          </w:p>
        </w:tc>
        <w:tc>
          <w:tcPr>
            <w:tcW w:w="1706" w:type="dxa"/>
          </w:tcPr>
          <w:p w:rsidR="004A2646" w:rsidRDefault="004A2646" w:rsidP="00B805E5">
            <w:pPr>
              <w:jc w:val="center"/>
            </w:pPr>
            <w:r>
              <w:rPr>
                <w:rFonts w:ascii="Times New Roman" w:hAnsi="Times New Roman"/>
              </w:rPr>
              <w:t>√</w:t>
            </w:r>
          </w:p>
        </w:tc>
        <w:tc>
          <w:tcPr>
            <w:tcW w:w="1960" w:type="dxa"/>
          </w:tcPr>
          <w:p w:rsidR="004A2646" w:rsidRDefault="004A2646" w:rsidP="00B805E5">
            <w:pPr>
              <w:spacing w:line="360" w:lineRule="auto"/>
              <w:jc w:val="center"/>
              <w:rPr>
                <w:rFonts w:ascii="Times New Roman" w:hAnsi="Times New Roman"/>
              </w:rPr>
            </w:pPr>
            <w:r>
              <w:rPr>
                <w:rFonts w:ascii="Times New Roman" w:hAnsi="Times New Roman"/>
              </w:rPr>
              <w:t>√</w:t>
            </w:r>
          </w:p>
        </w:tc>
        <w:tc>
          <w:tcPr>
            <w:tcW w:w="2055" w:type="dxa"/>
          </w:tcPr>
          <w:p w:rsidR="004A2646" w:rsidRDefault="004A2646" w:rsidP="00B805E5">
            <w:pPr>
              <w:spacing w:line="360" w:lineRule="auto"/>
              <w:jc w:val="center"/>
              <w:rPr>
                <w:rFonts w:ascii="Times New Roman" w:hAnsi="Times New Roman"/>
                <w:u w:val="single"/>
              </w:rPr>
            </w:pPr>
          </w:p>
        </w:tc>
      </w:tr>
      <w:tr w:rsidR="004A2646" w:rsidTr="00F329FC">
        <w:tc>
          <w:tcPr>
            <w:tcW w:w="720" w:type="dxa"/>
          </w:tcPr>
          <w:p w:rsidR="004A2646" w:rsidRDefault="004A2646" w:rsidP="00B805E5">
            <w:pPr>
              <w:spacing w:line="360" w:lineRule="auto"/>
              <w:jc w:val="center"/>
              <w:rPr>
                <w:rFonts w:ascii="Times New Roman" w:hAnsi="Times New Roman"/>
              </w:rPr>
            </w:pPr>
            <w:r>
              <w:rPr>
                <w:rFonts w:ascii="Times New Roman" w:hAnsi="Times New Roman"/>
              </w:rPr>
              <w:t>42</w:t>
            </w:r>
          </w:p>
        </w:tc>
        <w:tc>
          <w:tcPr>
            <w:tcW w:w="4629" w:type="dxa"/>
          </w:tcPr>
          <w:p w:rsidR="004A2646" w:rsidRDefault="004A2646" w:rsidP="00B805E5">
            <w:pPr>
              <w:spacing w:line="360" w:lineRule="auto"/>
              <w:rPr>
                <w:rFonts w:ascii="Times New Roman" w:hAnsi="Times New Roman"/>
              </w:rPr>
            </w:pPr>
            <w:r>
              <w:rPr>
                <w:rFonts w:ascii="Times New Roman" w:hAnsi="Times New Roman"/>
              </w:rPr>
              <w:t>EMMANUEL PRESBY BASIC   B</w:t>
            </w:r>
          </w:p>
        </w:tc>
        <w:tc>
          <w:tcPr>
            <w:tcW w:w="1706" w:type="dxa"/>
          </w:tcPr>
          <w:p w:rsidR="004A2646" w:rsidRDefault="004A2646" w:rsidP="00B805E5">
            <w:pPr>
              <w:jc w:val="center"/>
            </w:pPr>
            <w:r>
              <w:rPr>
                <w:rFonts w:ascii="Times New Roman" w:hAnsi="Times New Roman"/>
              </w:rPr>
              <w:t>√</w:t>
            </w:r>
          </w:p>
        </w:tc>
        <w:tc>
          <w:tcPr>
            <w:tcW w:w="1960" w:type="dxa"/>
          </w:tcPr>
          <w:p w:rsidR="004A2646" w:rsidRDefault="004A2646" w:rsidP="00B805E5">
            <w:pPr>
              <w:spacing w:line="360" w:lineRule="auto"/>
              <w:jc w:val="center"/>
              <w:rPr>
                <w:rFonts w:ascii="Times New Roman" w:hAnsi="Times New Roman"/>
              </w:rPr>
            </w:pPr>
            <w:r>
              <w:rPr>
                <w:rFonts w:ascii="Times New Roman" w:hAnsi="Times New Roman"/>
              </w:rPr>
              <w:t>√</w:t>
            </w:r>
          </w:p>
        </w:tc>
        <w:tc>
          <w:tcPr>
            <w:tcW w:w="2055" w:type="dxa"/>
          </w:tcPr>
          <w:p w:rsidR="004A2646" w:rsidRDefault="004A2646" w:rsidP="00B805E5">
            <w:pPr>
              <w:spacing w:line="360" w:lineRule="auto"/>
              <w:jc w:val="center"/>
              <w:rPr>
                <w:rFonts w:ascii="Times New Roman" w:hAnsi="Times New Roman"/>
                <w:u w:val="single"/>
              </w:rPr>
            </w:pPr>
          </w:p>
        </w:tc>
      </w:tr>
      <w:tr w:rsidR="004A2646" w:rsidTr="00F329FC">
        <w:tc>
          <w:tcPr>
            <w:tcW w:w="720" w:type="dxa"/>
          </w:tcPr>
          <w:p w:rsidR="004A2646" w:rsidRDefault="004A2646" w:rsidP="00B805E5">
            <w:pPr>
              <w:spacing w:line="360" w:lineRule="auto"/>
              <w:jc w:val="center"/>
              <w:rPr>
                <w:rFonts w:ascii="Times New Roman" w:hAnsi="Times New Roman"/>
              </w:rPr>
            </w:pPr>
            <w:r>
              <w:rPr>
                <w:rFonts w:ascii="Times New Roman" w:hAnsi="Times New Roman"/>
              </w:rPr>
              <w:t>43</w:t>
            </w:r>
          </w:p>
        </w:tc>
        <w:tc>
          <w:tcPr>
            <w:tcW w:w="4629" w:type="dxa"/>
          </w:tcPr>
          <w:p w:rsidR="004A2646" w:rsidRDefault="004A2646" w:rsidP="00B805E5">
            <w:pPr>
              <w:spacing w:line="360" w:lineRule="auto"/>
              <w:rPr>
                <w:rFonts w:ascii="Times New Roman" w:hAnsi="Times New Roman"/>
              </w:rPr>
            </w:pPr>
            <w:r>
              <w:rPr>
                <w:rFonts w:ascii="Times New Roman" w:hAnsi="Times New Roman"/>
              </w:rPr>
              <w:t>EMMANUEL PRESBY BASIC   C</w:t>
            </w:r>
          </w:p>
        </w:tc>
        <w:tc>
          <w:tcPr>
            <w:tcW w:w="1706" w:type="dxa"/>
          </w:tcPr>
          <w:p w:rsidR="004A2646" w:rsidRDefault="004A2646" w:rsidP="00B805E5">
            <w:pPr>
              <w:spacing w:line="360" w:lineRule="auto"/>
              <w:jc w:val="center"/>
              <w:rPr>
                <w:rFonts w:ascii="Times New Roman" w:hAnsi="Times New Roman"/>
              </w:rPr>
            </w:pPr>
            <w:r>
              <w:rPr>
                <w:rFonts w:ascii="Times New Roman" w:hAnsi="Times New Roman"/>
              </w:rPr>
              <w:t>X</w:t>
            </w:r>
          </w:p>
        </w:tc>
        <w:tc>
          <w:tcPr>
            <w:tcW w:w="1960" w:type="dxa"/>
          </w:tcPr>
          <w:p w:rsidR="004A2646" w:rsidRDefault="004A2646" w:rsidP="00B805E5">
            <w:pPr>
              <w:spacing w:line="360" w:lineRule="auto"/>
              <w:jc w:val="center"/>
              <w:rPr>
                <w:rFonts w:ascii="Times New Roman" w:hAnsi="Times New Roman"/>
              </w:rPr>
            </w:pPr>
            <w:r>
              <w:rPr>
                <w:rFonts w:ascii="Times New Roman" w:hAnsi="Times New Roman"/>
              </w:rPr>
              <w:t>X</w:t>
            </w:r>
          </w:p>
        </w:tc>
        <w:tc>
          <w:tcPr>
            <w:tcW w:w="2055" w:type="dxa"/>
          </w:tcPr>
          <w:p w:rsidR="004A2646" w:rsidRDefault="004A2646" w:rsidP="00B805E5">
            <w:pPr>
              <w:spacing w:line="360" w:lineRule="auto"/>
              <w:jc w:val="center"/>
              <w:rPr>
                <w:rFonts w:ascii="Times New Roman" w:hAnsi="Times New Roman"/>
                <w:u w:val="single"/>
              </w:rPr>
            </w:pPr>
          </w:p>
        </w:tc>
      </w:tr>
      <w:tr w:rsidR="004A2646" w:rsidTr="00F329FC">
        <w:tc>
          <w:tcPr>
            <w:tcW w:w="720" w:type="dxa"/>
          </w:tcPr>
          <w:p w:rsidR="004A2646" w:rsidRDefault="004A2646" w:rsidP="00B805E5">
            <w:pPr>
              <w:spacing w:line="360" w:lineRule="auto"/>
              <w:jc w:val="center"/>
              <w:rPr>
                <w:rFonts w:ascii="Times New Roman" w:hAnsi="Times New Roman"/>
              </w:rPr>
            </w:pPr>
            <w:r>
              <w:rPr>
                <w:rFonts w:ascii="Times New Roman" w:hAnsi="Times New Roman"/>
              </w:rPr>
              <w:t>44</w:t>
            </w:r>
          </w:p>
        </w:tc>
        <w:tc>
          <w:tcPr>
            <w:tcW w:w="4629" w:type="dxa"/>
          </w:tcPr>
          <w:p w:rsidR="004A2646" w:rsidRDefault="004A2646" w:rsidP="00B805E5">
            <w:pPr>
              <w:spacing w:line="360" w:lineRule="auto"/>
              <w:rPr>
                <w:rFonts w:ascii="Times New Roman" w:hAnsi="Times New Roman"/>
              </w:rPr>
            </w:pPr>
            <w:r>
              <w:rPr>
                <w:rFonts w:ascii="Times New Roman" w:hAnsi="Times New Roman"/>
              </w:rPr>
              <w:t>SALMANYA ISLAMIC BASIC   A</w:t>
            </w:r>
          </w:p>
        </w:tc>
        <w:tc>
          <w:tcPr>
            <w:tcW w:w="1706" w:type="dxa"/>
          </w:tcPr>
          <w:p w:rsidR="004A2646" w:rsidRDefault="004A2646" w:rsidP="00B805E5">
            <w:pPr>
              <w:spacing w:line="360" w:lineRule="auto"/>
              <w:jc w:val="center"/>
              <w:rPr>
                <w:rFonts w:ascii="Times New Roman" w:hAnsi="Times New Roman"/>
              </w:rPr>
            </w:pPr>
            <w:r>
              <w:rPr>
                <w:rFonts w:ascii="Times New Roman" w:hAnsi="Times New Roman"/>
              </w:rPr>
              <w:t>√</w:t>
            </w:r>
          </w:p>
        </w:tc>
        <w:tc>
          <w:tcPr>
            <w:tcW w:w="1960" w:type="dxa"/>
          </w:tcPr>
          <w:p w:rsidR="004A2646" w:rsidRDefault="004A2646" w:rsidP="00B805E5">
            <w:pPr>
              <w:spacing w:line="360" w:lineRule="auto"/>
              <w:jc w:val="center"/>
              <w:rPr>
                <w:rFonts w:ascii="Times New Roman" w:hAnsi="Times New Roman"/>
              </w:rPr>
            </w:pPr>
            <w:r>
              <w:rPr>
                <w:rFonts w:ascii="Times New Roman" w:hAnsi="Times New Roman"/>
              </w:rPr>
              <w:t>X</w:t>
            </w:r>
          </w:p>
        </w:tc>
        <w:tc>
          <w:tcPr>
            <w:tcW w:w="2055" w:type="dxa"/>
          </w:tcPr>
          <w:p w:rsidR="004A2646" w:rsidRDefault="004A2646" w:rsidP="00B805E5">
            <w:pPr>
              <w:spacing w:line="360" w:lineRule="auto"/>
              <w:jc w:val="center"/>
              <w:rPr>
                <w:rFonts w:ascii="Times New Roman" w:hAnsi="Times New Roman"/>
                <w:u w:val="single"/>
              </w:rPr>
            </w:pPr>
          </w:p>
        </w:tc>
      </w:tr>
      <w:tr w:rsidR="004A2646" w:rsidTr="00F329FC">
        <w:tc>
          <w:tcPr>
            <w:tcW w:w="720" w:type="dxa"/>
          </w:tcPr>
          <w:p w:rsidR="004A2646" w:rsidRDefault="004A2646" w:rsidP="00B805E5">
            <w:pPr>
              <w:spacing w:line="360" w:lineRule="auto"/>
              <w:jc w:val="center"/>
              <w:rPr>
                <w:rFonts w:ascii="Times New Roman" w:hAnsi="Times New Roman"/>
              </w:rPr>
            </w:pPr>
            <w:r>
              <w:rPr>
                <w:rFonts w:ascii="Times New Roman" w:hAnsi="Times New Roman"/>
              </w:rPr>
              <w:t>45</w:t>
            </w:r>
          </w:p>
        </w:tc>
        <w:tc>
          <w:tcPr>
            <w:tcW w:w="4629" w:type="dxa"/>
          </w:tcPr>
          <w:p w:rsidR="004A2646" w:rsidRDefault="004A2646" w:rsidP="00B805E5">
            <w:pPr>
              <w:spacing w:line="360" w:lineRule="auto"/>
              <w:rPr>
                <w:rFonts w:ascii="Times New Roman" w:hAnsi="Times New Roman"/>
              </w:rPr>
            </w:pPr>
            <w:r>
              <w:rPr>
                <w:rFonts w:ascii="Times New Roman" w:hAnsi="Times New Roman"/>
              </w:rPr>
              <w:t xml:space="preserve">SALMANYA ISLAMIC PRIMARY &amp; JHS   B </w:t>
            </w:r>
          </w:p>
        </w:tc>
        <w:tc>
          <w:tcPr>
            <w:tcW w:w="1706" w:type="dxa"/>
          </w:tcPr>
          <w:p w:rsidR="004A2646" w:rsidRDefault="004A2646" w:rsidP="00B805E5">
            <w:pPr>
              <w:spacing w:line="360" w:lineRule="auto"/>
              <w:jc w:val="center"/>
              <w:rPr>
                <w:rFonts w:ascii="Times New Roman" w:hAnsi="Times New Roman"/>
              </w:rPr>
            </w:pPr>
            <w:r>
              <w:rPr>
                <w:rFonts w:ascii="Times New Roman" w:hAnsi="Times New Roman"/>
              </w:rPr>
              <w:t>X</w:t>
            </w:r>
          </w:p>
        </w:tc>
        <w:tc>
          <w:tcPr>
            <w:tcW w:w="1960" w:type="dxa"/>
          </w:tcPr>
          <w:p w:rsidR="004A2646" w:rsidRDefault="004A2646" w:rsidP="00B805E5">
            <w:pPr>
              <w:spacing w:line="360" w:lineRule="auto"/>
              <w:jc w:val="center"/>
              <w:rPr>
                <w:rFonts w:ascii="Times New Roman" w:hAnsi="Times New Roman"/>
              </w:rPr>
            </w:pPr>
            <w:r>
              <w:rPr>
                <w:rFonts w:ascii="Times New Roman" w:hAnsi="Times New Roman"/>
              </w:rPr>
              <w:t>X</w:t>
            </w:r>
          </w:p>
        </w:tc>
        <w:tc>
          <w:tcPr>
            <w:tcW w:w="2055" w:type="dxa"/>
          </w:tcPr>
          <w:p w:rsidR="004A2646" w:rsidRDefault="004A2646" w:rsidP="00B805E5">
            <w:pPr>
              <w:spacing w:line="360" w:lineRule="auto"/>
              <w:jc w:val="center"/>
              <w:rPr>
                <w:rFonts w:ascii="Times New Roman" w:hAnsi="Times New Roman"/>
                <w:u w:val="single"/>
              </w:rPr>
            </w:pPr>
          </w:p>
        </w:tc>
      </w:tr>
      <w:tr w:rsidR="004A2646" w:rsidTr="00F329FC">
        <w:tc>
          <w:tcPr>
            <w:tcW w:w="720" w:type="dxa"/>
          </w:tcPr>
          <w:p w:rsidR="004A2646" w:rsidRDefault="004A2646" w:rsidP="00B805E5">
            <w:pPr>
              <w:spacing w:line="360" w:lineRule="auto"/>
              <w:jc w:val="center"/>
              <w:rPr>
                <w:rFonts w:ascii="Times New Roman" w:hAnsi="Times New Roman"/>
              </w:rPr>
            </w:pPr>
            <w:r>
              <w:rPr>
                <w:rFonts w:ascii="Times New Roman" w:hAnsi="Times New Roman"/>
              </w:rPr>
              <w:t>46</w:t>
            </w:r>
          </w:p>
        </w:tc>
        <w:tc>
          <w:tcPr>
            <w:tcW w:w="4629" w:type="dxa"/>
          </w:tcPr>
          <w:p w:rsidR="004A2646" w:rsidRDefault="004A2646" w:rsidP="00B805E5">
            <w:pPr>
              <w:spacing w:line="360" w:lineRule="auto"/>
              <w:rPr>
                <w:rFonts w:ascii="Times New Roman" w:hAnsi="Times New Roman"/>
              </w:rPr>
            </w:pPr>
            <w:r>
              <w:rPr>
                <w:rFonts w:ascii="Times New Roman" w:hAnsi="Times New Roman"/>
              </w:rPr>
              <w:t>AWUSHIE TETTEHM/A BASIC  A</w:t>
            </w:r>
          </w:p>
        </w:tc>
        <w:tc>
          <w:tcPr>
            <w:tcW w:w="1706" w:type="dxa"/>
          </w:tcPr>
          <w:p w:rsidR="004A2646" w:rsidRDefault="004A2646" w:rsidP="00B805E5">
            <w:pPr>
              <w:spacing w:line="360" w:lineRule="auto"/>
              <w:jc w:val="center"/>
              <w:rPr>
                <w:rFonts w:ascii="Times New Roman" w:hAnsi="Times New Roman"/>
              </w:rPr>
            </w:pPr>
            <w:r>
              <w:rPr>
                <w:rFonts w:ascii="Times New Roman" w:hAnsi="Times New Roman"/>
              </w:rPr>
              <w:t>X</w:t>
            </w:r>
          </w:p>
        </w:tc>
        <w:tc>
          <w:tcPr>
            <w:tcW w:w="1960" w:type="dxa"/>
          </w:tcPr>
          <w:p w:rsidR="004A2646" w:rsidRDefault="004A2646" w:rsidP="00B805E5">
            <w:pPr>
              <w:spacing w:line="360" w:lineRule="auto"/>
              <w:jc w:val="center"/>
              <w:rPr>
                <w:rFonts w:ascii="Times New Roman" w:hAnsi="Times New Roman"/>
              </w:rPr>
            </w:pPr>
            <w:r>
              <w:rPr>
                <w:rFonts w:ascii="Times New Roman" w:hAnsi="Times New Roman"/>
              </w:rPr>
              <w:t>X</w:t>
            </w:r>
          </w:p>
        </w:tc>
        <w:tc>
          <w:tcPr>
            <w:tcW w:w="2055" w:type="dxa"/>
          </w:tcPr>
          <w:p w:rsidR="004A2646" w:rsidRDefault="004A2646" w:rsidP="00B805E5">
            <w:pPr>
              <w:spacing w:line="360" w:lineRule="auto"/>
              <w:jc w:val="center"/>
              <w:rPr>
                <w:rFonts w:ascii="Times New Roman" w:hAnsi="Times New Roman"/>
                <w:u w:val="single"/>
              </w:rPr>
            </w:pPr>
          </w:p>
        </w:tc>
      </w:tr>
      <w:tr w:rsidR="004A2646" w:rsidTr="00F329FC">
        <w:tc>
          <w:tcPr>
            <w:tcW w:w="720" w:type="dxa"/>
          </w:tcPr>
          <w:p w:rsidR="004A2646" w:rsidRDefault="004A2646" w:rsidP="00B805E5">
            <w:pPr>
              <w:spacing w:line="360" w:lineRule="auto"/>
              <w:jc w:val="center"/>
              <w:rPr>
                <w:rFonts w:ascii="Times New Roman" w:hAnsi="Times New Roman"/>
              </w:rPr>
            </w:pPr>
            <w:r>
              <w:rPr>
                <w:rFonts w:ascii="Times New Roman" w:hAnsi="Times New Roman"/>
              </w:rPr>
              <w:t>47</w:t>
            </w:r>
          </w:p>
        </w:tc>
        <w:tc>
          <w:tcPr>
            <w:tcW w:w="4629" w:type="dxa"/>
          </w:tcPr>
          <w:p w:rsidR="004A2646" w:rsidRDefault="004A2646" w:rsidP="00B805E5">
            <w:pPr>
              <w:spacing w:line="360" w:lineRule="auto"/>
              <w:rPr>
                <w:rFonts w:ascii="Times New Roman" w:hAnsi="Times New Roman"/>
              </w:rPr>
            </w:pPr>
            <w:r>
              <w:rPr>
                <w:rFonts w:ascii="Times New Roman" w:hAnsi="Times New Roman"/>
              </w:rPr>
              <w:t>AWUSHIE TETTEHM/A BASIC  B</w:t>
            </w:r>
          </w:p>
        </w:tc>
        <w:tc>
          <w:tcPr>
            <w:tcW w:w="1706" w:type="dxa"/>
          </w:tcPr>
          <w:p w:rsidR="004A2646" w:rsidRDefault="004A2646" w:rsidP="00B805E5">
            <w:pPr>
              <w:spacing w:line="360" w:lineRule="auto"/>
              <w:jc w:val="center"/>
              <w:rPr>
                <w:rFonts w:ascii="Times New Roman" w:hAnsi="Times New Roman"/>
              </w:rPr>
            </w:pPr>
            <w:r>
              <w:rPr>
                <w:rFonts w:ascii="Times New Roman" w:hAnsi="Times New Roman"/>
              </w:rPr>
              <w:t>X</w:t>
            </w:r>
          </w:p>
        </w:tc>
        <w:tc>
          <w:tcPr>
            <w:tcW w:w="1960" w:type="dxa"/>
          </w:tcPr>
          <w:p w:rsidR="004A2646" w:rsidRDefault="004A2646" w:rsidP="00B805E5">
            <w:pPr>
              <w:spacing w:line="360" w:lineRule="auto"/>
              <w:jc w:val="center"/>
              <w:rPr>
                <w:rFonts w:ascii="Times New Roman" w:hAnsi="Times New Roman"/>
              </w:rPr>
            </w:pPr>
            <w:r>
              <w:rPr>
                <w:rFonts w:ascii="Times New Roman" w:hAnsi="Times New Roman"/>
              </w:rPr>
              <w:t>X</w:t>
            </w:r>
          </w:p>
        </w:tc>
        <w:tc>
          <w:tcPr>
            <w:tcW w:w="2055" w:type="dxa"/>
          </w:tcPr>
          <w:p w:rsidR="004A2646" w:rsidRDefault="004A2646" w:rsidP="00B805E5">
            <w:pPr>
              <w:spacing w:line="360" w:lineRule="auto"/>
              <w:jc w:val="center"/>
              <w:rPr>
                <w:rFonts w:ascii="Times New Roman" w:hAnsi="Times New Roman"/>
                <w:u w:val="single"/>
              </w:rPr>
            </w:pPr>
          </w:p>
        </w:tc>
      </w:tr>
      <w:tr w:rsidR="004A2646" w:rsidTr="00F329FC">
        <w:tc>
          <w:tcPr>
            <w:tcW w:w="720" w:type="dxa"/>
          </w:tcPr>
          <w:p w:rsidR="004A2646" w:rsidRDefault="004A2646" w:rsidP="00B805E5">
            <w:pPr>
              <w:spacing w:before="240"/>
              <w:jc w:val="center"/>
              <w:rPr>
                <w:rFonts w:ascii="Century Gothic" w:hAnsi="Century Gothic"/>
              </w:rPr>
            </w:pPr>
          </w:p>
        </w:tc>
        <w:tc>
          <w:tcPr>
            <w:tcW w:w="4629" w:type="dxa"/>
          </w:tcPr>
          <w:p w:rsidR="004A2646" w:rsidRDefault="004A2646" w:rsidP="00B805E5">
            <w:pPr>
              <w:spacing w:before="240"/>
              <w:rPr>
                <w:rFonts w:ascii="Century Gothic" w:hAnsi="Century Gothic"/>
              </w:rPr>
            </w:pPr>
          </w:p>
        </w:tc>
        <w:tc>
          <w:tcPr>
            <w:tcW w:w="1706" w:type="dxa"/>
          </w:tcPr>
          <w:p w:rsidR="004A2646" w:rsidRDefault="004A2646" w:rsidP="00B805E5">
            <w:pPr>
              <w:spacing w:before="240"/>
              <w:jc w:val="center"/>
              <w:rPr>
                <w:rFonts w:ascii="Century Gothic" w:hAnsi="Century Gothic"/>
              </w:rPr>
            </w:pPr>
            <w:r>
              <w:rPr>
                <w:rFonts w:ascii="Century Gothic" w:hAnsi="Century Gothic"/>
              </w:rPr>
              <w:t>40(</w:t>
            </w:r>
            <w:r>
              <w:rPr>
                <w:rFonts w:cs="Calibri"/>
              </w:rPr>
              <w:t>√</w:t>
            </w:r>
            <w:r>
              <w:rPr>
                <w:rFonts w:ascii="Century Gothic" w:hAnsi="Century Gothic"/>
              </w:rPr>
              <w:t xml:space="preserve"> )/47X100=</w:t>
            </w:r>
          </w:p>
          <w:p w:rsidR="004A2646" w:rsidRDefault="004A2646" w:rsidP="00B805E5">
            <w:pPr>
              <w:spacing w:before="240"/>
              <w:jc w:val="center"/>
              <w:rPr>
                <w:rFonts w:ascii="Century Gothic" w:hAnsi="Century Gothic"/>
              </w:rPr>
            </w:pPr>
          </w:p>
          <w:p w:rsidR="004A2646" w:rsidRDefault="004A2646" w:rsidP="00B805E5">
            <w:pPr>
              <w:spacing w:before="240"/>
              <w:jc w:val="center"/>
              <w:rPr>
                <w:rFonts w:ascii="Century Gothic" w:hAnsi="Century Gothic"/>
              </w:rPr>
            </w:pPr>
            <w:r>
              <w:rPr>
                <w:rFonts w:ascii="Century Gothic" w:hAnsi="Century Gothic"/>
              </w:rPr>
              <w:t>85%</w:t>
            </w:r>
          </w:p>
        </w:tc>
        <w:tc>
          <w:tcPr>
            <w:tcW w:w="1960" w:type="dxa"/>
          </w:tcPr>
          <w:p w:rsidR="004A2646" w:rsidRDefault="004A2646" w:rsidP="00B805E5">
            <w:pPr>
              <w:spacing w:before="240"/>
              <w:jc w:val="center"/>
              <w:rPr>
                <w:rFonts w:ascii="Century Gothic" w:hAnsi="Century Gothic"/>
              </w:rPr>
            </w:pPr>
            <w:r>
              <w:rPr>
                <w:rFonts w:ascii="Century Gothic" w:hAnsi="Century Gothic"/>
              </w:rPr>
              <w:t>39(</w:t>
            </w:r>
            <w:r>
              <w:rPr>
                <w:rFonts w:cs="Calibri"/>
              </w:rPr>
              <w:t>√</w:t>
            </w:r>
            <w:r>
              <w:rPr>
                <w:rFonts w:ascii="Century Gothic" w:hAnsi="Century Gothic"/>
              </w:rPr>
              <w:t xml:space="preserve"> )/47X100 =</w:t>
            </w:r>
          </w:p>
          <w:p w:rsidR="004A2646" w:rsidRDefault="004A2646" w:rsidP="00B805E5">
            <w:pPr>
              <w:spacing w:before="240"/>
              <w:jc w:val="center"/>
              <w:rPr>
                <w:rFonts w:ascii="Century Gothic" w:hAnsi="Century Gothic"/>
              </w:rPr>
            </w:pPr>
          </w:p>
          <w:p w:rsidR="004A2646" w:rsidRDefault="004A2646" w:rsidP="00B805E5">
            <w:pPr>
              <w:spacing w:before="240"/>
              <w:jc w:val="center"/>
              <w:rPr>
                <w:rFonts w:ascii="Century Gothic" w:hAnsi="Century Gothic"/>
                <w:i/>
                <w:u w:val="single"/>
              </w:rPr>
            </w:pPr>
            <w:r>
              <w:rPr>
                <w:rFonts w:ascii="Century Gothic" w:hAnsi="Century Gothic"/>
              </w:rPr>
              <w:t>82.9%</w:t>
            </w:r>
          </w:p>
        </w:tc>
        <w:tc>
          <w:tcPr>
            <w:tcW w:w="2055" w:type="dxa"/>
          </w:tcPr>
          <w:p w:rsidR="004A2646" w:rsidRDefault="004A2646" w:rsidP="00B805E5">
            <w:pPr>
              <w:spacing w:before="240"/>
              <w:jc w:val="center"/>
              <w:rPr>
                <w:rFonts w:ascii="Century Gothic" w:hAnsi="Century Gothic"/>
                <w:u w:val="single"/>
              </w:rPr>
            </w:pPr>
          </w:p>
        </w:tc>
      </w:tr>
    </w:tbl>
    <w:p w:rsidR="004A2646" w:rsidRDefault="004A2646" w:rsidP="004A2646">
      <w:pPr>
        <w:spacing w:before="240" w:line="240" w:lineRule="auto"/>
        <w:jc w:val="center"/>
        <w:rPr>
          <w:rFonts w:ascii="Century Gothic" w:hAnsi="Century Gothic"/>
          <w:sz w:val="20"/>
          <w:szCs w:val="20"/>
          <w:u w:val="single"/>
        </w:rPr>
      </w:pPr>
    </w:p>
    <w:p w:rsidR="004A2646" w:rsidRDefault="004A2646" w:rsidP="004A2646">
      <w:r>
        <w:t>Brief report on WASH facilities in Public Basic Schools in the municipality as at 15</w:t>
      </w:r>
      <w:r>
        <w:rPr>
          <w:vertAlign w:val="superscript"/>
        </w:rPr>
        <w:t>TH</w:t>
      </w:r>
      <w:r w:rsidR="0086119D">
        <w:t xml:space="preserve"> December, 2025</w:t>
      </w:r>
      <w:r>
        <w:t xml:space="preserve"> There are forty-seven (47) public schools in the municipality. Forty (40) out of the forty- seven (47) schools have access to toilet facilities and seven (7) schools do not have toilet facilities that is 85% and 15% respectively. </w:t>
      </w:r>
    </w:p>
    <w:p w:rsidR="004A2646" w:rsidRDefault="004A2646" w:rsidP="004A2646">
      <w:r>
        <w:t xml:space="preserve"> (39) out of the forty-seven (47) schools have access to water facilities and eight (8) public schools do not have water facilities that is 82% and 18% respectively</w:t>
      </w:r>
    </w:p>
    <w:p w:rsidR="004A2646" w:rsidRDefault="004A2646" w:rsidP="004A2646">
      <w:r>
        <w:t>We hope that the remaining schools that do not have water and toilet facilities will be attended to by the appropriate authorities.</w:t>
      </w:r>
    </w:p>
    <w:p w:rsidR="004A2646" w:rsidRDefault="004A2646" w:rsidP="004A2646">
      <w:r>
        <w:t xml:space="preserve">Prepared by    SHEP COORDINATOR                                                             Approved BY DIRECTOR OF GES               </w:t>
      </w:r>
    </w:p>
    <w:p w:rsidR="004A2646" w:rsidRDefault="004A2646" w:rsidP="004A2646">
      <w:pPr>
        <w:spacing w:after="160" w:line="360" w:lineRule="auto"/>
        <w:contextualSpacing/>
        <w:jc w:val="both"/>
        <w:rPr>
          <w:rFonts w:ascii="Century Gothic" w:hAnsi="Century Gothic"/>
          <w:b/>
          <w:sz w:val="24"/>
          <w:szCs w:val="24"/>
          <w:lang w:val="en-GB"/>
        </w:rPr>
      </w:pPr>
    </w:p>
    <w:p w:rsidR="004A2646" w:rsidRDefault="004A2646" w:rsidP="004A2646">
      <w:pPr>
        <w:spacing w:after="160" w:line="360" w:lineRule="auto"/>
        <w:contextualSpacing/>
        <w:jc w:val="both"/>
        <w:rPr>
          <w:rFonts w:ascii="Century Gothic" w:hAnsi="Century Gothic"/>
          <w:b/>
          <w:sz w:val="24"/>
          <w:szCs w:val="24"/>
          <w:lang w:val="en-GB"/>
        </w:rPr>
      </w:pPr>
    </w:p>
    <w:p w:rsidR="004A2646" w:rsidRDefault="004A2646" w:rsidP="004A2646">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 xml:space="preserve">7.DATA ON PRIVATE SCHOOLS AND WASH FACILITIES </w:t>
      </w:r>
    </w:p>
    <w:p w:rsidR="004A2646" w:rsidRDefault="004A2646" w:rsidP="004A2646">
      <w:pPr>
        <w:spacing w:after="160" w:line="360" w:lineRule="auto"/>
        <w:contextualSpacing/>
        <w:jc w:val="both"/>
        <w:rPr>
          <w:rFonts w:ascii="Century Gothic" w:hAnsi="Century Gothic"/>
          <w:b/>
          <w:sz w:val="24"/>
          <w:szCs w:val="24"/>
          <w:lang w:val="en-GB"/>
        </w:rPr>
      </w:pPr>
    </w:p>
    <w:tbl>
      <w:tblPr>
        <w:tblW w:w="10013" w:type="dxa"/>
        <w:tblInd w:w="108" w:type="dxa"/>
        <w:tblLook w:val="04A0" w:firstRow="1" w:lastRow="0" w:firstColumn="1" w:lastColumn="0" w:noHBand="0" w:noVBand="1"/>
      </w:tblPr>
      <w:tblGrid>
        <w:gridCol w:w="600"/>
        <w:gridCol w:w="1759"/>
        <w:gridCol w:w="6100"/>
        <w:gridCol w:w="880"/>
        <w:gridCol w:w="860"/>
      </w:tblGrid>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ascii="Times New Roman" w:eastAsia="Times New Roman" w:hAnsi="Times New Roman"/>
                <w:sz w:val="24"/>
                <w:szCs w:val="24"/>
                <w:lang w:val="en-GB" w:eastAsia="en-GB"/>
              </w:rPr>
            </w:pPr>
          </w:p>
        </w:tc>
        <w:tc>
          <w:tcPr>
            <w:tcW w:w="1573" w:type="dxa"/>
            <w:tcBorders>
              <w:top w:val="single" w:sz="4" w:space="0" w:color="auto"/>
              <w:left w:val="single" w:sz="4" w:space="0" w:color="auto"/>
              <w:bottom w:val="single" w:sz="4" w:space="0" w:color="auto"/>
              <w:right w:val="single" w:sz="4" w:space="0" w:color="auto"/>
            </w:tcBorders>
            <w:shd w:val="clear" w:color="000000" w:fill="A9D08E"/>
            <w:noWrap/>
            <w:vAlign w:val="center"/>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DISTRICT</w:t>
            </w:r>
          </w:p>
        </w:tc>
        <w:tc>
          <w:tcPr>
            <w:tcW w:w="6100" w:type="dxa"/>
            <w:tcBorders>
              <w:top w:val="single" w:sz="4" w:space="0" w:color="auto"/>
              <w:left w:val="nil"/>
              <w:bottom w:val="single" w:sz="4" w:space="0" w:color="auto"/>
              <w:right w:val="single" w:sz="4" w:space="0" w:color="auto"/>
            </w:tcBorders>
            <w:shd w:val="clear" w:color="000000" w:fill="A9D08E"/>
            <w:noWrap/>
            <w:vAlign w:val="center"/>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CIRCUIT</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WATER</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TOILET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AKWELEY</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EL MANEL BASIC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AKWELEY</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STARS OF THE HILLS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3</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AKWELEY</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GEQLAND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4</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AKWELEY</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TWINKLE TENDER STAR NURSERY/KG/PRIMARY INTERNATIONAL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5</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AKWELEY</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WENDY'S MONTESSORI BASIC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6</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AKWELEY</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HAPPY ANGEL BASIC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7</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AKWELEY</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JESUS IS THE KING INTERNATIONAL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8</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AKWELEY</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JOYFUL BRAINS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9</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AKWELEY</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ADIKANFO INTERNATIONAL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10</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AKWELEY</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LOMALINDA S.D.A BASIC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11</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AKWELEY</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OMEGA SCHOOLS - AKWELEY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12</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AKWELEY</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BENKA INTERNATIONAL BASIC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13</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AKWELEY</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PERFECTER INTERNATIONAL BASIC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14</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AKWELEY</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CENTRAL EDUCATIONAL FOUNDATION KG/PRIMARY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15</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AKWELEY</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ST. JOSEPH PREPARATORY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16</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AKWELEY</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CITAC INTERNATIONAL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17</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AKWELEY</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DIVINE DESTINY INTERNATIONAL MONTESSORI</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18</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AKWELEY</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EMIL'S CARE BASIC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19</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AKWELEY</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THREE MORNING STAR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20</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AKWELEY</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VICTORIOUS CHILD NURSERY/KG/PRIMARY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21</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AKWELEY</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GOD'S WAY MONTESSORI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22</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AKWELEY</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WISDOM CHILD INT.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23</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AKWELEY</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HEMSYS INTERNATIONAL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24</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AKWELEY</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INSAANIYYA COMPLEX BASIC SCHOOL-KASOA</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25</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AKWELEY</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 xml:space="preserve">JEWEL STARS ACADEMY </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26</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AKWELEY</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KASOA AMAZING GRACE</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27</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AKWELEY</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LOYAL CHILD MONTESSORI</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28</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AKWELEY</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ANDREWS SDA ACADEMY BASIC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29</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AKWELEY</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 xml:space="preserve">OMEGA SCHOOLS KAEMEBRE </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30</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AKWELEY</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BLESSED HOME ACADEMY / BASIC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31</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AKWELEY</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 xml:space="preserve">PRESBYTERIAN PREPARATORY BASIC SCHOOL </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32</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AKWELEY</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CHIST LEGACY INTERNATIONAL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33</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AKWELEY</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DATUS INTERNATIONAL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34</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AKWELEY</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ST. LEO'S INTERNATIONAL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35</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AKWELEY</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DIVINE EDUCATIONAL COMPLEX KG/PRIMARY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36</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AKWELEY</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STAR EXECUTIVE EDUCATION CENTRE</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37</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AKWELEY</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FOCUS ON CHRIST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38</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AKWELEY</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TRUST CARE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39</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AKWELEY</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VICTORY PRESBYTERIAN NURSERY/KG/PRIMARY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40</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AKWELEY</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 xml:space="preserve">GREAT YAA ASANTEWAA BASIC SCHOOL </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41</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AKWELEY</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HIS FAVOUR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42</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AKWELEY</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J.K.A CHRIST CHILD SCHOOLS COMPLEX</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43</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AKWELEY</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JONASU ACADEMY BASIC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44</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AKWELEY</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KING CHRIST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45</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AKWELEY</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AKWELEY NKWANTA ST. MARY'S ANGLICAN BASIC B</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46</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AKWELEY</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MY CHILD INTERNATIONAL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47</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AKWELEY</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ANOINTED KIDS INTERNATIONAL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48</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AKWELEY</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BLOW HIGH MUSIC COMPETENT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49</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AKWELEY</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CHRIS FAHRENHOLZ ROYAL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50</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AKWELEY</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DESIRE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51</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NEWTOWN</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KNOWLEDGE HUB EDUCATIONAL COMPLEX</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52</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NEWTOWN</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NKOSINATHI EDUCATIONAL CENTRE</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53</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NEWTOWN</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AL-FURQAN KHAIRIYA ISLAMIC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54</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NEWTOWN</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OMEGA SCHOOLS KAKRABA</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55</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NEWTOWN</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TAJUDEEN EDUCATIONAL CENTER</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56</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NEWTOWN</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BRILLIANT CHILD BASIC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57</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NEWTOWN</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WEST RIDGE INT.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58</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NEWTOWN</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CHRIST APOSTOLIC SCHOOL COMPLEX BASIC</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59</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NEWTOWN</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CHRISTIAN LIGHTHOUSE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60</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NEWTOWN</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FRUIT HARVEST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61</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NEWTOWN</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GREAT LEADERS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62</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NEWTOWN</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INDIGO PRESCHOOL AND PRIMARY EDUCATIONAL CENTRE</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63</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NEWTOWN</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LAMOUR ROYAL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64</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NEWTOWN</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NURRIYYA BASIC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65</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NEWTOWN</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AL-HILAL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66</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NEWTOWN</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PENTECOST BASIC SCHOOLS</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67</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NEWTOWN</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TEMPLE ACADEMY MONTESSORI</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68</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NEWTOWN</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CHARLINA SCHOOL COMPLEX</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69</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NEWTOWN</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CHRIST COMMISSION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70</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NEWTOWN</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COVENANT CHILD BASIC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71</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NEWTOWN</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GELMA INTERNATIONAL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72</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NEWTOWN</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HIGH BRAINS PREPARATORY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73</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NEWTOWN</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KINGS OF TALENTS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74</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NEWTOWN</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LIGHTEN A CHILD'S FUTURE FOUNDATION</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75</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NEWTOWN</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AL-FURQAN ISLAMIC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76</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NEWTOWN</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OMEGA BASIC SCHOOL 94</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77</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NEWTOWN</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APOSTOLIC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78</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NEWTOWN</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PETNA FOUNDATION MONTESSORI CENTRE</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79</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NEWTOWN</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BERTRACE SCHOOL COMPLEX</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80</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NEWTOWN</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THANKS INTERNATIONAL SCHOO COMPLEX</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81</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NEWTOWN</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CHRIST ACADEMY BASIC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82</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NEWTOWN</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CHRISTGATE KG/PRIMARY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83</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NEWTOWN</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COVENANT EDUCATIONAL CENTRE BASIC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84</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NEWTOWN</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GODKNOWS INTERNATIONAL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85</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NEWTOWN</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HIS DIVINE GRACE ACADEMY BASIC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86</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lang w:val="en-GB" w:eastAsia="en-GB"/>
              </w:rPr>
            </w:pPr>
            <w:r w:rsidRPr="006F7F89">
              <w:rPr>
                <w:rFonts w:eastAsia="Times New Roman"/>
                <w:lang w:val="en-GB" w:eastAsia="en-GB"/>
              </w:rPr>
              <w:t>NEWTOWN</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lang w:val="en-GB" w:eastAsia="en-GB"/>
              </w:rPr>
            </w:pPr>
            <w:r w:rsidRPr="006F7F89">
              <w:rPr>
                <w:rFonts w:eastAsia="Times New Roman"/>
                <w:lang w:val="en-GB" w:eastAsia="en-GB"/>
              </w:rPr>
              <w:t>HIGH CLASS INTERNATIONAL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87</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lang w:val="en-GB" w:eastAsia="en-GB"/>
              </w:rPr>
            </w:pPr>
            <w:r w:rsidRPr="006F7F89">
              <w:rPr>
                <w:rFonts w:eastAsia="Times New Roman"/>
                <w:lang w:val="en-GB" w:eastAsia="en-GB"/>
              </w:rPr>
              <w:t>NEWTOWN</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lang w:val="en-GB" w:eastAsia="en-GB"/>
              </w:rPr>
            </w:pPr>
            <w:r w:rsidRPr="006F7F89">
              <w:rPr>
                <w:rFonts w:eastAsia="Times New Roman"/>
                <w:lang w:val="en-GB" w:eastAsia="en-GB"/>
              </w:rPr>
              <w:t>IRON CITY M/A BASIC  SCHOOL B</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88</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lang w:val="en-GB" w:eastAsia="en-GB"/>
              </w:rPr>
            </w:pPr>
            <w:r w:rsidRPr="006F7F89">
              <w:rPr>
                <w:rFonts w:eastAsia="Times New Roman"/>
                <w:lang w:val="en-GB" w:eastAsia="en-GB"/>
              </w:rPr>
              <w:t>NEW TOWN</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lang w:val="en-GB" w:eastAsia="en-GB"/>
              </w:rPr>
            </w:pPr>
            <w:r w:rsidRPr="006F7F89">
              <w:rPr>
                <w:rFonts w:eastAsia="Times New Roman"/>
                <w:lang w:val="en-GB" w:eastAsia="en-GB"/>
              </w:rPr>
              <w:t>GREAT SAMIRA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89</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lang w:val="en-GB" w:eastAsia="en-GB"/>
              </w:rPr>
            </w:pPr>
            <w:r w:rsidRPr="006F7F89">
              <w:rPr>
                <w:rFonts w:eastAsia="Times New Roman"/>
                <w:lang w:val="en-GB" w:eastAsia="en-GB"/>
              </w:rPr>
              <w:t>NEWTOWN</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lang w:val="en-GB" w:eastAsia="en-GB"/>
              </w:rPr>
            </w:pPr>
            <w:r w:rsidRPr="006F7F89">
              <w:rPr>
                <w:rFonts w:eastAsia="Times New Roman"/>
                <w:lang w:val="en-GB" w:eastAsia="en-GB"/>
              </w:rPr>
              <w:t>NORRIS JORSELING INT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90</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lang w:val="en-GB" w:eastAsia="en-GB"/>
              </w:rPr>
            </w:pPr>
            <w:r w:rsidRPr="006F7F89">
              <w:rPr>
                <w:rFonts w:eastAsia="Times New Roman"/>
                <w:lang w:val="en-GB" w:eastAsia="en-GB"/>
              </w:rPr>
              <w:t>NEWTOWN</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lang w:val="en-GB" w:eastAsia="en-GB"/>
              </w:rPr>
            </w:pPr>
            <w:r w:rsidRPr="006F7F89">
              <w:rPr>
                <w:rFonts w:eastAsia="Times New Roman"/>
                <w:lang w:val="en-GB" w:eastAsia="en-GB"/>
              </w:rPr>
              <w:t>RESURRECTION POWER MISSION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91</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lang w:val="en-GB" w:eastAsia="en-GB"/>
              </w:rPr>
            </w:pPr>
            <w:r w:rsidRPr="006F7F89">
              <w:rPr>
                <w:rFonts w:eastAsia="Times New Roman"/>
                <w:lang w:val="en-GB" w:eastAsia="en-GB"/>
              </w:rPr>
              <w:t>NEW TOWN</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lang w:val="en-GB" w:eastAsia="en-GB"/>
              </w:rPr>
            </w:pPr>
            <w:r w:rsidRPr="006F7F89">
              <w:rPr>
                <w:rFonts w:eastAsia="Times New Roman"/>
                <w:lang w:val="en-GB" w:eastAsia="en-GB"/>
              </w:rPr>
              <w:t>MIMSHARCH CHILD DEVELOPMENT CENTRE</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92</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lang w:val="en-GB" w:eastAsia="en-GB"/>
              </w:rPr>
            </w:pPr>
            <w:r w:rsidRPr="006F7F89">
              <w:rPr>
                <w:rFonts w:eastAsia="Times New Roman"/>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lang w:val="en-GB" w:eastAsia="en-GB"/>
              </w:rPr>
            </w:pPr>
            <w:r w:rsidRPr="006F7F89">
              <w:rPr>
                <w:rFonts w:eastAsia="Times New Roman"/>
                <w:lang w:val="en-GB" w:eastAsia="en-GB"/>
              </w:rPr>
              <w:t>OPEN HEAVENS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93</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NEW EXECUTIVE INTERNATIONAL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94</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BRIGHT VISION INTERNATIONAL BASIC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95</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OMEGA SCHOOLS - ASEMPA</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96</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CORNERSTONE EDUCATIONAL CENTRE</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97</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PARENT CARE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98</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END TIME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99</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PROPAGATORS' SEED OF FAITH COMPLEX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100</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GOLDEN AGE INTERNATIONAL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101</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REV. SAGOES MEMORIAL PREPERATORY BASIC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102</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HELP CHILD BASIC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103</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ROYAL SPRINGS SCHOOL MONTESSORI</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104</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HUMBLE WAY INTERNATIONAL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105</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SKYLINE INTERNATIONAL SCHOL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106</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JUBILEE PREPARATORY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107</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KINGFISHER INTERNATIONAL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108</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AMUZUKOPE REAL FAITH M/A BASIC B</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109</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SUCCESSFUL VISION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110</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LITTLE NEST MONTESSORI SCHOOL (BASIC)</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111</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ASSEMBLIES OF CHRIST MISSION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112</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 xml:space="preserve">THE PELLA HEIGHT SCHOOL </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113</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MAMA JANE INTERNATIONAL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114</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BEACON HILL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115</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MAXWEL MEMORIALNURSERY/KG/PRIMARY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116</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BETHEL SEED BASIC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117</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NEW PRIDE INTERNATIONAL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118</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CENTRAL PARENT'S PRIDE ACADEMY, KG/PRIMARY/J.H.S,</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119</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OMEGA SCHOOLS KASAPA</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120</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DIAMOND RIDGE ACADEMY BASIC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121</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PRAISE BASIC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122</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EXCEL SCHOOL COMPLEX</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123</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REPUBLIC ACADEMY BASIC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124</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GREAT QUEEN AND KINGS INT.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125</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RISING FAITH MONTESSORI BASIC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126</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SAVIOUR CHILDREN FOUNDATION</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127</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AFAHJOY INTERNATIONAL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128</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SPRING GATE INTERNATIONAL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129</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KINGS EDUCATIONAL CENTRE</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130</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SUMMER LIGHT INTERNATIONAL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131</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LOYAN INTERNATIONAL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132</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ATTAQWA ISLAMIC INTERNATIONAL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133</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VICBOAT INTERNATIONAL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134</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MARTINET INTERNATIONAL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135</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BEGINNERS SPRINGBOARD EDUCATIONAL CENTRE</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136</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NAZARENE CHRISTIAN HOME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137</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BLISSFUL HOME BASIC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138</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CHARISHERM INTERNATIONAL BASIC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139</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OPEN HEARTED BASIC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140</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EDIMENS SCHOOLS</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141</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FUTURE GENERATION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142</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HAVILAN PRECIOUS GOLD</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143</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ROYAL FAME INTERNATIONAL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144</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HIS GRACE PREPARATORY/JHS</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145</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SET TIME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146</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ALPHA WHITEPARK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147</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STEVA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148</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KING RICH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149</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LIGHT OF GOD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150</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THE GRANGE INTERNATIONAL BASIC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151</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MAMA CLARA SCHOOL COMPLEX</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152</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BARBARA JOHSON INT.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153</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VISIONETTE PREPARATORY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154</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MARY AND EMMANUEL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155</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BETHEL PREPARATORY BASIC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156</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lang w:val="en-GB" w:eastAsia="en-GB"/>
              </w:rPr>
            </w:pPr>
            <w:r w:rsidRPr="006F7F89">
              <w:rPr>
                <w:rFonts w:eastAsia="Times New Roman"/>
                <w:lang w:val="en-GB" w:eastAsia="en-GB"/>
              </w:rPr>
              <w:t>OBOM ROAD</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lang w:val="en-GB" w:eastAsia="en-GB"/>
              </w:rPr>
            </w:pPr>
            <w:r w:rsidRPr="006F7F89">
              <w:rPr>
                <w:rFonts w:eastAsia="Times New Roman"/>
                <w:lang w:val="en-GB" w:eastAsia="en-GB"/>
              </w:rPr>
              <w:t>GLORIOUS GENERATION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157</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ODUPONGKPEHE</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EBENEZER PREPARATORY BASIC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158</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ODUPONGKPEHE</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GREAT PROMISE BASIC SCHOOL COMPLEX</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159</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ODUPONGKPEHE</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HASE INTERNATIONAL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160</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ODUPONGKPEHE</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OMEGA SCHOOL - PEACE TOWN</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161</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ODUPONGKPEHE</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STATE PREPARATORY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162</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ODUPONGKPEHE</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TRINITY SCHOOL COMPLEX BASIC</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163</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ODUPONGKPEHE</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WEB'S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164</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ODUPONGKPEHE</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BRIGHTEST FAITH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165</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ODUPONGKPEHE</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JB'S NEW KINDERCARE LEARNING CENTRE</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166</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ODUPONGKPEHE</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 xml:space="preserve">LIDAN </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167</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ODUPONGKPEHE</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ROYAL KIDS BASIC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168</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ODUPONGKPEHE</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TALENT BRIDGE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169</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ODUPONGKPEHE</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TRIUMPH POWER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170</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ODUPONGKPEHE</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ZENITH INTERNATIONAL BASIC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171</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ODUPONGKPEHE</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 xml:space="preserve">CENTRAL PROVIDENCE ACADEMY </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172</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ODUPONGKPEHE</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GOOD GOD INTERNATIONAL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173</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ODUPONGKPEHE</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GREATER SCHOLARS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174</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ODUPONGKPEHE</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MESSIAH INT'L BASIC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175</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ODUPONGKPEHE</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SPRING HILL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176</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ODUPONGKPEHE</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THE MEGA QODESH MONTESSORI</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177</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ODUPONGKPEHE</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UNIQUE CHRISTIANVILLE EDUCATIONAL INSTITUTE</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178</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ODUPONGKPEHE</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BEST HOPE INTERNATIONAL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179</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lang w:val="en-GB" w:eastAsia="en-GB"/>
              </w:rPr>
            </w:pPr>
            <w:r w:rsidRPr="006F7F89">
              <w:rPr>
                <w:rFonts w:eastAsia="Times New Roman"/>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lang w:val="en-GB" w:eastAsia="en-GB"/>
              </w:rPr>
            </w:pPr>
            <w:r w:rsidRPr="006F7F89">
              <w:rPr>
                <w:rFonts w:eastAsia="Times New Roman"/>
                <w:lang w:val="en-GB" w:eastAsia="en-GB"/>
              </w:rPr>
              <w:t>ZAKARIKORPE SDA JUNIOR HIGH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180</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lang w:val="en-GB" w:eastAsia="en-GB"/>
              </w:rPr>
            </w:pPr>
            <w:r w:rsidRPr="006F7F89">
              <w:rPr>
                <w:rFonts w:eastAsia="Times New Roman"/>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lang w:val="en-GB" w:eastAsia="en-GB"/>
              </w:rPr>
            </w:pPr>
            <w:r w:rsidRPr="006F7F89">
              <w:rPr>
                <w:rFonts w:eastAsia="Times New Roman"/>
                <w:lang w:val="en-GB" w:eastAsia="en-GB"/>
              </w:rPr>
              <w:t>ZAKARIKOPE SDA BASIC B</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181</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lang w:val="en-GB" w:eastAsia="en-GB"/>
              </w:rPr>
            </w:pPr>
            <w:r w:rsidRPr="006F7F89">
              <w:rPr>
                <w:rFonts w:eastAsia="Times New Roman"/>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lang w:val="en-GB" w:eastAsia="en-GB"/>
              </w:rPr>
            </w:pPr>
            <w:r w:rsidRPr="006F7F89">
              <w:rPr>
                <w:rFonts w:eastAsia="Times New Roman"/>
                <w:lang w:val="en-GB" w:eastAsia="en-GB"/>
              </w:rPr>
              <w:t>REV. FR. JOHN STRAATHOF EDUCATIONAL CENTRE</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182</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ROYAL POINCIANA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183</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HANSARE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184</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AWUSHIE TETTEH M/A BASIC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185</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SPRING MONTESSORI</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186</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INFINITY INTERNATIONAL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187</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BISHOP'S GATE INTERNATIONAL SCHOOL COMPLEX</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188</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BUTTERFLY INTERNATIONAL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189</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TRINITY MIEVE SCHOOL OF EXCELLENCE</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190</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KIND HEARTED INTERNATIONAL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191</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DANSAM SCHOOL COMPLEX</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192</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YASPIS EDUCATIONAL COMPLEX</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193</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LITTLE ANGELS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194</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DIVINE HOPE BASIC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195</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MARLEX INTERNATIONAL MONTESSORI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196</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MAVELLOUS INT. BASIC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197</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DUNAMIS INTERNATIONAL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198</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MY LOVELY KIDS MONTESSORI</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199</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FIRM ANCHOR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200</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GOD'S POWER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201</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GOLDEN CHILD KG/PRIMARY COMPLEX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202</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PASSION SCHOOL COMPLEX</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203</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GOOD NAME INTERNATIONAL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204</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ROYAL BEAM PREPARATORY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205</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GRAVET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206</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ANDAM BASIC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207</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ROYAL SEED HOME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208</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HONESTY INTERNATIONAL SCHOOL KG/PRIMARY/JHS</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209</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BEA'S ANGEL NEW GENERATION</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210</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THE CHAMPS LYCEUM</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211</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JEI RIVER INTERNATIONAL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212</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BLESSED HEROES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213</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 xml:space="preserve">CHRISTIAN EMMANUEL MONTESSORI INT. SCHOOL </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214</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UNIQUE FOUNDATION INT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215</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 xml:space="preserve">KNOWLEDGE POOL ACADEMY </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216</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DEBEST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217</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LIZ GLOBAL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218</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DIVINE JOY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219</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MARVIN STAR MONTESSORI</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220</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MON DIEU SCHOOL COMPLEX</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221</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EINSTEIN INT. SCHOOL, OFAAKOR</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222</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OAKLINK ACADEMY BASIC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223</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GOD'S PURPOSE BASIC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224</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GOLDEN ROCK OF AGES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225</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POTENTIAL SKILLS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226</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GOOD SHEPHERD INTERNATIONAL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227</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ROYAL LISBEN MONTESSORI LTD</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228</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GREAT GREENER HOPE BASIC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229</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ANTIOCH INTERNATIONAL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230</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SIMONRRIS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231</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HOPE OF RESTORATION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232</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BENHAN'S FUTURE LEADERS ACADEMY NURSERY/KG/PRIMARY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233</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TRINITY HIGH ACADEMY KG/PRIMARY/JHS</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234</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JEROMINA BASIC HIGH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235</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BRAINSMART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236</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CRYSTAL VIEW INT. SCHOOL COMPLEX</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237</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WORLD CHANGERS INTERNATIONAL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238</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DE-FIRST STEP INTERNATIONAL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239</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LUCY FOUNDATION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240</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MARY MEMORIAL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241</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DR. GLORIOUS GRACE INTERNATIONAL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242</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MUMMY'S PREPARATORY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243</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EUNIVANS EDUCATIONAL CENTRE BASIC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244</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 EBENEZER ACADEMY BASIC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245</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GLORIOUS  SUNRISE INTERNATIONAL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246</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GODWIN INTERNATIONAL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247</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OMEGA SCHOOLS OFAAKOR BRANCH</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248</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GOLDERN GATE SCHOOL COMPLEX</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249</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PRINCE PEDRO PREPARATORY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250</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GRACE DOOR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251</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OFAAKOR</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SIMONRRIS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252</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lang w:val="en-GB" w:eastAsia="en-GB"/>
              </w:rPr>
            </w:pPr>
            <w:r w:rsidRPr="006F7F89">
              <w:rPr>
                <w:rFonts w:eastAsia="Times New Roman"/>
                <w:lang w:val="en-GB" w:eastAsia="en-GB"/>
              </w:rPr>
              <w:t>CP/OPEIKUMA</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lang w:val="en-GB" w:eastAsia="en-GB"/>
              </w:rPr>
            </w:pPr>
            <w:r w:rsidRPr="006F7F89">
              <w:rPr>
                <w:rFonts w:eastAsia="Times New Roman"/>
                <w:lang w:val="en-GB" w:eastAsia="en-GB"/>
              </w:rPr>
              <w:t>PRECIOUS SEED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253</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PETREZ MONTESSORI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254</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GADDI SCHOOL COMPLEX</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255</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PRINCESS BASIC SCHOOL OF EXCELLENCE</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256</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GOD'S BRAIN FIELD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257</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 xml:space="preserve">REVOLA INTERNATIONAL BASIC SCHOOL </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258</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GREAT CHRIST KIDS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259</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ROYAL SIEGE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260</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HERITAGE JESSICA</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261</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SPRING SPROUT MONTESSORI BASIC</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262</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JOSABEST DIVINE LIGHT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263</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AYEYI EDUCATIONAL  CENTRE</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264</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STEPS TO CHRIST PREPARATORY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265</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KNOWLEDGE GATE SCHOOL COMPLEX</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266</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BELIEVER'S HOPE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267</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THE LORD SHINES INTERNATIONAL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268</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LUSAV INTERNATIONAL BASIC</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269</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BRILLIANT KIDS EDUCATIONAL INSTITUTE</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270</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ULTIMATE STAR BASIC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271</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MOTHER OF MERCY EDUCATIONAL CENTER</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272</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 xml:space="preserve">CHRIST ROYAL INSTITUTE </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273</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DR. SHEIKH NUHU SHARUBUTU ISLAMIC BASIC</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274</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YAKOVAN HAPPY HOME INSTITUTE</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275</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OMEGA CP BASIC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276</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EPHPHATHA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277</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FELIMENS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278</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PECULIAR INTERNATIONAL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279</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PISTIS MONTESSORI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280</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 xml:space="preserve">GATEWAY SCHOOL COMPLEX </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281</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RATHUIL INTERNATIONAL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282</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GOD'S GRADUATES PREPARATORY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283</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RICHGRAA SCHOOL CONMPLEX</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284</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GREEN NEST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285</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SERVANT KING INTERNATIONAL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286</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HILLS VIEW EDUCATION CENTRE</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287</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AGYAPOMAA EDUCATIONAL CENTRE</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288</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ST. PATRICK BASIC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289</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K-DJU, THE MESSIAH SCHOOL COMPLEX</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290</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BABY'S NOOK MONTESSORI</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291</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SUN-FRANSLOTTE MONTESSORI</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292</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BETTER LIFE BASIC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293</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THE SANBEL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294</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MARANATHA PREP. BASIC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295</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CHIDINMA LEARNING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296</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CRYSTAL CLEAR EDUCATIONAL COMPLEX</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297</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 xml:space="preserve">VENAS HOPE ACADEMY      </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298</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NEW LIFE EDUCATIONAL CENTRE</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299</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EL GIBBOR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300</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YES LORD PREPARATORY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301</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OMEGA SCHOOLS OPEIKUMA</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302</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EPINAL BASIC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303</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OUR LADY OF HOLY CROSS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304</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PENUEL INTERNATIONAL BASIC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305</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FRIENDS OF CHRIST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306</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PRIESTHOOD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307</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GILKAN HORIZON BASIC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308</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RAYKON BASIC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309</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GREAT CHRIST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310</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ROYAL ORCHIDS MONTESSORI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311</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HE IS ALIVE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312</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SION SCHOOL COMPLEX</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313</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ARK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314</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STAR GRADE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315</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KNOWLEDGE CENTER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316</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BEDIAKO MEMORIAL INSTITUTE</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317</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THE LORD' REDEEMED INTERNATIONAL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318</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LEGACY REDEMEED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319</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BLESSED STARS INTERNATIONAL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320</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TOP SKY PREPARATORY BASIC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321</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MARY AND K INTERNATIONAL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322</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CHRIST HERITAGE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323</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DONBINEH MEMORIAL COMPLEX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324</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VICKMORE INTERNATIONAL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325</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OAKSEED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326</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ELOHIM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327</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YOUNG EXECUTIVE SCHOOL</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328</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EVELYN -MIKE ACADEMY</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r w:rsidR="004A2646" w:rsidRPr="006F7F89" w:rsidTr="00B805E5">
        <w:trPr>
          <w:trHeight w:val="300"/>
        </w:trPr>
        <w:tc>
          <w:tcPr>
            <w:tcW w:w="60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jc w:val="right"/>
              <w:rPr>
                <w:rFonts w:eastAsia="Times New Roman"/>
                <w:color w:val="000000"/>
                <w:lang w:val="en-GB" w:eastAsia="en-GB"/>
              </w:rPr>
            </w:pPr>
            <w:r w:rsidRPr="006F7F89">
              <w:rPr>
                <w:rFonts w:eastAsia="Times New Roman"/>
                <w:color w:val="000000"/>
                <w:lang w:val="en-GB" w:eastAsia="en-GB"/>
              </w:rPr>
              <w:t>329</w:t>
            </w:r>
          </w:p>
        </w:tc>
        <w:tc>
          <w:tcPr>
            <w:tcW w:w="1573" w:type="dxa"/>
            <w:tcBorders>
              <w:top w:val="nil"/>
              <w:left w:val="single" w:sz="4" w:space="0" w:color="auto"/>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OPEIKUMA CP</w:t>
            </w:r>
          </w:p>
        </w:tc>
        <w:tc>
          <w:tcPr>
            <w:tcW w:w="6100" w:type="dxa"/>
            <w:tcBorders>
              <w:top w:val="nil"/>
              <w:left w:val="nil"/>
              <w:bottom w:val="single" w:sz="4" w:space="0" w:color="auto"/>
              <w:right w:val="single" w:sz="4" w:space="0" w:color="auto"/>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 xml:space="preserve">PALACE GOLD </w:t>
            </w:r>
          </w:p>
        </w:tc>
        <w:tc>
          <w:tcPr>
            <w:tcW w:w="88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c>
          <w:tcPr>
            <w:tcW w:w="860" w:type="dxa"/>
            <w:tcBorders>
              <w:top w:val="nil"/>
              <w:left w:val="nil"/>
              <w:bottom w:val="nil"/>
              <w:right w:val="nil"/>
            </w:tcBorders>
            <w:shd w:val="clear" w:color="auto" w:fill="auto"/>
            <w:noWrap/>
            <w:vAlign w:val="bottom"/>
            <w:hideMark/>
          </w:tcPr>
          <w:p w:rsidR="004A2646" w:rsidRPr="006F7F89" w:rsidRDefault="004A2646" w:rsidP="00B805E5">
            <w:pPr>
              <w:spacing w:after="0" w:line="240" w:lineRule="auto"/>
              <w:rPr>
                <w:rFonts w:eastAsia="Times New Roman"/>
                <w:color w:val="000000"/>
                <w:lang w:val="en-GB" w:eastAsia="en-GB"/>
              </w:rPr>
            </w:pPr>
            <w:r w:rsidRPr="006F7F89">
              <w:rPr>
                <w:rFonts w:eastAsia="Times New Roman"/>
                <w:color w:val="000000"/>
                <w:lang w:val="en-GB" w:eastAsia="en-GB"/>
              </w:rPr>
              <w:t>*</w:t>
            </w:r>
          </w:p>
        </w:tc>
      </w:tr>
    </w:tbl>
    <w:p w:rsidR="00F329FC" w:rsidRDefault="00F329FC" w:rsidP="00F329FC">
      <w:pPr>
        <w:spacing w:line="360" w:lineRule="auto"/>
        <w:rPr>
          <w:rFonts w:ascii="Times New Roman" w:hAnsi="Times New Roman"/>
          <w:b/>
          <w:sz w:val="24"/>
          <w:szCs w:val="24"/>
        </w:rPr>
      </w:pPr>
    </w:p>
    <w:p w:rsidR="005A3F9B" w:rsidRDefault="005A3F9B" w:rsidP="00F329FC">
      <w:pPr>
        <w:spacing w:line="360" w:lineRule="auto"/>
        <w:rPr>
          <w:rFonts w:ascii="Times New Roman" w:hAnsi="Times New Roman"/>
          <w:b/>
          <w:sz w:val="24"/>
          <w:szCs w:val="24"/>
        </w:rPr>
      </w:pPr>
    </w:p>
    <w:p w:rsidR="005A3F9B" w:rsidRDefault="005A3F9B" w:rsidP="00F329FC">
      <w:pPr>
        <w:spacing w:line="360" w:lineRule="auto"/>
        <w:rPr>
          <w:rFonts w:ascii="Times New Roman" w:hAnsi="Times New Roman"/>
          <w:b/>
          <w:sz w:val="24"/>
          <w:szCs w:val="24"/>
        </w:rPr>
      </w:pPr>
    </w:p>
    <w:p w:rsidR="005A3F9B" w:rsidRDefault="005A3F9B" w:rsidP="00F329FC">
      <w:pPr>
        <w:spacing w:line="360" w:lineRule="auto"/>
        <w:rPr>
          <w:rFonts w:ascii="Times New Roman" w:hAnsi="Times New Roman"/>
          <w:b/>
          <w:sz w:val="24"/>
          <w:szCs w:val="24"/>
        </w:rPr>
      </w:pPr>
    </w:p>
    <w:p w:rsidR="005A3F9B" w:rsidRDefault="005A3F9B" w:rsidP="00F329FC">
      <w:pPr>
        <w:spacing w:line="360" w:lineRule="auto"/>
        <w:rPr>
          <w:rFonts w:ascii="Times New Roman" w:hAnsi="Times New Roman"/>
          <w:b/>
          <w:sz w:val="24"/>
          <w:szCs w:val="24"/>
        </w:rPr>
      </w:pPr>
    </w:p>
    <w:p w:rsidR="005A3F9B" w:rsidRDefault="005A3F9B" w:rsidP="00F329FC">
      <w:pPr>
        <w:spacing w:line="360" w:lineRule="auto"/>
        <w:rPr>
          <w:rFonts w:ascii="Times New Roman" w:hAnsi="Times New Roman"/>
          <w:b/>
          <w:sz w:val="24"/>
          <w:szCs w:val="24"/>
        </w:rPr>
      </w:pPr>
    </w:p>
    <w:p w:rsidR="005A3F9B" w:rsidRDefault="005A3F9B" w:rsidP="00F329FC">
      <w:pPr>
        <w:spacing w:line="360" w:lineRule="auto"/>
        <w:rPr>
          <w:rFonts w:ascii="Times New Roman" w:hAnsi="Times New Roman"/>
          <w:b/>
          <w:sz w:val="24"/>
          <w:szCs w:val="24"/>
        </w:rPr>
      </w:pPr>
    </w:p>
    <w:p w:rsidR="005A3F9B" w:rsidRDefault="005A3F9B" w:rsidP="00F329FC">
      <w:pPr>
        <w:spacing w:line="360" w:lineRule="auto"/>
        <w:rPr>
          <w:rFonts w:ascii="Times New Roman" w:hAnsi="Times New Roman"/>
          <w:b/>
          <w:sz w:val="24"/>
          <w:szCs w:val="24"/>
        </w:rPr>
      </w:pPr>
    </w:p>
    <w:p w:rsidR="005A3F9B" w:rsidRDefault="005A3F9B" w:rsidP="00F329FC">
      <w:pPr>
        <w:spacing w:line="360" w:lineRule="auto"/>
        <w:rPr>
          <w:rFonts w:ascii="Times New Roman" w:hAnsi="Times New Roman"/>
          <w:b/>
          <w:sz w:val="24"/>
          <w:szCs w:val="24"/>
        </w:rPr>
      </w:pPr>
    </w:p>
    <w:p w:rsidR="005A3F9B" w:rsidRDefault="005A3F9B" w:rsidP="00F329FC">
      <w:pPr>
        <w:spacing w:line="360" w:lineRule="auto"/>
        <w:rPr>
          <w:rFonts w:ascii="Times New Roman" w:hAnsi="Times New Roman"/>
          <w:b/>
          <w:sz w:val="24"/>
          <w:szCs w:val="24"/>
        </w:rPr>
      </w:pPr>
    </w:p>
    <w:p w:rsidR="005A3F9B" w:rsidRDefault="005A3F9B" w:rsidP="00F329FC">
      <w:pPr>
        <w:spacing w:line="360" w:lineRule="auto"/>
        <w:rPr>
          <w:rFonts w:ascii="Times New Roman" w:hAnsi="Times New Roman"/>
          <w:b/>
          <w:sz w:val="24"/>
          <w:szCs w:val="24"/>
        </w:rPr>
      </w:pPr>
    </w:p>
    <w:p w:rsidR="005A3F9B" w:rsidRDefault="005A3F9B" w:rsidP="00F329FC">
      <w:pPr>
        <w:spacing w:line="360" w:lineRule="auto"/>
        <w:rPr>
          <w:rFonts w:ascii="Times New Roman" w:hAnsi="Times New Roman"/>
          <w:b/>
          <w:sz w:val="24"/>
          <w:szCs w:val="24"/>
        </w:rPr>
      </w:pPr>
    </w:p>
    <w:p w:rsidR="005A3F9B" w:rsidRDefault="005A3F9B" w:rsidP="00F329FC">
      <w:pPr>
        <w:spacing w:line="360" w:lineRule="auto"/>
        <w:rPr>
          <w:rFonts w:ascii="Times New Roman" w:hAnsi="Times New Roman"/>
          <w:b/>
          <w:sz w:val="24"/>
          <w:szCs w:val="24"/>
        </w:rPr>
      </w:pPr>
    </w:p>
    <w:p w:rsidR="005A3F9B" w:rsidRDefault="005A3F9B" w:rsidP="00F329FC">
      <w:pPr>
        <w:spacing w:line="360" w:lineRule="auto"/>
        <w:rPr>
          <w:rFonts w:ascii="Times New Roman" w:hAnsi="Times New Roman"/>
          <w:b/>
          <w:sz w:val="24"/>
          <w:szCs w:val="24"/>
        </w:rPr>
      </w:pPr>
    </w:p>
    <w:p w:rsidR="005A3F9B" w:rsidRDefault="005A3F9B" w:rsidP="00F329FC">
      <w:pPr>
        <w:spacing w:line="360" w:lineRule="auto"/>
        <w:rPr>
          <w:rFonts w:ascii="Times New Roman" w:hAnsi="Times New Roman"/>
          <w:b/>
          <w:sz w:val="24"/>
          <w:szCs w:val="24"/>
        </w:rPr>
      </w:pPr>
    </w:p>
    <w:p w:rsidR="005A3F9B" w:rsidRDefault="005A3F9B" w:rsidP="00F329FC">
      <w:pPr>
        <w:spacing w:line="360" w:lineRule="auto"/>
        <w:rPr>
          <w:rFonts w:ascii="Times New Roman" w:hAnsi="Times New Roman"/>
          <w:b/>
          <w:sz w:val="24"/>
          <w:szCs w:val="24"/>
        </w:rPr>
      </w:pPr>
    </w:p>
    <w:p w:rsidR="005A3F9B" w:rsidRDefault="005A3F9B" w:rsidP="00F329FC">
      <w:pPr>
        <w:spacing w:line="360" w:lineRule="auto"/>
        <w:rPr>
          <w:rFonts w:ascii="Times New Roman" w:hAnsi="Times New Roman"/>
          <w:b/>
          <w:sz w:val="24"/>
          <w:szCs w:val="24"/>
        </w:rPr>
      </w:pPr>
    </w:p>
    <w:p w:rsidR="004A2646" w:rsidRPr="00F329FC" w:rsidRDefault="004A2646" w:rsidP="004A2646">
      <w:pPr>
        <w:spacing w:line="360" w:lineRule="auto"/>
        <w:jc w:val="center"/>
        <w:rPr>
          <w:rFonts w:ascii="Times New Roman" w:hAnsi="Times New Roman"/>
          <w:b/>
          <w:sz w:val="32"/>
          <w:szCs w:val="24"/>
        </w:rPr>
      </w:pPr>
      <w:r w:rsidRPr="00F329FC">
        <w:rPr>
          <w:rFonts w:ascii="Times New Roman" w:hAnsi="Times New Roman"/>
          <w:b/>
          <w:sz w:val="40"/>
          <w:szCs w:val="24"/>
        </w:rPr>
        <w:t>AWUTU SENYA EAST MUNICIPAL ASSEMBLY</w:t>
      </w:r>
      <w:r w:rsidRPr="00F329FC">
        <w:rPr>
          <w:rFonts w:ascii="Times New Roman" w:hAnsi="Times New Roman"/>
          <w:b/>
          <w:sz w:val="40"/>
          <w:szCs w:val="24"/>
        </w:rPr>
        <w:br/>
      </w:r>
      <w:r w:rsidRPr="00F329FC">
        <w:rPr>
          <w:rFonts w:ascii="Times New Roman" w:hAnsi="Times New Roman"/>
          <w:b/>
          <w:sz w:val="32"/>
          <w:szCs w:val="24"/>
        </w:rPr>
        <w:t>ENVIRONMENTAL HEALTH AND SANITATION UNIT</w:t>
      </w:r>
    </w:p>
    <w:p w:rsidR="004A2646" w:rsidRDefault="004A2646" w:rsidP="004A2646">
      <w:pPr>
        <w:spacing w:line="360" w:lineRule="auto"/>
        <w:jc w:val="center"/>
        <w:rPr>
          <w:rFonts w:ascii="Times New Roman" w:hAnsi="Times New Roman"/>
          <w:sz w:val="24"/>
          <w:szCs w:val="24"/>
        </w:rPr>
      </w:pPr>
      <w:r>
        <w:rPr>
          <w:rFonts w:ascii="Times New Roman" w:hAnsi="Times New Roman"/>
          <w:b/>
          <w:sz w:val="24"/>
          <w:szCs w:val="24"/>
        </w:rPr>
        <w:t>IRON CITY ZONAL COUNCIL</w:t>
      </w:r>
    </w:p>
    <w:p w:rsidR="004A2646" w:rsidRDefault="004A2646" w:rsidP="004A2646">
      <w:pPr>
        <w:spacing w:line="360" w:lineRule="auto"/>
        <w:jc w:val="center"/>
        <w:rPr>
          <w:rFonts w:ascii="Times New Roman" w:hAnsi="Times New Roman"/>
          <w:sz w:val="24"/>
          <w:szCs w:val="24"/>
        </w:rPr>
      </w:pPr>
    </w:p>
    <w:p w:rsidR="004A2646" w:rsidRPr="0020500A" w:rsidRDefault="004A2646" w:rsidP="004A2646">
      <w:pPr>
        <w:pStyle w:val="ListParagraph"/>
        <w:spacing w:line="360" w:lineRule="auto"/>
        <w:rPr>
          <w:rFonts w:ascii="Times New Roman" w:hAnsi="Times New Roman"/>
          <w:sz w:val="24"/>
          <w:szCs w:val="24"/>
        </w:rPr>
      </w:pPr>
      <w:r>
        <w:rPr>
          <w:rFonts w:ascii="Times New Roman" w:hAnsi="Times New Roman"/>
          <w:sz w:val="24"/>
          <w:szCs w:val="24"/>
        </w:rPr>
        <w:t>8.</w:t>
      </w:r>
      <w:r w:rsidRPr="0020500A">
        <w:rPr>
          <w:rFonts w:ascii="Times New Roman" w:hAnsi="Times New Roman"/>
          <w:sz w:val="24"/>
          <w:szCs w:val="24"/>
        </w:rPr>
        <w:t xml:space="preserve">FOOD VENDORS INSPECTION UNDER </w:t>
      </w:r>
      <w:r w:rsidR="00063DFD">
        <w:rPr>
          <w:rFonts w:ascii="Times New Roman" w:hAnsi="Times New Roman"/>
          <w:sz w:val="24"/>
          <w:szCs w:val="24"/>
        </w:rPr>
        <w:t>THE IRON CITY ZONAL COUNCIL 2025</w:t>
      </w:r>
      <w:r w:rsidRPr="0020500A">
        <w:rPr>
          <w:rFonts w:ascii="Times New Roman" w:hAnsi="Times New Roman"/>
          <w:sz w:val="24"/>
          <w:szCs w:val="24"/>
        </w:rPr>
        <w:t xml:space="preserve"> </w:t>
      </w:r>
    </w:p>
    <w:p w:rsidR="004A2646" w:rsidRDefault="004A2646" w:rsidP="004A2646">
      <w:pPr>
        <w:spacing w:line="360" w:lineRule="auto"/>
        <w:rPr>
          <w:rFonts w:ascii="Times New Roman" w:hAnsi="Times New Roman"/>
          <w:sz w:val="24"/>
          <w:szCs w:val="24"/>
        </w:rPr>
      </w:pPr>
      <w:r>
        <w:rPr>
          <w:rFonts w:ascii="Times New Roman" w:hAnsi="Times New Roman"/>
          <w:sz w:val="24"/>
          <w:szCs w:val="24"/>
        </w:rPr>
        <w:t>Iron City Zonal Council has a lot of food vendors operating under its zone.</w:t>
      </w:r>
    </w:p>
    <w:p w:rsidR="004A2646" w:rsidRDefault="004A2646" w:rsidP="004A2646">
      <w:pPr>
        <w:spacing w:line="360" w:lineRule="auto"/>
        <w:rPr>
          <w:rFonts w:ascii="Times New Roman" w:hAnsi="Times New Roman"/>
          <w:sz w:val="24"/>
          <w:szCs w:val="24"/>
        </w:rPr>
      </w:pPr>
      <w:r>
        <w:rPr>
          <w:rFonts w:ascii="Times New Roman" w:hAnsi="Times New Roman"/>
          <w:sz w:val="24"/>
          <w:szCs w:val="24"/>
        </w:rPr>
        <w:t>The Iron City Zonal Council has set a target of carrying out food vendor’s inspection</w:t>
      </w:r>
      <w:r w:rsidR="00063DFD">
        <w:rPr>
          <w:rFonts w:ascii="Times New Roman" w:hAnsi="Times New Roman"/>
          <w:sz w:val="24"/>
          <w:szCs w:val="24"/>
        </w:rPr>
        <w:t xml:space="preserve"> before the end of December 2025</w:t>
      </w:r>
      <w:r>
        <w:rPr>
          <w:rFonts w:ascii="Times New Roman" w:hAnsi="Times New Roman"/>
          <w:sz w:val="24"/>
          <w:szCs w:val="24"/>
        </w:rPr>
        <w:t>.</w:t>
      </w:r>
    </w:p>
    <w:p w:rsidR="004A2646" w:rsidRDefault="004A2646" w:rsidP="004A2646">
      <w:pPr>
        <w:spacing w:line="360" w:lineRule="auto"/>
        <w:rPr>
          <w:rFonts w:ascii="Times New Roman" w:hAnsi="Times New Roman"/>
          <w:sz w:val="24"/>
          <w:szCs w:val="24"/>
        </w:rPr>
      </w:pPr>
      <w:r>
        <w:rPr>
          <w:rFonts w:ascii="Times New Roman" w:hAnsi="Times New Roman"/>
          <w:sz w:val="24"/>
          <w:szCs w:val="24"/>
        </w:rPr>
        <w:t>Attach is the detailed outline.</w:t>
      </w:r>
    </w:p>
    <w:tbl>
      <w:tblPr>
        <w:tblStyle w:val="TableGrid"/>
        <w:tblW w:w="9918" w:type="dxa"/>
        <w:tblLook w:val="04A0" w:firstRow="1" w:lastRow="0" w:firstColumn="1" w:lastColumn="0" w:noHBand="0" w:noVBand="1"/>
      </w:tblPr>
      <w:tblGrid>
        <w:gridCol w:w="590"/>
        <w:gridCol w:w="2847"/>
        <w:gridCol w:w="1887"/>
        <w:gridCol w:w="2429"/>
        <w:gridCol w:w="2165"/>
      </w:tblGrid>
      <w:tr w:rsidR="004A2646" w:rsidTr="00B805E5">
        <w:tc>
          <w:tcPr>
            <w:tcW w:w="590" w:type="dxa"/>
          </w:tcPr>
          <w:p w:rsidR="004A2646" w:rsidRDefault="004A2646" w:rsidP="00B805E5">
            <w:pPr>
              <w:spacing w:line="360" w:lineRule="auto"/>
              <w:jc w:val="center"/>
              <w:rPr>
                <w:rFonts w:ascii="Times New Roman" w:hAnsi="Times New Roman"/>
                <w:sz w:val="24"/>
                <w:szCs w:val="24"/>
              </w:rPr>
            </w:pPr>
            <w:r>
              <w:rPr>
                <w:rFonts w:ascii="Times New Roman" w:hAnsi="Times New Roman"/>
                <w:sz w:val="24"/>
                <w:szCs w:val="24"/>
              </w:rPr>
              <w:t>S/N</w:t>
            </w:r>
          </w:p>
        </w:tc>
        <w:tc>
          <w:tcPr>
            <w:tcW w:w="3077" w:type="dxa"/>
          </w:tcPr>
          <w:p w:rsidR="004A2646" w:rsidRDefault="004A2646" w:rsidP="00B805E5">
            <w:pPr>
              <w:spacing w:line="360" w:lineRule="auto"/>
              <w:jc w:val="center"/>
              <w:rPr>
                <w:rFonts w:ascii="Times New Roman" w:hAnsi="Times New Roman"/>
                <w:sz w:val="24"/>
                <w:szCs w:val="24"/>
              </w:rPr>
            </w:pPr>
            <w:r>
              <w:rPr>
                <w:rFonts w:ascii="Times New Roman" w:hAnsi="Times New Roman"/>
                <w:sz w:val="24"/>
                <w:szCs w:val="24"/>
              </w:rPr>
              <w:t>Name of Owner</w:t>
            </w:r>
          </w:p>
        </w:tc>
        <w:tc>
          <w:tcPr>
            <w:tcW w:w="1960" w:type="dxa"/>
          </w:tcPr>
          <w:p w:rsidR="004A2646" w:rsidRDefault="004A2646" w:rsidP="00B805E5">
            <w:pPr>
              <w:spacing w:line="360" w:lineRule="auto"/>
              <w:jc w:val="center"/>
              <w:rPr>
                <w:rFonts w:ascii="Times New Roman" w:hAnsi="Times New Roman"/>
                <w:sz w:val="24"/>
                <w:szCs w:val="24"/>
              </w:rPr>
            </w:pPr>
            <w:r>
              <w:rPr>
                <w:rFonts w:ascii="Times New Roman" w:hAnsi="Times New Roman"/>
                <w:sz w:val="24"/>
                <w:szCs w:val="24"/>
              </w:rPr>
              <w:t>Contact</w:t>
            </w:r>
          </w:p>
        </w:tc>
        <w:tc>
          <w:tcPr>
            <w:tcW w:w="1956" w:type="dxa"/>
          </w:tcPr>
          <w:p w:rsidR="004A2646" w:rsidRDefault="004A2646" w:rsidP="00B805E5">
            <w:pPr>
              <w:spacing w:line="360" w:lineRule="auto"/>
              <w:jc w:val="center"/>
              <w:rPr>
                <w:rFonts w:ascii="Times New Roman" w:hAnsi="Times New Roman"/>
                <w:sz w:val="24"/>
                <w:szCs w:val="24"/>
              </w:rPr>
            </w:pPr>
            <w:r>
              <w:rPr>
                <w:rFonts w:ascii="Times New Roman" w:hAnsi="Times New Roman"/>
                <w:sz w:val="24"/>
                <w:szCs w:val="24"/>
              </w:rPr>
              <w:t>Name of Facility</w:t>
            </w:r>
          </w:p>
        </w:tc>
        <w:tc>
          <w:tcPr>
            <w:tcW w:w="2335" w:type="dxa"/>
          </w:tcPr>
          <w:p w:rsidR="004A2646" w:rsidRDefault="004A2646" w:rsidP="00B805E5">
            <w:pPr>
              <w:spacing w:line="360" w:lineRule="auto"/>
              <w:jc w:val="center"/>
              <w:rPr>
                <w:rFonts w:ascii="Times New Roman" w:hAnsi="Times New Roman"/>
                <w:sz w:val="24"/>
                <w:szCs w:val="24"/>
              </w:rPr>
            </w:pPr>
            <w:r>
              <w:rPr>
                <w:rFonts w:ascii="Times New Roman" w:hAnsi="Times New Roman"/>
                <w:sz w:val="24"/>
                <w:szCs w:val="24"/>
              </w:rPr>
              <w:t>Location</w:t>
            </w:r>
          </w:p>
          <w:p w:rsidR="004A2646" w:rsidRDefault="004A2646" w:rsidP="00B805E5">
            <w:pPr>
              <w:spacing w:line="360" w:lineRule="auto"/>
              <w:jc w:val="center"/>
              <w:rPr>
                <w:rFonts w:ascii="Times New Roman" w:hAnsi="Times New Roman"/>
                <w:sz w:val="24"/>
                <w:szCs w:val="24"/>
              </w:rPr>
            </w:pPr>
          </w:p>
        </w:tc>
      </w:tr>
      <w:tr w:rsidR="004A2646" w:rsidTr="00B805E5">
        <w:tc>
          <w:tcPr>
            <w:tcW w:w="590"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1</w:t>
            </w:r>
          </w:p>
        </w:tc>
        <w:tc>
          <w:tcPr>
            <w:tcW w:w="3077"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Musili  Hamidu</w:t>
            </w:r>
          </w:p>
        </w:tc>
        <w:tc>
          <w:tcPr>
            <w:tcW w:w="1960"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0548863848</w:t>
            </w:r>
          </w:p>
        </w:tc>
        <w:tc>
          <w:tcPr>
            <w:tcW w:w="1956"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Hajia Mama Special Chop Bar</w:t>
            </w:r>
          </w:p>
        </w:tc>
        <w:tc>
          <w:tcPr>
            <w:tcW w:w="2335"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Inside the Station</w:t>
            </w:r>
          </w:p>
          <w:p w:rsidR="004A2646" w:rsidRDefault="004A2646" w:rsidP="00B805E5">
            <w:pPr>
              <w:spacing w:line="360" w:lineRule="auto"/>
              <w:rPr>
                <w:rFonts w:ascii="Times New Roman" w:hAnsi="Times New Roman"/>
                <w:sz w:val="24"/>
                <w:szCs w:val="24"/>
              </w:rPr>
            </w:pPr>
            <w:r>
              <w:rPr>
                <w:rFonts w:ascii="Times New Roman" w:hAnsi="Times New Roman"/>
                <w:sz w:val="24"/>
                <w:szCs w:val="24"/>
              </w:rPr>
              <w:t>CX-006-2527</w:t>
            </w:r>
          </w:p>
        </w:tc>
      </w:tr>
      <w:tr w:rsidR="004A2646" w:rsidTr="00B805E5">
        <w:tc>
          <w:tcPr>
            <w:tcW w:w="590"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2</w:t>
            </w:r>
          </w:p>
        </w:tc>
        <w:tc>
          <w:tcPr>
            <w:tcW w:w="3077"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Zuweira Mohammed</w:t>
            </w:r>
          </w:p>
        </w:tc>
        <w:tc>
          <w:tcPr>
            <w:tcW w:w="1960"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0243704636</w:t>
            </w:r>
          </w:p>
        </w:tc>
        <w:tc>
          <w:tcPr>
            <w:tcW w:w="1956"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Kande Special</w:t>
            </w:r>
          </w:p>
        </w:tc>
        <w:tc>
          <w:tcPr>
            <w:tcW w:w="2335"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Inside the Station CX-000-3142</w:t>
            </w:r>
          </w:p>
        </w:tc>
      </w:tr>
      <w:tr w:rsidR="004A2646" w:rsidTr="00B805E5">
        <w:tc>
          <w:tcPr>
            <w:tcW w:w="590"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3</w:t>
            </w:r>
          </w:p>
        </w:tc>
        <w:tc>
          <w:tcPr>
            <w:tcW w:w="3077"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Veronica Ativi</w:t>
            </w:r>
          </w:p>
        </w:tc>
        <w:tc>
          <w:tcPr>
            <w:tcW w:w="1960"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0244794900</w:t>
            </w:r>
          </w:p>
        </w:tc>
        <w:tc>
          <w:tcPr>
            <w:tcW w:w="1956"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Vero Joint</w:t>
            </w:r>
          </w:p>
        </w:tc>
        <w:tc>
          <w:tcPr>
            <w:tcW w:w="2335"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Inside the Station CX-002-2931</w:t>
            </w:r>
          </w:p>
        </w:tc>
      </w:tr>
      <w:tr w:rsidR="004A2646" w:rsidTr="00B805E5">
        <w:tc>
          <w:tcPr>
            <w:tcW w:w="590"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4</w:t>
            </w:r>
          </w:p>
        </w:tc>
        <w:tc>
          <w:tcPr>
            <w:tcW w:w="3077"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Haliyatu  Ibrahim</w:t>
            </w:r>
          </w:p>
        </w:tc>
        <w:tc>
          <w:tcPr>
            <w:tcW w:w="1960"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0266986699</w:t>
            </w:r>
          </w:p>
        </w:tc>
        <w:tc>
          <w:tcPr>
            <w:tcW w:w="1956"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Big Face Joint</w:t>
            </w:r>
          </w:p>
        </w:tc>
        <w:tc>
          <w:tcPr>
            <w:tcW w:w="2335"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Inside the Station CX-000-6177</w:t>
            </w:r>
          </w:p>
        </w:tc>
      </w:tr>
      <w:tr w:rsidR="004A2646" w:rsidTr="00B805E5">
        <w:tc>
          <w:tcPr>
            <w:tcW w:w="590"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5</w:t>
            </w:r>
          </w:p>
        </w:tc>
        <w:tc>
          <w:tcPr>
            <w:tcW w:w="3077"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Promise Sogey</w:t>
            </w:r>
          </w:p>
        </w:tc>
        <w:tc>
          <w:tcPr>
            <w:tcW w:w="1960"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0504824225</w:t>
            </w:r>
          </w:p>
        </w:tc>
        <w:tc>
          <w:tcPr>
            <w:tcW w:w="1956"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Nigeria Food Joint</w:t>
            </w:r>
          </w:p>
        </w:tc>
        <w:tc>
          <w:tcPr>
            <w:tcW w:w="2335"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Inside the Station</w:t>
            </w:r>
          </w:p>
          <w:p w:rsidR="004A2646" w:rsidRDefault="004A2646" w:rsidP="00B805E5">
            <w:pPr>
              <w:spacing w:line="360" w:lineRule="auto"/>
              <w:rPr>
                <w:rFonts w:ascii="Times New Roman" w:hAnsi="Times New Roman"/>
                <w:sz w:val="24"/>
                <w:szCs w:val="24"/>
              </w:rPr>
            </w:pPr>
            <w:r>
              <w:rPr>
                <w:rFonts w:ascii="Times New Roman" w:hAnsi="Times New Roman"/>
                <w:sz w:val="24"/>
                <w:szCs w:val="24"/>
              </w:rPr>
              <w:t>CX-003-2980</w:t>
            </w:r>
          </w:p>
        </w:tc>
      </w:tr>
      <w:tr w:rsidR="004A2646" w:rsidTr="00B805E5">
        <w:tc>
          <w:tcPr>
            <w:tcW w:w="590"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6</w:t>
            </w:r>
          </w:p>
        </w:tc>
        <w:tc>
          <w:tcPr>
            <w:tcW w:w="3077"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Benedicta Nkrumah</w:t>
            </w:r>
          </w:p>
        </w:tc>
        <w:tc>
          <w:tcPr>
            <w:tcW w:w="1960"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0245965033</w:t>
            </w:r>
          </w:p>
        </w:tc>
        <w:tc>
          <w:tcPr>
            <w:tcW w:w="1956"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Yaaboss Natural catering Service</w:t>
            </w:r>
          </w:p>
        </w:tc>
        <w:tc>
          <w:tcPr>
            <w:tcW w:w="2335"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Inside the Station</w:t>
            </w:r>
          </w:p>
          <w:p w:rsidR="004A2646" w:rsidRDefault="004A2646" w:rsidP="00B805E5">
            <w:pPr>
              <w:spacing w:line="360" w:lineRule="auto"/>
              <w:rPr>
                <w:rFonts w:ascii="Times New Roman" w:hAnsi="Times New Roman"/>
                <w:sz w:val="24"/>
                <w:szCs w:val="24"/>
              </w:rPr>
            </w:pPr>
            <w:r>
              <w:rPr>
                <w:rFonts w:ascii="Times New Roman" w:hAnsi="Times New Roman"/>
                <w:sz w:val="24"/>
                <w:szCs w:val="24"/>
              </w:rPr>
              <w:t>CX-009-3811</w:t>
            </w:r>
          </w:p>
        </w:tc>
      </w:tr>
      <w:tr w:rsidR="004A2646" w:rsidTr="00B805E5">
        <w:tc>
          <w:tcPr>
            <w:tcW w:w="590"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7</w:t>
            </w:r>
          </w:p>
        </w:tc>
        <w:tc>
          <w:tcPr>
            <w:tcW w:w="3077"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Elizabeth Gambo</w:t>
            </w:r>
          </w:p>
        </w:tc>
        <w:tc>
          <w:tcPr>
            <w:tcW w:w="1960"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0552716172</w:t>
            </w:r>
          </w:p>
        </w:tc>
        <w:tc>
          <w:tcPr>
            <w:tcW w:w="1956"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All foods joint</w:t>
            </w:r>
          </w:p>
        </w:tc>
        <w:tc>
          <w:tcPr>
            <w:tcW w:w="2335"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Inside the Station CX-006-6445</w:t>
            </w:r>
          </w:p>
        </w:tc>
      </w:tr>
      <w:tr w:rsidR="004A2646" w:rsidTr="00B805E5">
        <w:tc>
          <w:tcPr>
            <w:tcW w:w="590"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8</w:t>
            </w:r>
          </w:p>
        </w:tc>
        <w:tc>
          <w:tcPr>
            <w:tcW w:w="3077"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Joyce Nyarko</w:t>
            </w:r>
          </w:p>
        </w:tc>
        <w:tc>
          <w:tcPr>
            <w:tcW w:w="1960"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0534483477</w:t>
            </w:r>
          </w:p>
        </w:tc>
        <w:tc>
          <w:tcPr>
            <w:tcW w:w="1956"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Chop Better Special Food</w:t>
            </w:r>
          </w:p>
        </w:tc>
        <w:tc>
          <w:tcPr>
            <w:tcW w:w="2335"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Inside the Station</w:t>
            </w:r>
          </w:p>
          <w:p w:rsidR="004A2646" w:rsidRDefault="004A2646" w:rsidP="00B805E5">
            <w:pPr>
              <w:spacing w:line="360" w:lineRule="auto"/>
              <w:rPr>
                <w:rFonts w:ascii="Times New Roman" w:hAnsi="Times New Roman"/>
                <w:sz w:val="24"/>
                <w:szCs w:val="24"/>
              </w:rPr>
            </w:pPr>
            <w:r>
              <w:rPr>
                <w:rFonts w:ascii="Times New Roman" w:hAnsi="Times New Roman"/>
                <w:sz w:val="24"/>
                <w:szCs w:val="24"/>
              </w:rPr>
              <w:t>CX-006-5494</w:t>
            </w:r>
          </w:p>
        </w:tc>
      </w:tr>
      <w:tr w:rsidR="004A2646" w:rsidTr="00B805E5">
        <w:tc>
          <w:tcPr>
            <w:tcW w:w="590"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9</w:t>
            </w:r>
          </w:p>
        </w:tc>
        <w:tc>
          <w:tcPr>
            <w:tcW w:w="3077"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Maame Danquah</w:t>
            </w:r>
          </w:p>
        </w:tc>
        <w:tc>
          <w:tcPr>
            <w:tcW w:w="1960"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0246592311</w:t>
            </w:r>
          </w:p>
        </w:tc>
        <w:tc>
          <w:tcPr>
            <w:tcW w:w="1956"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Maame Danquah’s Kitchen</w:t>
            </w:r>
          </w:p>
        </w:tc>
        <w:tc>
          <w:tcPr>
            <w:tcW w:w="2335"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Inside the Station</w:t>
            </w:r>
          </w:p>
          <w:p w:rsidR="004A2646" w:rsidRDefault="004A2646" w:rsidP="00B805E5">
            <w:pPr>
              <w:spacing w:line="360" w:lineRule="auto"/>
              <w:rPr>
                <w:rFonts w:ascii="Times New Roman" w:hAnsi="Times New Roman"/>
                <w:sz w:val="24"/>
                <w:szCs w:val="24"/>
              </w:rPr>
            </w:pPr>
            <w:r>
              <w:rPr>
                <w:rFonts w:ascii="Times New Roman" w:hAnsi="Times New Roman"/>
                <w:sz w:val="24"/>
                <w:szCs w:val="24"/>
              </w:rPr>
              <w:t>CX-003-3333</w:t>
            </w:r>
          </w:p>
        </w:tc>
      </w:tr>
      <w:tr w:rsidR="004A2646" w:rsidTr="00B805E5">
        <w:tc>
          <w:tcPr>
            <w:tcW w:w="590"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10</w:t>
            </w:r>
          </w:p>
        </w:tc>
        <w:tc>
          <w:tcPr>
            <w:tcW w:w="3077"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Agartha Asare</w:t>
            </w:r>
          </w:p>
        </w:tc>
        <w:tc>
          <w:tcPr>
            <w:tcW w:w="1960"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0242988768</w:t>
            </w:r>
          </w:p>
        </w:tc>
        <w:tc>
          <w:tcPr>
            <w:tcW w:w="1956"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Blackii Chop Bar</w:t>
            </w:r>
          </w:p>
        </w:tc>
        <w:tc>
          <w:tcPr>
            <w:tcW w:w="2335"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Inside the Station CX-006-1186</w:t>
            </w:r>
          </w:p>
        </w:tc>
      </w:tr>
      <w:tr w:rsidR="004A2646" w:rsidTr="00B805E5">
        <w:tc>
          <w:tcPr>
            <w:tcW w:w="590"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11</w:t>
            </w:r>
          </w:p>
        </w:tc>
        <w:tc>
          <w:tcPr>
            <w:tcW w:w="3077"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Barakatu Hamidu</w:t>
            </w:r>
          </w:p>
        </w:tc>
        <w:tc>
          <w:tcPr>
            <w:tcW w:w="1960"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0546987080</w:t>
            </w:r>
          </w:p>
        </w:tc>
        <w:tc>
          <w:tcPr>
            <w:tcW w:w="1956"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Taste and See Special</w:t>
            </w:r>
          </w:p>
        </w:tc>
        <w:tc>
          <w:tcPr>
            <w:tcW w:w="2335"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Inside the Station CX-006-1221</w:t>
            </w:r>
          </w:p>
        </w:tc>
      </w:tr>
      <w:tr w:rsidR="004A2646" w:rsidTr="00B805E5">
        <w:tc>
          <w:tcPr>
            <w:tcW w:w="590"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12</w:t>
            </w:r>
          </w:p>
        </w:tc>
        <w:tc>
          <w:tcPr>
            <w:tcW w:w="3077"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Esben Appiah</w:t>
            </w:r>
          </w:p>
        </w:tc>
        <w:tc>
          <w:tcPr>
            <w:tcW w:w="1960"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0243705271</w:t>
            </w:r>
          </w:p>
        </w:tc>
        <w:tc>
          <w:tcPr>
            <w:tcW w:w="1956"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Zion Lord’s Kitchen (Fried Rice)</w:t>
            </w:r>
          </w:p>
        </w:tc>
        <w:tc>
          <w:tcPr>
            <w:tcW w:w="2335"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Inside the Station CX-001-8174</w:t>
            </w:r>
          </w:p>
        </w:tc>
      </w:tr>
      <w:tr w:rsidR="004A2646" w:rsidTr="00B805E5">
        <w:tc>
          <w:tcPr>
            <w:tcW w:w="590"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13</w:t>
            </w:r>
          </w:p>
        </w:tc>
        <w:tc>
          <w:tcPr>
            <w:tcW w:w="3077"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Azara Abu</w:t>
            </w:r>
          </w:p>
        </w:tc>
        <w:tc>
          <w:tcPr>
            <w:tcW w:w="1960"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0248196561</w:t>
            </w:r>
          </w:p>
        </w:tc>
        <w:tc>
          <w:tcPr>
            <w:tcW w:w="1956"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Azara Koko</w:t>
            </w:r>
          </w:p>
        </w:tc>
        <w:tc>
          <w:tcPr>
            <w:tcW w:w="2335"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Inside the Station CX-000-6122</w:t>
            </w:r>
          </w:p>
        </w:tc>
      </w:tr>
      <w:tr w:rsidR="004A2646" w:rsidTr="00B805E5">
        <w:tc>
          <w:tcPr>
            <w:tcW w:w="590"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14</w:t>
            </w:r>
          </w:p>
        </w:tc>
        <w:tc>
          <w:tcPr>
            <w:tcW w:w="3077"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Victoria Anorpo</w:t>
            </w:r>
          </w:p>
        </w:tc>
        <w:tc>
          <w:tcPr>
            <w:tcW w:w="1960"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0553041247</w:t>
            </w:r>
          </w:p>
        </w:tc>
        <w:tc>
          <w:tcPr>
            <w:tcW w:w="1956"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Vic Special (Tombrown,wheat,oat)</w:t>
            </w:r>
          </w:p>
        </w:tc>
        <w:tc>
          <w:tcPr>
            <w:tcW w:w="2335"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Inside the Station CX-006-3949</w:t>
            </w:r>
          </w:p>
        </w:tc>
      </w:tr>
      <w:tr w:rsidR="004A2646" w:rsidTr="00B805E5">
        <w:tc>
          <w:tcPr>
            <w:tcW w:w="590"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15</w:t>
            </w:r>
          </w:p>
        </w:tc>
        <w:tc>
          <w:tcPr>
            <w:tcW w:w="3077"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Lydia Sarpomaa</w:t>
            </w:r>
          </w:p>
        </w:tc>
        <w:tc>
          <w:tcPr>
            <w:tcW w:w="1960"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0572488861</w:t>
            </w:r>
          </w:p>
        </w:tc>
        <w:tc>
          <w:tcPr>
            <w:tcW w:w="1956"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Maa Lydia Joint</w:t>
            </w:r>
          </w:p>
        </w:tc>
        <w:tc>
          <w:tcPr>
            <w:tcW w:w="2335"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Inside the Station CX-004-1878</w:t>
            </w:r>
          </w:p>
        </w:tc>
      </w:tr>
      <w:tr w:rsidR="004A2646" w:rsidTr="00B805E5">
        <w:tc>
          <w:tcPr>
            <w:tcW w:w="590"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16</w:t>
            </w:r>
          </w:p>
        </w:tc>
        <w:tc>
          <w:tcPr>
            <w:tcW w:w="3077"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Joseph</w:t>
            </w:r>
          </w:p>
        </w:tc>
        <w:tc>
          <w:tcPr>
            <w:tcW w:w="1960"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0542034493</w:t>
            </w:r>
          </w:p>
        </w:tc>
        <w:tc>
          <w:tcPr>
            <w:tcW w:w="1956"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Joekash Delicacies</w:t>
            </w:r>
          </w:p>
        </w:tc>
        <w:tc>
          <w:tcPr>
            <w:tcW w:w="2335"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Inside the Station CX-006-8643</w:t>
            </w:r>
          </w:p>
        </w:tc>
      </w:tr>
      <w:tr w:rsidR="004A2646" w:rsidTr="00B805E5">
        <w:tc>
          <w:tcPr>
            <w:tcW w:w="590"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17</w:t>
            </w:r>
          </w:p>
        </w:tc>
        <w:tc>
          <w:tcPr>
            <w:tcW w:w="3077"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Ayishatu Maliki</w:t>
            </w:r>
          </w:p>
        </w:tc>
        <w:tc>
          <w:tcPr>
            <w:tcW w:w="1960"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0541180270</w:t>
            </w:r>
          </w:p>
        </w:tc>
        <w:tc>
          <w:tcPr>
            <w:tcW w:w="1956"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Fati Tuo-Zaafi    (Chop Bar)</w:t>
            </w:r>
          </w:p>
        </w:tc>
        <w:tc>
          <w:tcPr>
            <w:tcW w:w="2335"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Old Market</w:t>
            </w:r>
          </w:p>
          <w:p w:rsidR="004A2646" w:rsidRDefault="004A2646" w:rsidP="00B805E5">
            <w:pPr>
              <w:spacing w:line="360" w:lineRule="auto"/>
              <w:rPr>
                <w:rFonts w:ascii="Times New Roman" w:hAnsi="Times New Roman"/>
                <w:sz w:val="24"/>
                <w:szCs w:val="24"/>
              </w:rPr>
            </w:pPr>
            <w:r>
              <w:rPr>
                <w:rFonts w:ascii="Times New Roman" w:hAnsi="Times New Roman"/>
                <w:sz w:val="24"/>
                <w:szCs w:val="24"/>
              </w:rPr>
              <w:t>CX-005-8060</w:t>
            </w:r>
          </w:p>
        </w:tc>
      </w:tr>
      <w:tr w:rsidR="004A2646" w:rsidTr="00B805E5">
        <w:tc>
          <w:tcPr>
            <w:tcW w:w="590"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18</w:t>
            </w:r>
          </w:p>
        </w:tc>
        <w:tc>
          <w:tcPr>
            <w:tcW w:w="3077"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Safia Salifu</w:t>
            </w:r>
          </w:p>
        </w:tc>
        <w:tc>
          <w:tcPr>
            <w:tcW w:w="1960"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0247300830</w:t>
            </w:r>
          </w:p>
        </w:tc>
        <w:tc>
          <w:tcPr>
            <w:tcW w:w="1956"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 xml:space="preserve"> Kae Me Bre Food Center</w:t>
            </w:r>
          </w:p>
        </w:tc>
        <w:tc>
          <w:tcPr>
            <w:tcW w:w="2335"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Zongo</w:t>
            </w:r>
          </w:p>
          <w:p w:rsidR="004A2646" w:rsidRDefault="004A2646" w:rsidP="00B805E5">
            <w:pPr>
              <w:spacing w:line="360" w:lineRule="auto"/>
              <w:rPr>
                <w:rFonts w:ascii="Times New Roman" w:hAnsi="Times New Roman"/>
                <w:sz w:val="24"/>
                <w:szCs w:val="24"/>
              </w:rPr>
            </w:pPr>
            <w:r>
              <w:rPr>
                <w:rFonts w:ascii="Times New Roman" w:hAnsi="Times New Roman"/>
                <w:sz w:val="24"/>
                <w:szCs w:val="24"/>
              </w:rPr>
              <w:t>CX-006-9434</w:t>
            </w:r>
          </w:p>
        </w:tc>
      </w:tr>
      <w:tr w:rsidR="004A2646" w:rsidTr="00B805E5">
        <w:tc>
          <w:tcPr>
            <w:tcW w:w="590"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19</w:t>
            </w:r>
          </w:p>
        </w:tc>
        <w:tc>
          <w:tcPr>
            <w:tcW w:w="3077"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Adwoa Foriwaa</w:t>
            </w:r>
          </w:p>
        </w:tc>
        <w:tc>
          <w:tcPr>
            <w:tcW w:w="1960"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0544517063</w:t>
            </w:r>
          </w:p>
        </w:tc>
        <w:tc>
          <w:tcPr>
            <w:tcW w:w="1956"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Grieps Palms</w:t>
            </w:r>
          </w:p>
        </w:tc>
        <w:tc>
          <w:tcPr>
            <w:tcW w:w="2335"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CX-003-8660</w:t>
            </w:r>
          </w:p>
        </w:tc>
      </w:tr>
      <w:tr w:rsidR="004A2646" w:rsidTr="00B805E5">
        <w:tc>
          <w:tcPr>
            <w:tcW w:w="590"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20</w:t>
            </w:r>
          </w:p>
        </w:tc>
        <w:tc>
          <w:tcPr>
            <w:tcW w:w="3077"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Gifty Ampadu</w:t>
            </w:r>
          </w:p>
        </w:tc>
        <w:tc>
          <w:tcPr>
            <w:tcW w:w="1960"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0545629090</w:t>
            </w:r>
          </w:p>
        </w:tc>
        <w:tc>
          <w:tcPr>
            <w:tcW w:w="1956"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 xml:space="preserve">KC’s Kitchen </w:t>
            </w:r>
          </w:p>
        </w:tc>
        <w:tc>
          <w:tcPr>
            <w:tcW w:w="2335"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CX- 06-1818</w:t>
            </w:r>
          </w:p>
          <w:p w:rsidR="004A2646" w:rsidRDefault="004A2646" w:rsidP="00B805E5">
            <w:pPr>
              <w:spacing w:line="360" w:lineRule="auto"/>
              <w:rPr>
                <w:rFonts w:ascii="Times New Roman" w:hAnsi="Times New Roman"/>
                <w:sz w:val="24"/>
                <w:szCs w:val="24"/>
              </w:rPr>
            </w:pPr>
            <w:r>
              <w:rPr>
                <w:rFonts w:ascii="Times New Roman" w:hAnsi="Times New Roman"/>
                <w:sz w:val="24"/>
                <w:szCs w:val="24"/>
              </w:rPr>
              <w:t>Zongo 44</w:t>
            </w:r>
          </w:p>
        </w:tc>
      </w:tr>
      <w:tr w:rsidR="004A2646" w:rsidTr="00B805E5">
        <w:tc>
          <w:tcPr>
            <w:tcW w:w="590"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21</w:t>
            </w:r>
          </w:p>
        </w:tc>
        <w:tc>
          <w:tcPr>
            <w:tcW w:w="3077"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 xml:space="preserve">Fauzia </w:t>
            </w:r>
          </w:p>
        </w:tc>
        <w:tc>
          <w:tcPr>
            <w:tcW w:w="1960"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Haruna</w:t>
            </w:r>
          </w:p>
        </w:tc>
        <w:tc>
          <w:tcPr>
            <w:tcW w:w="1956"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Fauzia Koko Joint</w:t>
            </w:r>
          </w:p>
        </w:tc>
        <w:tc>
          <w:tcPr>
            <w:tcW w:w="2335" w:type="dxa"/>
          </w:tcPr>
          <w:p w:rsidR="004A2646" w:rsidRDefault="004A2646" w:rsidP="00B805E5">
            <w:pPr>
              <w:spacing w:line="360" w:lineRule="auto"/>
              <w:rPr>
                <w:rFonts w:ascii="Times New Roman" w:hAnsi="Times New Roman"/>
                <w:sz w:val="24"/>
                <w:szCs w:val="24"/>
              </w:rPr>
            </w:pPr>
            <w:r>
              <w:rPr>
                <w:rFonts w:ascii="Times New Roman" w:hAnsi="Times New Roman"/>
                <w:sz w:val="24"/>
                <w:szCs w:val="24"/>
              </w:rPr>
              <w:t>CX-009-0055</w:t>
            </w:r>
          </w:p>
          <w:p w:rsidR="004A2646" w:rsidRDefault="004A2646" w:rsidP="00B805E5">
            <w:pPr>
              <w:spacing w:line="360" w:lineRule="auto"/>
              <w:rPr>
                <w:rFonts w:ascii="Times New Roman" w:hAnsi="Times New Roman"/>
                <w:sz w:val="24"/>
                <w:szCs w:val="24"/>
              </w:rPr>
            </w:pPr>
            <w:r>
              <w:rPr>
                <w:rFonts w:ascii="Times New Roman" w:hAnsi="Times New Roman"/>
                <w:sz w:val="24"/>
                <w:szCs w:val="24"/>
              </w:rPr>
              <w:t>Zongo 94</w:t>
            </w:r>
          </w:p>
        </w:tc>
      </w:tr>
    </w:tbl>
    <w:p w:rsidR="004A2646" w:rsidRDefault="004A2646" w:rsidP="004A2646">
      <w:pPr>
        <w:spacing w:line="360" w:lineRule="auto"/>
        <w:rPr>
          <w:rFonts w:ascii="Times New Roman" w:hAnsi="Times New Roman"/>
          <w:sz w:val="24"/>
          <w:szCs w:val="24"/>
        </w:rPr>
      </w:pPr>
    </w:p>
    <w:p w:rsidR="004A2646" w:rsidRDefault="004A2646" w:rsidP="004A2646">
      <w:pPr>
        <w:spacing w:line="360" w:lineRule="auto"/>
        <w:rPr>
          <w:rFonts w:ascii="Times New Roman" w:hAnsi="Times New Roman"/>
          <w:sz w:val="24"/>
          <w:szCs w:val="24"/>
        </w:rPr>
      </w:pPr>
    </w:p>
    <w:p w:rsidR="004A2646" w:rsidRDefault="004A2646" w:rsidP="004A2646">
      <w:pPr>
        <w:spacing w:line="360" w:lineRule="auto"/>
        <w:rPr>
          <w:rFonts w:ascii="Times New Roman" w:hAnsi="Times New Roman"/>
          <w:sz w:val="24"/>
          <w:szCs w:val="24"/>
        </w:rPr>
      </w:pPr>
    </w:p>
    <w:p w:rsidR="004A2646" w:rsidRDefault="00F329FC" w:rsidP="004A2646">
      <w:pPr>
        <w:pStyle w:val="ListParagraph"/>
        <w:spacing w:line="360" w:lineRule="auto"/>
        <w:rPr>
          <w:rFonts w:ascii="Times New Roman" w:hAnsi="Times New Roman"/>
          <w:sz w:val="24"/>
          <w:szCs w:val="24"/>
        </w:rPr>
      </w:pPr>
      <w:r>
        <w:rPr>
          <w:rFonts w:ascii="Times New Roman" w:hAnsi="Times New Roman"/>
          <w:sz w:val="24"/>
          <w:szCs w:val="24"/>
        </w:rPr>
        <w:t>9. DIRECTORY</w:t>
      </w:r>
      <w:r w:rsidR="004A2646">
        <w:rPr>
          <w:rFonts w:ascii="Times New Roman" w:hAnsi="Times New Roman"/>
          <w:sz w:val="24"/>
          <w:szCs w:val="24"/>
        </w:rPr>
        <w:t xml:space="preserve"> OF FISH SELLERS EDUCATED AND ORIENTED ON FISH SAFETY, HYGIENE AND NUTRITION IN KASOA NEW MARKET</w:t>
      </w:r>
    </w:p>
    <w:tbl>
      <w:tblPr>
        <w:tblStyle w:val="TableGrid"/>
        <w:tblW w:w="0" w:type="auto"/>
        <w:tblInd w:w="720" w:type="dxa"/>
        <w:tblLook w:val="04A0" w:firstRow="1" w:lastRow="0" w:firstColumn="1" w:lastColumn="0" w:noHBand="0" w:noVBand="1"/>
      </w:tblPr>
      <w:tblGrid>
        <w:gridCol w:w="825"/>
        <w:gridCol w:w="2105"/>
        <w:gridCol w:w="2814"/>
        <w:gridCol w:w="3112"/>
      </w:tblGrid>
      <w:tr w:rsidR="004A2646" w:rsidTr="00B805E5">
        <w:tc>
          <w:tcPr>
            <w:tcW w:w="955" w:type="dxa"/>
          </w:tcPr>
          <w:p w:rsidR="004A2646" w:rsidRDefault="004A2646" w:rsidP="00B805E5">
            <w:pPr>
              <w:pStyle w:val="ListParagraph"/>
              <w:spacing w:line="360" w:lineRule="auto"/>
              <w:ind w:left="0"/>
              <w:rPr>
                <w:rFonts w:ascii="Times New Roman" w:hAnsi="Times New Roman"/>
                <w:sz w:val="24"/>
                <w:szCs w:val="24"/>
              </w:rPr>
            </w:pPr>
            <w:r>
              <w:rPr>
                <w:rFonts w:ascii="Times New Roman" w:hAnsi="Times New Roman"/>
                <w:sz w:val="24"/>
                <w:szCs w:val="24"/>
              </w:rPr>
              <w:t>SNO.</w:t>
            </w:r>
          </w:p>
        </w:tc>
        <w:tc>
          <w:tcPr>
            <w:tcW w:w="3842" w:type="dxa"/>
          </w:tcPr>
          <w:p w:rsidR="004A2646" w:rsidRDefault="004A2646" w:rsidP="00B805E5">
            <w:pPr>
              <w:pStyle w:val="ListParagraph"/>
              <w:spacing w:line="360" w:lineRule="auto"/>
              <w:ind w:left="0"/>
              <w:rPr>
                <w:rFonts w:ascii="Times New Roman" w:hAnsi="Times New Roman"/>
                <w:sz w:val="24"/>
                <w:szCs w:val="24"/>
              </w:rPr>
            </w:pPr>
            <w:r>
              <w:rPr>
                <w:rFonts w:ascii="Times New Roman" w:hAnsi="Times New Roman"/>
                <w:sz w:val="24"/>
                <w:szCs w:val="24"/>
              </w:rPr>
              <w:t>NAME</w:t>
            </w:r>
          </w:p>
        </w:tc>
        <w:tc>
          <w:tcPr>
            <w:tcW w:w="4655" w:type="dxa"/>
          </w:tcPr>
          <w:p w:rsidR="004A2646" w:rsidRDefault="004A2646" w:rsidP="00B805E5">
            <w:pPr>
              <w:pStyle w:val="ListParagraph"/>
              <w:spacing w:line="360" w:lineRule="auto"/>
              <w:ind w:left="0"/>
              <w:rPr>
                <w:rFonts w:ascii="Times New Roman" w:hAnsi="Times New Roman"/>
                <w:sz w:val="24"/>
                <w:szCs w:val="24"/>
              </w:rPr>
            </w:pPr>
            <w:r>
              <w:rPr>
                <w:rFonts w:ascii="Times New Roman" w:hAnsi="Times New Roman"/>
                <w:sz w:val="24"/>
                <w:szCs w:val="24"/>
              </w:rPr>
              <w:t>DESIGNATION</w:t>
            </w:r>
          </w:p>
        </w:tc>
        <w:tc>
          <w:tcPr>
            <w:tcW w:w="4002" w:type="dxa"/>
          </w:tcPr>
          <w:p w:rsidR="004A2646" w:rsidRDefault="004A2646" w:rsidP="00B805E5">
            <w:pPr>
              <w:pStyle w:val="ListParagraph"/>
              <w:spacing w:line="360" w:lineRule="auto"/>
              <w:ind w:left="0"/>
              <w:rPr>
                <w:rFonts w:ascii="Times New Roman" w:hAnsi="Times New Roman"/>
                <w:sz w:val="24"/>
                <w:szCs w:val="24"/>
              </w:rPr>
            </w:pPr>
            <w:r>
              <w:rPr>
                <w:rFonts w:ascii="Times New Roman" w:hAnsi="Times New Roman"/>
                <w:sz w:val="24"/>
                <w:szCs w:val="24"/>
              </w:rPr>
              <w:t>CONTACT/LOCATION</w:t>
            </w:r>
          </w:p>
        </w:tc>
      </w:tr>
      <w:tr w:rsidR="004A2646" w:rsidTr="00B805E5">
        <w:tc>
          <w:tcPr>
            <w:tcW w:w="955" w:type="dxa"/>
          </w:tcPr>
          <w:p w:rsidR="004A2646" w:rsidRDefault="004A2646" w:rsidP="00B805E5">
            <w:pPr>
              <w:pStyle w:val="ListParagraph"/>
              <w:spacing w:line="360" w:lineRule="auto"/>
              <w:ind w:left="0"/>
              <w:rPr>
                <w:rFonts w:ascii="Times New Roman" w:hAnsi="Times New Roman"/>
                <w:sz w:val="24"/>
                <w:szCs w:val="24"/>
              </w:rPr>
            </w:pPr>
            <w:r>
              <w:rPr>
                <w:rFonts w:ascii="Times New Roman" w:hAnsi="Times New Roman"/>
                <w:sz w:val="24"/>
                <w:szCs w:val="24"/>
              </w:rPr>
              <w:t>1</w:t>
            </w:r>
          </w:p>
        </w:tc>
        <w:tc>
          <w:tcPr>
            <w:tcW w:w="3842" w:type="dxa"/>
          </w:tcPr>
          <w:p w:rsidR="004A2646" w:rsidRDefault="004A2646" w:rsidP="00B805E5">
            <w:pPr>
              <w:pStyle w:val="ListParagraph"/>
              <w:spacing w:line="360" w:lineRule="auto"/>
              <w:ind w:left="0"/>
              <w:rPr>
                <w:rFonts w:ascii="Times New Roman" w:hAnsi="Times New Roman"/>
                <w:sz w:val="24"/>
                <w:szCs w:val="24"/>
              </w:rPr>
            </w:pPr>
            <w:r>
              <w:rPr>
                <w:rFonts w:ascii="Times New Roman" w:hAnsi="Times New Roman"/>
                <w:sz w:val="24"/>
                <w:szCs w:val="24"/>
              </w:rPr>
              <w:t>Comfort Okakor Kwamena</w:t>
            </w:r>
          </w:p>
        </w:tc>
        <w:tc>
          <w:tcPr>
            <w:tcW w:w="4655" w:type="dxa"/>
          </w:tcPr>
          <w:p w:rsidR="004A2646" w:rsidRDefault="004A2646" w:rsidP="00B805E5">
            <w:pPr>
              <w:pStyle w:val="ListParagraph"/>
              <w:spacing w:line="360" w:lineRule="auto"/>
              <w:ind w:left="0"/>
              <w:rPr>
                <w:rFonts w:ascii="Times New Roman" w:hAnsi="Times New Roman"/>
                <w:sz w:val="24"/>
                <w:szCs w:val="24"/>
              </w:rPr>
            </w:pPr>
            <w:r>
              <w:rPr>
                <w:rFonts w:ascii="Times New Roman" w:hAnsi="Times New Roman"/>
                <w:sz w:val="24"/>
                <w:szCs w:val="24"/>
              </w:rPr>
              <w:t>Leader</w:t>
            </w:r>
          </w:p>
        </w:tc>
        <w:tc>
          <w:tcPr>
            <w:tcW w:w="4002" w:type="dxa"/>
          </w:tcPr>
          <w:p w:rsidR="004A2646" w:rsidRDefault="004A2646" w:rsidP="00B805E5">
            <w:pPr>
              <w:pStyle w:val="ListParagraph"/>
              <w:spacing w:line="360" w:lineRule="auto"/>
              <w:ind w:left="0"/>
              <w:rPr>
                <w:rFonts w:ascii="Times New Roman" w:hAnsi="Times New Roman"/>
                <w:sz w:val="24"/>
                <w:szCs w:val="24"/>
              </w:rPr>
            </w:pPr>
            <w:r>
              <w:rPr>
                <w:rFonts w:ascii="Times New Roman" w:hAnsi="Times New Roman"/>
                <w:sz w:val="24"/>
                <w:szCs w:val="24"/>
              </w:rPr>
              <w:t>0243826453</w:t>
            </w:r>
          </w:p>
        </w:tc>
      </w:tr>
      <w:tr w:rsidR="004A2646" w:rsidTr="00B805E5">
        <w:tc>
          <w:tcPr>
            <w:tcW w:w="955" w:type="dxa"/>
          </w:tcPr>
          <w:p w:rsidR="004A2646" w:rsidRDefault="004A2646" w:rsidP="00B805E5">
            <w:pPr>
              <w:pStyle w:val="ListParagraph"/>
              <w:spacing w:line="360" w:lineRule="auto"/>
              <w:ind w:left="0"/>
              <w:rPr>
                <w:rFonts w:ascii="Times New Roman" w:hAnsi="Times New Roman"/>
                <w:sz w:val="24"/>
                <w:szCs w:val="24"/>
              </w:rPr>
            </w:pPr>
            <w:r>
              <w:rPr>
                <w:rFonts w:ascii="Times New Roman" w:hAnsi="Times New Roman"/>
                <w:sz w:val="24"/>
                <w:szCs w:val="24"/>
              </w:rPr>
              <w:t>2</w:t>
            </w:r>
          </w:p>
        </w:tc>
        <w:tc>
          <w:tcPr>
            <w:tcW w:w="3842" w:type="dxa"/>
          </w:tcPr>
          <w:p w:rsidR="004A2646" w:rsidRDefault="004A2646" w:rsidP="00B805E5">
            <w:pPr>
              <w:pStyle w:val="ListParagraph"/>
              <w:spacing w:line="360" w:lineRule="auto"/>
              <w:ind w:left="0"/>
              <w:rPr>
                <w:rFonts w:ascii="Times New Roman" w:hAnsi="Times New Roman"/>
                <w:sz w:val="24"/>
                <w:szCs w:val="24"/>
              </w:rPr>
            </w:pPr>
            <w:r>
              <w:rPr>
                <w:rFonts w:ascii="Times New Roman" w:hAnsi="Times New Roman"/>
                <w:sz w:val="24"/>
                <w:szCs w:val="24"/>
              </w:rPr>
              <w:t>Janet Narkour Nartey</w:t>
            </w:r>
          </w:p>
        </w:tc>
        <w:tc>
          <w:tcPr>
            <w:tcW w:w="4655" w:type="dxa"/>
          </w:tcPr>
          <w:p w:rsidR="004A2646" w:rsidRDefault="004A2646" w:rsidP="00B805E5">
            <w:pPr>
              <w:pStyle w:val="ListParagraph"/>
              <w:spacing w:line="360" w:lineRule="auto"/>
              <w:ind w:left="0"/>
              <w:rPr>
                <w:rFonts w:ascii="Times New Roman" w:hAnsi="Times New Roman"/>
                <w:sz w:val="24"/>
                <w:szCs w:val="24"/>
              </w:rPr>
            </w:pPr>
            <w:r>
              <w:rPr>
                <w:rFonts w:ascii="Times New Roman" w:hAnsi="Times New Roman"/>
                <w:sz w:val="24"/>
                <w:szCs w:val="24"/>
              </w:rPr>
              <w:t>Secretary</w:t>
            </w:r>
          </w:p>
        </w:tc>
        <w:tc>
          <w:tcPr>
            <w:tcW w:w="4002" w:type="dxa"/>
          </w:tcPr>
          <w:p w:rsidR="004A2646" w:rsidRDefault="004A2646" w:rsidP="00B805E5">
            <w:pPr>
              <w:pStyle w:val="ListParagraph"/>
              <w:spacing w:line="360" w:lineRule="auto"/>
              <w:ind w:left="0"/>
              <w:rPr>
                <w:rFonts w:ascii="Times New Roman" w:hAnsi="Times New Roman"/>
                <w:sz w:val="24"/>
                <w:szCs w:val="24"/>
              </w:rPr>
            </w:pPr>
            <w:r>
              <w:rPr>
                <w:rFonts w:ascii="Times New Roman" w:hAnsi="Times New Roman"/>
                <w:sz w:val="24"/>
                <w:szCs w:val="24"/>
              </w:rPr>
              <w:t>0246804713</w:t>
            </w:r>
          </w:p>
        </w:tc>
      </w:tr>
      <w:tr w:rsidR="004A2646" w:rsidTr="00B805E5">
        <w:tc>
          <w:tcPr>
            <w:tcW w:w="955" w:type="dxa"/>
          </w:tcPr>
          <w:p w:rsidR="004A2646" w:rsidRDefault="004A2646" w:rsidP="00B805E5">
            <w:pPr>
              <w:pStyle w:val="ListParagraph"/>
              <w:spacing w:line="360" w:lineRule="auto"/>
              <w:ind w:left="0"/>
              <w:rPr>
                <w:rFonts w:ascii="Times New Roman" w:hAnsi="Times New Roman"/>
                <w:sz w:val="24"/>
                <w:szCs w:val="24"/>
              </w:rPr>
            </w:pPr>
            <w:r>
              <w:rPr>
                <w:rFonts w:ascii="Times New Roman" w:hAnsi="Times New Roman"/>
                <w:sz w:val="24"/>
                <w:szCs w:val="24"/>
              </w:rPr>
              <w:t>3</w:t>
            </w:r>
          </w:p>
        </w:tc>
        <w:tc>
          <w:tcPr>
            <w:tcW w:w="3842" w:type="dxa"/>
          </w:tcPr>
          <w:p w:rsidR="004A2646" w:rsidRDefault="004A2646" w:rsidP="00B805E5">
            <w:pPr>
              <w:pStyle w:val="ListParagraph"/>
              <w:spacing w:line="360" w:lineRule="auto"/>
              <w:ind w:left="0"/>
              <w:rPr>
                <w:rFonts w:ascii="Times New Roman" w:hAnsi="Times New Roman"/>
                <w:sz w:val="24"/>
                <w:szCs w:val="24"/>
              </w:rPr>
            </w:pPr>
            <w:r>
              <w:rPr>
                <w:rFonts w:ascii="Times New Roman" w:hAnsi="Times New Roman"/>
                <w:sz w:val="24"/>
                <w:szCs w:val="24"/>
              </w:rPr>
              <w:t>Dorcas Abbey</w:t>
            </w:r>
          </w:p>
        </w:tc>
        <w:tc>
          <w:tcPr>
            <w:tcW w:w="4655" w:type="dxa"/>
          </w:tcPr>
          <w:p w:rsidR="004A2646" w:rsidRDefault="004A2646" w:rsidP="00B805E5">
            <w:pPr>
              <w:pStyle w:val="ListParagraph"/>
              <w:spacing w:line="360" w:lineRule="auto"/>
              <w:ind w:left="0"/>
              <w:rPr>
                <w:rFonts w:ascii="Times New Roman" w:hAnsi="Times New Roman"/>
                <w:sz w:val="24"/>
                <w:szCs w:val="24"/>
              </w:rPr>
            </w:pPr>
            <w:r>
              <w:rPr>
                <w:rFonts w:ascii="Times New Roman" w:hAnsi="Times New Roman"/>
                <w:sz w:val="24"/>
                <w:szCs w:val="24"/>
              </w:rPr>
              <w:t>Assistant Secretary</w:t>
            </w:r>
          </w:p>
        </w:tc>
        <w:tc>
          <w:tcPr>
            <w:tcW w:w="4002" w:type="dxa"/>
          </w:tcPr>
          <w:p w:rsidR="004A2646" w:rsidRDefault="004A2646" w:rsidP="00B805E5">
            <w:pPr>
              <w:pStyle w:val="ListParagraph"/>
              <w:spacing w:line="360" w:lineRule="auto"/>
              <w:ind w:left="0"/>
              <w:rPr>
                <w:rFonts w:ascii="Times New Roman" w:hAnsi="Times New Roman"/>
                <w:sz w:val="24"/>
                <w:szCs w:val="24"/>
              </w:rPr>
            </w:pPr>
            <w:r>
              <w:rPr>
                <w:rFonts w:ascii="Times New Roman" w:hAnsi="Times New Roman"/>
                <w:sz w:val="24"/>
                <w:szCs w:val="24"/>
              </w:rPr>
              <w:t>Kasoa</w:t>
            </w:r>
          </w:p>
        </w:tc>
      </w:tr>
      <w:tr w:rsidR="004A2646" w:rsidTr="00B805E5">
        <w:tc>
          <w:tcPr>
            <w:tcW w:w="955" w:type="dxa"/>
          </w:tcPr>
          <w:p w:rsidR="004A2646" w:rsidRDefault="004A2646" w:rsidP="00B805E5">
            <w:pPr>
              <w:pStyle w:val="ListParagraph"/>
              <w:spacing w:line="360" w:lineRule="auto"/>
              <w:ind w:left="0"/>
              <w:rPr>
                <w:rFonts w:ascii="Times New Roman" w:hAnsi="Times New Roman"/>
                <w:sz w:val="24"/>
                <w:szCs w:val="24"/>
              </w:rPr>
            </w:pPr>
            <w:r>
              <w:rPr>
                <w:rFonts w:ascii="Times New Roman" w:hAnsi="Times New Roman"/>
                <w:sz w:val="24"/>
                <w:szCs w:val="24"/>
              </w:rPr>
              <w:t>4</w:t>
            </w:r>
          </w:p>
        </w:tc>
        <w:tc>
          <w:tcPr>
            <w:tcW w:w="3842" w:type="dxa"/>
          </w:tcPr>
          <w:p w:rsidR="004A2646" w:rsidRDefault="004A2646" w:rsidP="00B805E5">
            <w:pPr>
              <w:pStyle w:val="ListParagraph"/>
              <w:spacing w:line="360" w:lineRule="auto"/>
              <w:ind w:left="0"/>
              <w:rPr>
                <w:rFonts w:ascii="Times New Roman" w:hAnsi="Times New Roman"/>
                <w:sz w:val="24"/>
                <w:szCs w:val="24"/>
              </w:rPr>
            </w:pPr>
            <w:r>
              <w:rPr>
                <w:rFonts w:ascii="Times New Roman" w:hAnsi="Times New Roman"/>
                <w:sz w:val="24"/>
                <w:szCs w:val="24"/>
              </w:rPr>
              <w:t>Ama Nsaba</w:t>
            </w:r>
          </w:p>
        </w:tc>
        <w:tc>
          <w:tcPr>
            <w:tcW w:w="4655" w:type="dxa"/>
          </w:tcPr>
          <w:p w:rsidR="004A2646" w:rsidRDefault="004A2646" w:rsidP="00B805E5">
            <w:pPr>
              <w:pStyle w:val="ListParagraph"/>
              <w:spacing w:line="360" w:lineRule="auto"/>
              <w:ind w:left="0"/>
              <w:rPr>
                <w:rFonts w:ascii="Times New Roman" w:hAnsi="Times New Roman"/>
                <w:sz w:val="24"/>
                <w:szCs w:val="24"/>
              </w:rPr>
            </w:pPr>
            <w:r>
              <w:rPr>
                <w:rFonts w:ascii="Times New Roman" w:hAnsi="Times New Roman"/>
                <w:sz w:val="24"/>
                <w:szCs w:val="24"/>
              </w:rPr>
              <w:t>Organier</w:t>
            </w:r>
          </w:p>
        </w:tc>
        <w:tc>
          <w:tcPr>
            <w:tcW w:w="4002" w:type="dxa"/>
          </w:tcPr>
          <w:p w:rsidR="004A2646" w:rsidRDefault="004A2646" w:rsidP="00B805E5">
            <w:pPr>
              <w:pStyle w:val="ListParagraph"/>
              <w:spacing w:line="360" w:lineRule="auto"/>
              <w:ind w:left="0"/>
              <w:rPr>
                <w:rFonts w:ascii="Times New Roman" w:hAnsi="Times New Roman"/>
                <w:sz w:val="24"/>
                <w:szCs w:val="24"/>
              </w:rPr>
            </w:pPr>
            <w:r>
              <w:rPr>
                <w:rFonts w:ascii="Times New Roman" w:hAnsi="Times New Roman"/>
                <w:sz w:val="24"/>
                <w:szCs w:val="24"/>
              </w:rPr>
              <w:t>024096134</w:t>
            </w:r>
          </w:p>
        </w:tc>
      </w:tr>
      <w:tr w:rsidR="004A2646" w:rsidTr="00B805E5">
        <w:tc>
          <w:tcPr>
            <w:tcW w:w="955" w:type="dxa"/>
          </w:tcPr>
          <w:p w:rsidR="004A2646" w:rsidRDefault="004A2646" w:rsidP="00B805E5">
            <w:pPr>
              <w:pStyle w:val="ListParagraph"/>
              <w:spacing w:line="360" w:lineRule="auto"/>
              <w:ind w:left="0"/>
              <w:rPr>
                <w:rFonts w:ascii="Times New Roman" w:hAnsi="Times New Roman"/>
                <w:sz w:val="24"/>
                <w:szCs w:val="24"/>
              </w:rPr>
            </w:pPr>
            <w:r>
              <w:rPr>
                <w:rFonts w:ascii="Times New Roman" w:hAnsi="Times New Roman"/>
                <w:sz w:val="24"/>
                <w:szCs w:val="24"/>
              </w:rPr>
              <w:t>5</w:t>
            </w:r>
          </w:p>
        </w:tc>
        <w:tc>
          <w:tcPr>
            <w:tcW w:w="3842" w:type="dxa"/>
          </w:tcPr>
          <w:p w:rsidR="004A2646" w:rsidRDefault="004A2646" w:rsidP="00B805E5">
            <w:pPr>
              <w:pStyle w:val="ListParagraph"/>
              <w:spacing w:line="360" w:lineRule="auto"/>
              <w:ind w:left="0"/>
              <w:rPr>
                <w:rFonts w:ascii="Times New Roman" w:hAnsi="Times New Roman"/>
                <w:sz w:val="24"/>
                <w:szCs w:val="24"/>
              </w:rPr>
            </w:pPr>
            <w:r>
              <w:rPr>
                <w:rFonts w:ascii="Times New Roman" w:hAnsi="Times New Roman"/>
                <w:sz w:val="24"/>
                <w:szCs w:val="24"/>
              </w:rPr>
              <w:t>Mary Teiko</w:t>
            </w:r>
          </w:p>
        </w:tc>
        <w:tc>
          <w:tcPr>
            <w:tcW w:w="4655" w:type="dxa"/>
          </w:tcPr>
          <w:p w:rsidR="004A2646" w:rsidRDefault="004A2646" w:rsidP="00B805E5">
            <w:pPr>
              <w:pStyle w:val="ListParagraph"/>
              <w:spacing w:line="360" w:lineRule="auto"/>
              <w:ind w:left="0"/>
              <w:rPr>
                <w:rFonts w:ascii="Times New Roman" w:hAnsi="Times New Roman"/>
                <w:sz w:val="24"/>
                <w:szCs w:val="24"/>
              </w:rPr>
            </w:pPr>
            <w:r>
              <w:rPr>
                <w:rFonts w:ascii="Times New Roman" w:hAnsi="Times New Roman"/>
                <w:sz w:val="24"/>
                <w:szCs w:val="24"/>
              </w:rPr>
              <w:t>Treasure</w:t>
            </w:r>
          </w:p>
        </w:tc>
        <w:tc>
          <w:tcPr>
            <w:tcW w:w="4002" w:type="dxa"/>
          </w:tcPr>
          <w:p w:rsidR="004A2646" w:rsidRDefault="004A2646" w:rsidP="00B805E5">
            <w:pPr>
              <w:pStyle w:val="ListParagraph"/>
              <w:spacing w:line="360" w:lineRule="auto"/>
              <w:ind w:left="0"/>
              <w:rPr>
                <w:rFonts w:ascii="Times New Roman" w:hAnsi="Times New Roman"/>
                <w:sz w:val="24"/>
                <w:szCs w:val="24"/>
              </w:rPr>
            </w:pPr>
            <w:r>
              <w:rPr>
                <w:rFonts w:ascii="Times New Roman" w:hAnsi="Times New Roman"/>
                <w:sz w:val="24"/>
                <w:szCs w:val="24"/>
              </w:rPr>
              <w:t>0576987171  Kasoa</w:t>
            </w:r>
          </w:p>
        </w:tc>
      </w:tr>
      <w:tr w:rsidR="004A2646" w:rsidTr="00B805E5">
        <w:tc>
          <w:tcPr>
            <w:tcW w:w="955" w:type="dxa"/>
          </w:tcPr>
          <w:p w:rsidR="004A2646" w:rsidRDefault="004A2646" w:rsidP="00B805E5">
            <w:pPr>
              <w:pStyle w:val="ListParagraph"/>
              <w:spacing w:line="360" w:lineRule="auto"/>
              <w:ind w:left="0"/>
              <w:rPr>
                <w:rFonts w:ascii="Times New Roman" w:hAnsi="Times New Roman"/>
                <w:sz w:val="24"/>
                <w:szCs w:val="24"/>
              </w:rPr>
            </w:pPr>
            <w:r>
              <w:rPr>
                <w:rFonts w:ascii="Times New Roman" w:hAnsi="Times New Roman"/>
                <w:sz w:val="24"/>
                <w:szCs w:val="24"/>
              </w:rPr>
              <w:t>6</w:t>
            </w:r>
          </w:p>
        </w:tc>
        <w:tc>
          <w:tcPr>
            <w:tcW w:w="3842" w:type="dxa"/>
          </w:tcPr>
          <w:p w:rsidR="004A2646" w:rsidRDefault="004A2646" w:rsidP="00B805E5">
            <w:pPr>
              <w:pStyle w:val="ListParagraph"/>
              <w:spacing w:line="360" w:lineRule="auto"/>
              <w:ind w:left="0"/>
              <w:rPr>
                <w:rFonts w:ascii="Times New Roman" w:hAnsi="Times New Roman"/>
                <w:sz w:val="24"/>
                <w:szCs w:val="24"/>
              </w:rPr>
            </w:pPr>
            <w:r>
              <w:rPr>
                <w:rFonts w:ascii="Times New Roman" w:hAnsi="Times New Roman"/>
                <w:sz w:val="24"/>
                <w:szCs w:val="24"/>
              </w:rPr>
              <w:t>Aba Mensah</w:t>
            </w:r>
          </w:p>
        </w:tc>
        <w:tc>
          <w:tcPr>
            <w:tcW w:w="4655" w:type="dxa"/>
          </w:tcPr>
          <w:p w:rsidR="004A2646" w:rsidRDefault="004A2646" w:rsidP="00B805E5">
            <w:pPr>
              <w:pStyle w:val="ListParagraph"/>
              <w:spacing w:line="360" w:lineRule="auto"/>
              <w:ind w:left="0"/>
              <w:rPr>
                <w:rFonts w:ascii="Times New Roman" w:hAnsi="Times New Roman"/>
                <w:sz w:val="24"/>
                <w:szCs w:val="24"/>
              </w:rPr>
            </w:pPr>
            <w:r>
              <w:rPr>
                <w:rFonts w:ascii="Times New Roman" w:hAnsi="Times New Roman"/>
                <w:sz w:val="24"/>
                <w:szCs w:val="24"/>
              </w:rPr>
              <w:t>Member</w:t>
            </w:r>
          </w:p>
        </w:tc>
        <w:tc>
          <w:tcPr>
            <w:tcW w:w="4002" w:type="dxa"/>
          </w:tcPr>
          <w:p w:rsidR="004A2646" w:rsidRDefault="004A2646" w:rsidP="00B805E5">
            <w:pPr>
              <w:pStyle w:val="ListParagraph"/>
              <w:spacing w:line="360" w:lineRule="auto"/>
              <w:ind w:left="0"/>
              <w:rPr>
                <w:rFonts w:ascii="Times New Roman" w:hAnsi="Times New Roman"/>
                <w:sz w:val="24"/>
                <w:szCs w:val="24"/>
              </w:rPr>
            </w:pPr>
            <w:r>
              <w:rPr>
                <w:rFonts w:ascii="Times New Roman" w:hAnsi="Times New Roman"/>
                <w:sz w:val="24"/>
                <w:szCs w:val="24"/>
              </w:rPr>
              <w:t>Senya</w:t>
            </w:r>
          </w:p>
        </w:tc>
      </w:tr>
      <w:tr w:rsidR="004A2646" w:rsidTr="00B805E5">
        <w:tc>
          <w:tcPr>
            <w:tcW w:w="955" w:type="dxa"/>
          </w:tcPr>
          <w:p w:rsidR="004A2646" w:rsidRDefault="004A2646" w:rsidP="00B805E5">
            <w:pPr>
              <w:pStyle w:val="ListParagraph"/>
              <w:spacing w:line="360" w:lineRule="auto"/>
              <w:ind w:left="0"/>
              <w:rPr>
                <w:rFonts w:ascii="Times New Roman" w:hAnsi="Times New Roman"/>
                <w:sz w:val="24"/>
                <w:szCs w:val="24"/>
              </w:rPr>
            </w:pPr>
            <w:r>
              <w:rPr>
                <w:rFonts w:ascii="Times New Roman" w:hAnsi="Times New Roman"/>
                <w:sz w:val="24"/>
                <w:szCs w:val="24"/>
              </w:rPr>
              <w:t>7</w:t>
            </w:r>
          </w:p>
        </w:tc>
        <w:tc>
          <w:tcPr>
            <w:tcW w:w="3842" w:type="dxa"/>
          </w:tcPr>
          <w:p w:rsidR="004A2646" w:rsidRDefault="004A2646" w:rsidP="00B805E5">
            <w:pPr>
              <w:pStyle w:val="ListParagraph"/>
              <w:spacing w:line="360" w:lineRule="auto"/>
              <w:ind w:left="0"/>
              <w:rPr>
                <w:rFonts w:ascii="Times New Roman" w:hAnsi="Times New Roman"/>
                <w:sz w:val="24"/>
                <w:szCs w:val="24"/>
              </w:rPr>
            </w:pPr>
            <w:r>
              <w:rPr>
                <w:rFonts w:ascii="Times New Roman" w:hAnsi="Times New Roman"/>
                <w:sz w:val="24"/>
                <w:szCs w:val="24"/>
              </w:rPr>
              <w:t>Gifty Dagbui</w:t>
            </w:r>
          </w:p>
        </w:tc>
        <w:tc>
          <w:tcPr>
            <w:tcW w:w="4655" w:type="dxa"/>
          </w:tcPr>
          <w:p w:rsidR="004A2646" w:rsidRDefault="004A2646" w:rsidP="00B805E5">
            <w:pPr>
              <w:pStyle w:val="ListParagraph"/>
              <w:spacing w:line="360" w:lineRule="auto"/>
              <w:ind w:left="0"/>
              <w:rPr>
                <w:rFonts w:ascii="Times New Roman" w:hAnsi="Times New Roman"/>
                <w:sz w:val="24"/>
                <w:szCs w:val="24"/>
              </w:rPr>
            </w:pPr>
            <w:r>
              <w:rPr>
                <w:rFonts w:ascii="Times New Roman" w:hAnsi="Times New Roman"/>
                <w:sz w:val="24"/>
                <w:szCs w:val="24"/>
              </w:rPr>
              <w:t>Member</w:t>
            </w:r>
          </w:p>
        </w:tc>
        <w:tc>
          <w:tcPr>
            <w:tcW w:w="4002" w:type="dxa"/>
          </w:tcPr>
          <w:p w:rsidR="004A2646" w:rsidRDefault="004A2646" w:rsidP="00B805E5">
            <w:pPr>
              <w:pStyle w:val="ListParagraph"/>
              <w:spacing w:line="360" w:lineRule="auto"/>
              <w:ind w:left="0"/>
              <w:rPr>
                <w:rFonts w:ascii="Times New Roman" w:hAnsi="Times New Roman"/>
                <w:sz w:val="24"/>
                <w:szCs w:val="24"/>
              </w:rPr>
            </w:pPr>
            <w:r>
              <w:rPr>
                <w:rFonts w:ascii="Times New Roman" w:hAnsi="Times New Roman"/>
                <w:sz w:val="24"/>
                <w:szCs w:val="24"/>
              </w:rPr>
              <w:t>Kasoa</w:t>
            </w:r>
          </w:p>
        </w:tc>
      </w:tr>
      <w:tr w:rsidR="004A2646" w:rsidTr="00B805E5">
        <w:tc>
          <w:tcPr>
            <w:tcW w:w="955" w:type="dxa"/>
          </w:tcPr>
          <w:p w:rsidR="004A2646" w:rsidRDefault="004A2646" w:rsidP="00B805E5">
            <w:pPr>
              <w:pStyle w:val="ListParagraph"/>
              <w:spacing w:line="360" w:lineRule="auto"/>
              <w:ind w:left="0"/>
              <w:rPr>
                <w:rFonts w:ascii="Times New Roman" w:hAnsi="Times New Roman"/>
                <w:sz w:val="24"/>
                <w:szCs w:val="24"/>
              </w:rPr>
            </w:pPr>
            <w:r>
              <w:rPr>
                <w:rFonts w:ascii="Times New Roman" w:hAnsi="Times New Roman"/>
                <w:sz w:val="24"/>
                <w:szCs w:val="24"/>
              </w:rPr>
              <w:t>8</w:t>
            </w:r>
          </w:p>
        </w:tc>
        <w:tc>
          <w:tcPr>
            <w:tcW w:w="3842" w:type="dxa"/>
          </w:tcPr>
          <w:p w:rsidR="004A2646" w:rsidRDefault="004A2646" w:rsidP="00B805E5">
            <w:pPr>
              <w:pStyle w:val="ListParagraph"/>
              <w:spacing w:line="360" w:lineRule="auto"/>
              <w:ind w:left="0"/>
              <w:rPr>
                <w:rFonts w:ascii="Times New Roman" w:hAnsi="Times New Roman"/>
                <w:sz w:val="24"/>
                <w:szCs w:val="24"/>
              </w:rPr>
            </w:pPr>
            <w:r>
              <w:rPr>
                <w:rFonts w:ascii="Times New Roman" w:hAnsi="Times New Roman"/>
                <w:sz w:val="24"/>
                <w:szCs w:val="24"/>
              </w:rPr>
              <w:t>Adwoa Mary</w:t>
            </w:r>
          </w:p>
        </w:tc>
        <w:tc>
          <w:tcPr>
            <w:tcW w:w="4655" w:type="dxa"/>
          </w:tcPr>
          <w:p w:rsidR="004A2646" w:rsidRDefault="004A2646" w:rsidP="00B805E5">
            <w:pPr>
              <w:pStyle w:val="ListParagraph"/>
              <w:spacing w:line="360" w:lineRule="auto"/>
              <w:ind w:left="0"/>
              <w:rPr>
                <w:rFonts w:ascii="Times New Roman" w:hAnsi="Times New Roman"/>
                <w:sz w:val="24"/>
                <w:szCs w:val="24"/>
              </w:rPr>
            </w:pPr>
            <w:r>
              <w:rPr>
                <w:rFonts w:ascii="Times New Roman" w:hAnsi="Times New Roman"/>
                <w:sz w:val="24"/>
                <w:szCs w:val="24"/>
              </w:rPr>
              <w:t>Member</w:t>
            </w:r>
          </w:p>
        </w:tc>
        <w:tc>
          <w:tcPr>
            <w:tcW w:w="4002" w:type="dxa"/>
          </w:tcPr>
          <w:p w:rsidR="004A2646" w:rsidRDefault="004A2646" w:rsidP="00B805E5">
            <w:pPr>
              <w:pStyle w:val="ListParagraph"/>
              <w:spacing w:line="360" w:lineRule="auto"/>
              <w:ind w:left="0"/>
              <w:rPr>
                <w:rFonts w:ascii="Times New Roman" w:hAnsi="Times New Roman"/>
                <w:sz w:val="24"/>
                <w:szCs w:val="24"/>
              </w:rPr>
            </w:pPr>
            <w:r>
              <w:rPr>
                <w:rFonts w:ascii="Times New Roman" w:hAnsi="Times New Roman"/>
                <w:sz w:val="24"/>
                <w:szCs w:val="24"/>
              </w:rPr>
              <w:t>Kasoa</w:t>
            </w:r>
          </w:p>
        </w:tc>
      </w:tr>
      <w:tr w:rsidR="004A2646" w:rsidTr="00B805E5">
        <w:tc>
          <w:tcPr>
            <w:tcW w:w="955" w:type="dxa"/>
          </w:tcPr>
          <w:p w:rsidR="004A2646" w:rsidRDefault="004A2646" w:rsidP="00B805E5">
            <w:pPr>
              <w:pStyle w:val="ListParagraph"/>
              <w:spacing w:line="360" w:lineRule="auto"/>
              <w:ind w:left="0"/>
              <w:rPr>
                <w:rFonts w:ascii="Times New Roman" w:hAnsi="Times New Roman"/>
                <w:sz w:val="24"/>
                <w:szCs w:val="24"/>
              </w:rPr>
            </w:pPr>
            <w:r>
              <w:rPr>
                <w:rFonts w:ascii="Times New Roman" w:hAnsi="Times New Roman"/>
                <w:sz w:val="24"/>
                <w:szCs w:val="24"/>
              </w:rPr>
              <w:t>9</w:t>
            </w:r>
          </w:p>
        </w:tc>
        <w:tc>
          <w:tcPr>
            <w:tcW w:w="3842" w:type="dxa"/>
          </w:tcPr>
          <w:p w:rsidR="004A2646" w:rsidRDefault="004A2646" w:rsidP="00B805E5">
            <w:pPr>
              <w:pStyle w:val="ListParagraph"/>
              <w:spacing w:line="360" w:lineRule="auto"/>
              <w:ind w:left="0"/>
              <w:rPr>
                <w:rFonts w:ascii="Times New Roman" w:hAnsi="Times New Roman"/>
                <w:sz w:val="24"/>
                <w:szCs w:val="24"/>
              </w:rPr>
            </w:pPr>
            <w:r>
              <w:rPr>
                <w:rFonts w:ascii="Times New Roman" w:hAnsi="Times New Roman"/>
                <w:sz w:val="24"/>
                <w:szCs w:val="24"/>
              </w:rPr>
              <w:t>Narh Esi</w:t>
            </w:r>
          </w:p>
        </w:tc>
        <w:tc>
          <w:tcPr>
            <w:tcW w:w="4655" w:type="dxa"/>
          </w:tcPr>
          <w:p w:rsidR="004A2646" w:rsidRDefault="004A2646" w:rsidP="00B805E5">
            <w:pPr>
              <w:pStyle w:val="ListParagraph"/>
              <w:spacing w:line="360" w:lineRule="auto"/>
              <w:ind w:left="0"/>
              <w:rPr>
                <w:rFonts w:ascii="Times New Roman" w:hAnsi="Times New Roman"/>
                <w:sz w:val="24"/>
                <w:szCs w:val="24"/>
              </w:rPr>
            </w:pPr>
            <w:r>
              <w:rPr>
                <w:rFonts w:ascii="Times New Roman" w:hAnsi="Times New Roman"/>
                <w:sz w:val="24"/>
                <w:szCs w:val="24"/>
              </w:rPr>
              <w:t>Member</w:t>
            </w:r>
          </w:p>
        </w:tc>
        <w:tc>
          <w:tcPr>
            <w:tcW w:w="4002" w:type="dxa"/>
          </w:tcPr>
          <w:p w:rsidR="004A2646" w:rsidRDefault="004A2646" w:rsidP="00B805E5">
            <w:pPr>
              <w:pStyle w:val="ListParagraph"/>
              <w:spacing w:line="360" w:lineRule="auto"/>
              <w:ind w:left="0"/>
              <w:rPr>
                <w:rFonts w:ascii="Times New Roman" w:hAnsi="Times New Roman"/>
                <w:sz w:val="24"/>
                <w:szCs w:val="24"/>
              </w:rPr>
            </w:pPr>
            <w:r>
              <w:rPr>
                <w:rFonts w:ascii="Times New Roman" w:hAnsi="Times New Roman"/>
                <w:sz w:val="24"/>
                <w:szCs w:val="24"/>
              </w:rPr>
              <w:t>Kasoa</w:t>
            </w:r>
          </w:p>
        </w:tc>
      </w:tr>
      <w:tr w:rsidR="004A2646" w:rsidTr="00B805E5">
        <w:tc>
          <w:tcPr>
            <w:tcW w:w="955" w:type="dxa"/>
          </w:tcPr>
          <w:p w:rsidR="004A2646" w:rsidRDefault="004A2646" w:rsidP="00B805E5">
            <w:pPr>
              <w:pStyle w:val="ListParagraph"/>
              <w:spacing w:line="360" w:lineRule="auto"/>
              <w:ind w:left="0"/>
              <w:rPr>
                <w:rFonts w:ascii="Times New Roman" w:hAnsi="Times New Roman"/>
                <w:sz w:val="24"/>
                <w:szCs w:val="24"/>
              </w:rPr>
            </w:pPr>
            <w:r>
              <w:rPr>
                <w:rFonts w:ascii="Times New Roman" w:hAnsi="Times New Roman"/>
                <w:sz w:val="24"/>
                <w:szCs w:val="24"/>
              </w:rPr>
              <w:t>10</w:t>
            </w:r>
          </w:p>
        </w:tc>
        <w:tc>
          <w:tcPr>
            <w:tcW w:w="3842" w:type="dxa"/>
          </w:tcPr>
          <w:p w:rsidR="004A2646" w:rsidRDefault="004A2646" w:rsidP="00B805E5">
            <w:pPr>
              <w:pStyle w:val="ListParagraph"/>
              <w:spacing w:line="360" w:lineRule="auto"/>
              <w:ind w:left="0"/>
              <w:rPr>
                <w:rFonts w:ascii="Times New Roman" w:hAnsi="Times New Roman"/>
                <w:sz w:val="24"/>
                <w:szCs w:val="24"/>
              </w:rPr>
            </w:pPr>
            <w:r>
              <w:rPr>
                <w:rFonts w:ascii="Times New Roman" w:hAnsi="Times New Roman"/>
                <w:sz w:val="24"/>
                <w:szCs w:val="24"/>
              </w:rPr>
              <w:t>Abena Nsaba</w:t>
            </w:r>
          </w:p>
        </w:tc>
        <w:tc>
          <w:tcPr>
            <w:tcW w:w="4655" w:type="dxa"/>
          </w:tcPr>
          <w:p w:rsidR="004A2646" w:rsidRDefault="004A2646" w:rsidP="00B805E5">
            <w:pPr>
              <w:pStyle w:val="ListParagraph"/>
              <w:spacing w:line="360" w:lineRule="auto"/>
              <w:ind w:left="0"/>
              <w:rPr>
                <w:rFonts w:ascii="Times New Roman" w:hAnsi="Times New Roman"/>
                <w:sz w:val="24"/>
                <w:szCs w:val="24"/>
              </w:rPr>
            </w:pPr>
            <w:r>
              <w:rPr>
                <w:rFonts w:ascii="Times New Roman" w:hAnsi="Times New Roman"/>
                <w:sz w:val="24"/>
                <w:szCs w:val="24"/>
              </w:rPr>
              <w:t>Member</w:t>
            </w:r>
          </w:p>
        </w:tc>
        <w:tc>
          <w:tcPr>
            <w:tcW w:w="4002" w:type="dxa"/>
          </w:tcPr>
          <w:p w:rsidR="004A2646" w:rsidRDefault="004A2646" w:rsidP="00B805E5">
            <w:pPr>
              <w:pStyle w:val="ListParagraph"/>
              <w:spacing w:line="360" w:lineRule="auto"/>
              <w:ind w:left="0"/>
              <w:rPr>
                <w:rFonts w:ascii="Times New Roman" w:hAnsi="Times New Roman"/>
                <w:sz w:val="24"/>
                <w:szCs w:val="24"/>
              </w:rPr>
            </w:pPr>
            <w:r>
              <w:rPr>
                <w:rFonts w:ascii="Times New Roman" w:hAnsi="Times New Roman"/>
                <w:sz w:val="24"/>
                <w:szCs w:val="24"/>
              </w:rPr>
              <w:t>Kasoa</w:t>
            </w:r>
          </w:p>
        </w:tc>
      </w:tr>
    </w:tbl>
    <w:p w:rsidR="004A2646" w:rsidRDefault="004A2646" w:rsidP="004A2646">
      <w:pPr>
        <w:spacing w:after="160" w:line="360" w:lineRule="auto"/>
        <w:contextualSpacing/>
        <w:jc w:val="both"/>
        <w:rPr>
          <w:rFonts w:ascii="Century Gothic" w:hAnsi="Century Gothic"/>
          <w:b/>
          <w:sz w:val="24"/>
          <w:szCs w:val="24"/>
          <w:lang w:val="en-GB"/>
        </w:rPr>
      </w:pPr>
    </w:p>
    <w:tbl>
      <w:tblPr>
        <w:tblW w:w="16268" w:type="dxa"/>
        <w:tblInd w:w="108" w:type="dxa"/>
        <w:tblLook w:val="04A0" w:firstRow="1" w:lastRow="0" w:firstColumn="1" w:lastColumn="0" w:noHBand="0" w:noVBand="1"/>
      </w:tblPr>
      <w:tblGrid>
        <w:gridCol w:w="2480"/>
        <w:gridCol w:w="6100"/>
        <w:gridCol w:w="960"/>
        <w:gridCol w:w="960"/>
        <w:gridCol w:w="960"/>
        <w:gridCol w:w="558"/>
        <w:gridCol w:w="2168"/>
        <w:gridCol w:w="557"/>
        <w:gridCol w:w="557"/>
        <w:gridCol w:w="968"/>
      </w:tblGrid>
      <w:tr w:rsidR="004A2646" w:rsidRPr="00D01164" w:rsidTr="00B805E5">
        <w:trPr>
          <w:trHeight w:val="300"/>
        </w:trPr>
        <w:tc>
          <w:tcPr>
            <w:tcW w:w="2480" w:type="dxa"/>
            <w:tcBorders>
              <w:top w:val="nil"/>
              <w:left w:val="nil"/>
              <w:bottom w:val="nil"/>
              <w:right w:val="nil"/>
            </w:tcBorders>
            <w:shd w:val="clear" w:color="auto" w:fill="auto"/>
            <w:noWrap/>
            <w:vAlign w:val="bottom"/>
            <w:hideMark/>
          </w:tcPr>
          <w:p w:rsidR="004A2646" w:rsidRPr="00153EC8" w:rsidRDefault="004A2646" w:rsidP="00B805E5">
            <w:pPr>
              <w:rPr>
                <w:rFonts w:ascii="Times New Roman" w:eastAsia="Times New Roman" w:hAnsi="Times New Roman"/>
                <w:b/>
                <w:sz w:val="20"/>
                <w:szCs w:val="20"/>
                <w:lang w:val="en-GB" w:eastAsia="en-GB"/>
              </w:rPr>
            </w:pPr>
          </w:p>
        </w:tc>
        <w:tc>
          <w:tcPr>
            <w:tcW w:w="6100" w:type="dxa"/>
            <w:tcBorders>
              <w:top w:val="nil"/>
              <w:left w:val="nil"/>
              <w:bottom w:val="nil"/>
              <w:right w:val="nil"/>
            </w:tcBorders>
            <w:shd w:val="clear" w:color="auto" w:fill="auto"/>
            <w:noWrap/>
            <w:vAlign w:val="bottom"/>
            <w:hideMark/>
          </w:tcPr>
          <w:p w:rsidR="004A2646" w:rsidRPr="00D01164" w:rsidRDefault="004A2646" w:rsidP="00B805E5">
            <w:pPr>
              <w:spacing w:after="0" w:line="240" w:lineRule="auto"/>
              <w:rPr>
                <w:rFonts w:ascii="Times New Roman" w:eastAsia="Times New Roman" w:hAnsi="Times New Roman"/>
                <w:sz w:val="20"/>
                <w:szCs w:val="20"/>
                <w:lang w:val="en-GB" w:eastAsia="en-GB"/>
              </w:rPr>
            </w:pPr>
          </w:p>
        </w:tc>
        <w:tc>
          <w:tcPr>
            <w:tcW w:w="960" w:type="dxa"/>
            <w:tcBorders>
              <w:top w:val="nil"/>
              <w:left w:val="nil"/>
              <w:bottom w:val="nil"/>
              <w:right w:val="nil"/>
            </w:tcBorders>
            <w:shd w:val="clear" w:color="auto" w:fill="auto"/>
            <w:noWrap/>
            <w:vAlign w:val="bottom"/>
            <w:hideMark/>
          </w:tcPr>
          <w:p w:rsidR="004A2646" w:rsidRPr="00D01164" w:rsidRDefault="004A2646" w:rsidP="00B805E5">
            <w:pPr>
              <w:spacing w:after="0" w:line="240" w:lineRule="auto"/>
              <w:rPr>
                <w:rFonts w:ascii="Times New Roman" w:eastAsia="Times New Roman" w:hAnsi="Times New Roman"/>
                <w:sz w:val="20"/>
                <w:szCs w:val="20"/>
                <w:lang w:val="en-GB" w:eastAsia="en-GB"/>
              </w:rPr>
            </w:pPr>
          </w:p>
        </w:tc>
        <w:tc>
          <w:tcPr>
            <w:tcW w:w="960" w:type="dxa"/>
            <w:tcBorders>
              <w:top w:val="nil"/>
              <w:left w:val="nil"/>
              <w:bottom w:val="nil"/>
              <w:right w:val="nil"/>
            </w:tcBorders>
            <w:shd w:val="clear" w:color="auto" w:fill="auto"/>
            <w:noWrap/>
            <w:vAlign w:val="bottom"/>
            <w:hideMark/>
          </w:tcPr>
          <w:p w:rsidR="004A2646" w:rsidRPr="00D01164" w:rsidRDefault="004A2646" w:rsidP="00B805E5">
            <w:pPr>
              <w:spacing w:after="0" w:line="240" w:lineRule="auto"/>
              <w:rPr>
                <w:rFonts w:ascii="Times New Roman" w:eastAsia="Times New Roman" w:hAnsi="Times New Roman"/>
                <w:sz w:val="20"/>
                <w:szCs w:val="20"/>
                <w:lang w:val="en-GB" w:eastAsia="en-GB"/>
              </w:rPr>
            </w:pPr>
          </w:p>
        </w:tc>
        <w:tc>
          <w:tcPr>
            <w:tcW w:w="960" w:type="dxa"/>
            <w:tcBorders>
              <w:top w:val="nil"/>
              <w:left w:val="nil"/>
              <w:bottom w:val="nil"/>
              <w:right w:val="nil"/>
            </w:tcBorders>
            <w:shd w:val="clear" w:color="auto" w:fill="auto"/>
            <w:noWrap/>
            <w:vAlign w:val="bottom"/>
            <w:hideMark/>
          </w:tcPr>
          <w:p w:rsidR="004A2646" w:rsidRPr="00D01164" w:rsidRDefault="004A2646" w:rsidP="00B805E5">
            <w:pPr>
              <w:spacing w:after="0" w:line="240" w:lineRule="auto"/>
              <w:rPr>
                <w:rFonts w:ascii="Times New Roman" w:eastAsia="Times New Roman" w:hAnsi="Times New Roman"/>
                <w:sz w:val="20"/>
                <w:szCs w:val="20"/>
                <w:lang w:val="en-GB" w:eastAsia="en-GB"/>
              </w:rPr>
            </w:pPr>
          </w:p>
        </w:tc>
        <w:tc>
          <w:tcPr>
            <w:tcW w:w="558" w:type="dxa"/>
            <w:tcBorders>
              <w:top w:val="nil"/>
              <w:left w:val="nil"/>
              <w:bottom w:val="nil"/>
              <w:right w:val="nil"/>
            </w:tcBorders>
            <w:shd w:val="clear" w:color="auto" w:fill="auto"/>
            <w:noWrap/>
            <w:vAlign w:val="bottom"/>
            <w:hideMark/>
          </w:tcPr>
          <w:p w:rsidR="004A2646" w:rsidRPr="00D01164" w:rsidRDefault="004A2646" w:rsidP="00B805E5">
            <w:pPr>
              <w:spacing w:after="0" w:line="240" w:lineRule="auto"/>
              <w:rPr>
                <w:rFonts w:ascii="Times New Roman" w:eastAsia="Times New Roman" w:hAnsi="Times New Roman"/>
                <w:sz w:val="20"/>
                <w:szCs w:val="20"/>
                <w:lang w:val="en-GB" w:eastAsia="en-GB"/>
              </w:rPr>
            </w:pPr>
          </w:p>
        </w:tc>
        <w:tc>
          <w:tcPr>
            <w:tcW w:w="2168" w:type="dxa"/>
            <w:tcBorders>
              <w:top w:val="nil"/>
              <w:left w:val="nil"/>
              <w:bottom w:val="nil"/>
              <w:right w:val="nil"/>
            </w:tcBorders>
            <w:shd w:val="clear" w:color="auto" w:fill="auto"/>
            <w:noWrap/>
            <w:vAlign w:val="bottom"/>
            <w:hideMark/>
          </w:tcPr>
          <w:p w:rsidR="004A2646" w:rsidRPr="00D01164" w:rsidRDefault="004A2646" w:rsidP="00B805E5">
            <w:pPr>
              <w:spacing w:after="0" w:line="240" w:lineRule="auto"/>
              <w:rPr>
                <w:rFonts w:ascii="Times New Roman" w:eastAsia="Times New Roman" w:hAnsi="Times New Roman"/>
                <w:sz w:val="20"/>
                <w:szCs w:val="20"/>
                <w:lang w:val="en-GB" w:eastAsia="en-GB"/>
              </w:rPr>
            </w:pPr>
          </w:p>
        </w:tc>
        <w:tc>
          <w:tcPr>
            <w:tcW w:w="557" w:type="dxa"/>
            <w:tcBorders>
              <w:top w:val="nil"/>
              <w:left w:val="nil"/>
              <w:bottom w:val="nil"/>
              <w:right w:val="nil"/>
            </w:tcBorders>
            <w:shd w:val="clear" w:color="auto" w:fill="auto"/>
            <w:noWrap/>
            <w:vAlign w:val="bottom"/>
            <w:hideMark/>
          </w:tcPr>
          <w:p w:rsidR="004A2646" w:rsidRPr="00D01164" w:rsidRDefault="004A2646" w:rsidP="00B805E5">
            <w:pPr>
              <w:spacing w:after="0" w:line="240" w:lineRule="auto"/>
              <w:rPr>
                <w:rFonts w:ascii="Times New Roman" w:eastAsia="Times New Roman" w:hAnsi="Times New Roman"/>
                <w:sz w:val="20"/>
                <w:szCs w:val="20"/>
                <w:lang w:val="en-GB" w:eastAsia="en-GB"/>
              </w:rPr>
            </w:pPr>
          </w:p>
        </w:tc>
        <w:tc>
          <w:tcPr>
            <w:tcW w:w="557" w:type="dxa"/>
            <w:tcBorders>
              <w:top w:val="nil"/>
              <w:left w:val="nil"/>
              <w:bottom w:val="nil"/>
              <w:right w:val="nil"/>
            </w:tcBorders>
            <w:shd w:val="clear" w:color="auto" w:fill="auto"/>
            <w:noWrap/>
            <w:vAlign w:val="bottom"/>
            <w:hideMark/>
          </w:tcPr>
          <w:p w:rsidR="004A2646" w:rsidRPr="00D01164" w:rsidRDefault="004A2646" w:rsidP="00B805E5">
            <w:pPr>
              <w:spacing w:after="0" w:line="240" w:lineRule="auto"/>
              <w:rPr>
                <w:rFonts w:ascii="Times New Roman" w:eastAsia="Times New Roman" w:hAnsi="Times New Roman"/>
                <w:sz w:val="20"/>
                <w:szCs w:val="20"/>
                <w:lang w:val="en-GB" w:eastAsia="en-GB"/>
              </w:rPr>
            </w:pPr>
          </w:p>
        </w:tc>
        <w:tc>
          <w:tcPr>
            <w:tcW w:w="968" w:type="dxa"/>
            <w:tcBorders>
              <w:top w:val="nil"/>
              <w:left w:val="nil"/>
              <w:bottom w:val="nil"/>
              <w:right w:val="nil"/>
            </w:tcBorders>
            <w:shd w:val="clear" w:color="auto" w:fill="auto"/>
            <w:noWrap/>
            <w:vAlign w:val="bottom"/>
            <w:hideMark/>
          </w:tcPr>
          <w:p w:rsidR="004A2646" w:rsidRPr="00D01164" w:rsidRDefault="004A2646" w:rsidP="00B805E5">
            <w:pPr>
              <w:spacing w:after="0" w:line="240" w:lineRule="auto"/>
              <w:rPr>
                <w:rFonts w:ascii="Times New Roman" w:eastAsia="Times New Roman" w:hAnsi="Times New Roman"/>
                <w:sz w:val="20"/>
                <w:szCs w:val="20"/>
                <w:lang w:val="en-GB" w:eastAsia="en-GB"/>
              </w:rPr>
            </w:pPr>
          </w:p>
        </w:tc>
      </w:tr>
    </w:tbl>
    <w:p w:rsidR="004A2646" w:rsidRDefault="004A2646" w:rsidP="004A2646">
      <w:pPr>
        <w:spacing w:after="160" w:line="360" w:lineRule="auto"/>
        <w:contextualSpacing/>
        <w:jc w:val="both"/>
        <w:rPr>
          <w:rFonts w:ascii="Century Gothic" w:hAnsi="Century Gothic"/>
          <w:b/>
          <w:sz w:val="24"/>
          <w:szCs w:val="24"/>
          <w:lang w:val="en-GB"/>
        </w:rPr>
      </w:pPr>
    </w:p>
    <w:p w:rsidR="004A2646" w:rsidRDefault="004A2646" w:rsidP="004A2646">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10.</w:t>
      </w:r>
      <w:r w:rsidR="00F329FC">
        <w:rPr>
          <w:rFonts w:ascii="Century Gothic" w:hAnsi="Century Gothic"/>
          <w:b/>
          <w:sz w:val="24"/>
          <w:szCs w:val="24"/>
          <w:lang w:val="en-GB"/>
        </w:rPr>
        <w:t xml:space="preserve"> </w:t>
      </w:r>
      <w:r>
        <w:rPr>
          <w:rFonts w:ascii="Century Gothic" w:hAnsi="Century Gothic"/>
          <w:b/>
          <w:sz w:val="24"/>
          <w:szCs w:val="24"/>
          <w:lang w:val="en-GB"/>
        </w:rPr>
        <w:t>DIRECTORY OF FISH SELLERS EDUCATED AND ORIENTED ON FISH SAFETY,HYGIENE AND NUTRITION IN KASOA OLD MARKET</w:t>
      </w:r>
    </w:p>
    <w:tbl>
      <w:tblPr>
        <w:tblStyle w:val="TableGrid"/>
        <w:tblW w:w="0" w:type="auto"/>
        <w:tblLook w:val="04A0" w:firstRow="1" w:lastRow="0" w:firstColumn="1" w:lastColumn="0" w:noHBand="0" w:noVBand="1"/>
      </w:tblPr>
      <w:tblGrid>
        <w:gridCol w:w="838"/>
        <w:gridCol w:w="3728"/>
        <w:gridCol w:w="2537"/>
        <w:gridCol w:w="2473"/>
      </w:tblGrid>
      <w:tr w:rsidR="004A2646" w:rsidTr="00B805E5">
        <w:tc>
          <w:tcPr>
            <w:tcW w:w="959"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SNO</w:t>
            </w:r>
          </w:p>
        </w:tc>
        <w:tc>
          <w:tcPr>
            <w:tcW w:w="6127"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NAME</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CONTACT</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LOCATION</w:t>
            </w:r>
          </w:p>
        </w:tc>
      </w:tr>
      <w:tr w:rsidR="004A2646" w:rsidTr="00B805E5">
        <w:tc>
          <w:tcPr>
            <w:tcW w:w="959"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1</w:t>
            </w:r>
          </w:p>
        </w:tc>
        <w:tc>
          <w:tcPr>
            <w:tcW w:w="6127"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Janet Appiah</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0247792173</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Breku Senya</w:t>
            </w:r>
          </w:p>
        </w:tc>
      </w:tr>
      <w:tr w:rsidR="004A2646" w:rsidTr="00B805E5">
        <w:tc>
          <w:tcPr>
            <w:tcW w:w="959"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2</w:t>
            </w:r>
          </w:p>
        </w:tc>
        <w:tc>
          <w:tcPr>
            <w:tcW w:w="6127"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Rosemary Sorkpor</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0547574924</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Galelea</w:t>
            </w:r>
          </w:p>
        </w:tc>
      </w:tr>
      <w:tr w:rsidR="004A2646" w:rsidTr="00B805E5">
        <w:tc>
          <w:tcPr>
            <w:tcW w:w="959"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3</w:t>
            </w:r>
          </w:p>
        </w:tc>
        <w:tc>
          <w:tcPr>
            <w:tcW w:w="6127"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Comfort Korkor Nartey</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Breku Senya</w:t>
            </w:r>
          </w:p>
        </w:tc>
      </w:tr>
      <w:tr w:rsidR="004A2646" w:rsidTr="00B805E5">
        <w:tc>
          <w:tcPr>
            <w:tcW w:w="959"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4</w:t>
            </w:r>
          </w:p>
        </w:tc>
        <w:tc>
          <w:tcPr>
            <w:tcW w:w="6127"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Comfort Abiw</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0246641257</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Breku Senya</w:t>
            </w:r>
          </w:p>
        </w:tc>
      </w:tr>
      <w:tr w:rsidR="004A2646" w:rsidTr="00B805E5">
        <w:tc>
          <w:tcPr>
            <w:tcW w:w="959"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5</w:t>
            </w:r>
          </w:p>
        </w:tc>
        <w:tc>
          <w:tcPr>
            <w:tcW w:w="6127"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Rose Kumagah</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Lawyer-Kasoa</w:t>
            </w:r>
          </w:p>
        </w:tc>
      </w:tr>
      <w:tr w:rsidR="004A2646" w:rsidTr="00B805E5">
        <w:tc>
          <w:tcPr>
            <w:tcW w:w="959"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6</w:t>
            </w:r>
          </w:p>
        </w:tc>
        <w:tc>
          <w:tcPr>
            <w:tcW w:w="6127"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Comfort Ahiafo</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Breku Senya</w:t>
            </w:r>
          </w:p>
        </w:tc>
      </w:tr>
      <w:tr w:rsidR="004A2646" w:rsidTr="00B805E5">
        <w:tc>
          <w:tcPr>
            <w:tcW w:w="959"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7</w:t>
            </w:r>
          </w:p>
        </w:tc>
        <w:tc>
          <w:tcPr>
            <w:tcW w:w="6127"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Xorlali Agbose</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New Town Kasoa</w:t>
            </w:r>
          </w:p>
        </w:tc>
      </w:tr>
      <w:tr w:rsidR="004A2646" w:rsidTr="00B805E5">
        <w:tc>
          <w:tcPr>
            <w:tcW w:w="959"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8</w:t>
            </w:r>
          </w:p>
        </w:tc>
        <w:tc>
          <w:tcPr>
            <w:tcW w:w="6127"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Charity Zebu</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0549435474</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Breku Senya</w:t>
            </w:r>
          </w:p>
        </w:tc>
      </w:tr>
      <w:tr w:rsidR="004A2646" w:rsidTr="00B805E5">
        <w:tc>
          <w:tcPr>
            <w:tcW w:w="959"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9</w:t>
            </w:r>
          </w:p>
        </w:tc>
        <w:tc>
          <w:tcPr>
            <w:tcW w:w="6127"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Anita Oforiwaa</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0552093793</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Breku Senya</w:t>
            </w:r>
          </w:p>
        </w:tc>
      </w:tr>
      <w:tr w:rsidR="004A2646" w:rsidTr="00B805E5">
        <w:tc>
          <w:tcPr>
            <w:tcW w:w="959"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10</w:t>
            </w:r>
          </w:p>
        </w:tc>
        <w:tc>
          <w:tcPr>
            <w:tcW w:w="6127"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Faustina Torvor</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0246928424</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Galelea</w:t>
            </w:r>
          </w:p>
        </w:tc>
      </w:tr>
      <w:tr w:rsidR="004A2646" w:rsidTr="00B805E5">
        <w:tc>
          <w:tcPr>
            <w:tcW w:w="959"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11</w:t>
            </w:r>
          </w:p>
        </w:tc>
        <w:tc>
          <w:tcPr>
            <w:tcW w:w="6127"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Mary Arthur</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Nyanyano</w:t>
            </w:r>
          </w:p>
        </w:tc>
      </w:tr>
      <w:tr w:rsidR="004A2646" w:rsidTr="00B805E5">
        <w:tc>
          <w:tcPr>
            <w:tcW w:w="959"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12</w:t>
            </w:r>
          </w:p>
        </w:tc>
        <w:tc>
          <w:tcPr>
            <w:tcW w:w="6127"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Lydia Arhin</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Nyanyano</w:t>
            </w:r>
          </w:p>
        </w:tc>
      </w:tr>
      <w:tr w:rsidR="004A2646" w:rsidTr="00B805E5">
        <w:tc>
          <w:tcPr>
            <w:tcW w:w="959"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13</w:t>
            </w:r>
          </w:p>
        </w:tc>
        <w:tc>
          <w:tcPr>
            <w:tcW w:w="6127"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Joyce Kpotosu</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New Town Kasoa</w:t>
            </w:r>
          </w:p>
        </w:tc>
      </w:tr>
      <w:tr w:rsidR="004A2646" w:rsidTr="00B805E5">
        <w:tc>
          <w:tcPr>
            <w:tcW w:w="959"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14</w:t>
            </w:r>
          </w:p>
        </w:tc>
        <w:tc>
          <w:tcPr>
            <w:tcW w:w="6127"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Gifty Agbanu</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Lawyer Kasoa</w:t>
            </w:r>
          </w:p>
        </w:tc>
      </w:tr>
      <w:tr w:rsidR="004A2646" w:rsidTr="00B805E5">
        <w:tc>
          <w:tcPr>
            <w:tcW w:w="959"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15</w:t>
            </w:r>
          </w:p>
        </w:tc>
        <w:tc>
          <w:tcPr>
            <w:tcW w:w="6127"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Josephine Adzo</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Nyanyano</w:t>
            </w:r>
          </w:p>
        </w:tc>
      </w:tr>
      <w:tr w:rsidR="004A2646" w:rsidTr="00B805E5">
        <w:tc>
          <w:tcPr>
            <w:tcW w:w="959"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16</w:t>
            </w:r>
          </w:p>
        </w:tc>
        <w:tc>
          <w:tcPr>
            <w:tcW w:w="6127"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Esther Okain</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w:t>
            </w:r>
          </w:p>
        </w:tc>
        <w:tc>
          <w:tcPr>
            <w:tcW w:w="3544" w:type="dxa"/>
          </w:tcPr>
          <w:p w:rsidR="004A2646" w:rsidRDefault="004A2646" w:rsidP="00B805E5">
            <w:pPr>
              <w:spacing w:after="160" w:line="360" w:lineRule="auto"/>
              <w:contextualSpacing/>
              <w:jc w:val="both"/>
              <w:rPr>
                <w:rFonts w:ascii="Century Gothic" w:hAnsi="Century Gothic"/>
                <w:b/>
                <w:sz w:val="24"/>
                <w:szCs w:val="24"/>
                <w:lang w:val="en-GB"/>
              </w:rPr>
            </w:pPr>
            <w:r>
              <w:rPr>
                <w:rFonts w:ascii="Century Gothic" w:hAnsi="Century Gothic"/>
                <w:b/>
                <w:sz w:val="24"/>
                <w:szCs w:val="24"/>
                <w:lang w:val="en-GB"/>
              </w:rPr>
              <w:t>Nyanyano</w:t>
            </w:r>
          </w:p>
        </w:tc>
      </w:tr>
    </w:tbl>
    <w:p w:rsidR="004A2646" w:rsidRDefault="004A2646" w:rsidP="004A2646">
      <w:pPr>
        <w:spacing w:after="160" w:line="360" w:lineRule="auto"/>
        <w:contextualSpacing/>
        <w:jc w:val="both"/>
        <w:rPr>
          <w:rFonts w:ascii="Century Gothic" w:hAnsi="Century Gothic"/>
          <w:b/>
          <w:sz w:val="24"/>
          <w:szCs w:val="24"/>
          <w:lang w:val="en-GB"/>
        </w:rPr>
      </w:pPr>
    </w:p>
    <w:p w:rsidR="004A2646" w:rsidRDefault="004A2646" w:rsidP="004A2646">
      <w:pPr>
        <w:spacing w:after="160" w:line="360" w:lineRule="auto"/>
        <w:contextualSpacing/>
        <w:jc w:val="both"/>
        <w:rPr>
          <w:rFonts w:ascii="Century Gothic" w:hAnsi="Century Gothic"/>
          <w:b/>
          <w:sz w:val="24"/>
          <w:szCs w:val="24"/>
          <w:lang w:val="en-GB"/>
        </w:rPr>
      </w:pPr>
    </w:p>
    <w:p w:rsidR="004A2646" w:rsidRDefault="004A2646" w:rsidP="004A2646">
      <w:pPr>
        <w:spacing w:after="160" w:line="360" w:lineRule="auto"/>
        <w:contextualSpacing/>
        <w:jc w:val="both"/>
        <w:rPr>
          <w:rFonts w:ascii="Century Gothic" w:hAnsi="Century Gothic"/>
          <w:b/>
          <w:sz w:val="24"/>
          <w:szCs w:val="24"/>
          <w:lang w:val="en-GB"/>
        </w:rPr>
      </w:pPr>
    </w:p>
    <w:p w:rsidR="004A2646" w:rsidRDefault="004A2646" w:rsidP="004A2646">
      <w:pPr>
        <w:spacing w:after="160" w:line="360" w:lineRule="auto"/>
        <w:contextualSpacing/>
        <w:jc w:val="both"/>
        <w:rPr>
          <w:rFonts w:ascii="Century Gothic" w:hAnsi="Century Gothic"/>
          <w:b/>
          <w:sz w:val="24"/>
          <w:szCs w:val="24"/>
          <w:lang w:val="en-GB"/>
        </w:rPr>
      </w:pPr>
    </w:p>
    <w:p w:rsidR="004A2646" w:rsidRDefault="004A2646" w:rsidP="004A2646">
      <w:pPr>
        <w:spacing w:after="160" w:line="360" w:lineRule="auto"/>
        <w:contextualSpacing/>
        <w:jc w:val="both"/>
        <w:rPr>
          <w:rFonts w:ascii="Century Gothic" w:hAnsi="Century Gothic"/>
          <w:b/>
          <w:sz w:val="24"/>
          <w:szCs w:val="24"/>
          <w:lang w:val="en-GB"/>
        </w:rPr>
      </w:pPr>
    </w:p>
    <w:p w:rsidR="004A2646" w:rsidRDefault="004A2646" w:rsidP="004A2646">
      <w:pPr>
        <w:spacing w:after="160" w:line="360" w:lineRule="auto"/>
        <w:contextualSpacing/>
        <w:jc w:val="both"/>
        <w:rPr>
          <w:rFonts w:ascii="Century Gothic" w:hAnsi="Century Gothic"/>
          <w:b/>
          <w:sz w:val="24"/>
          <w:szCs w:val="24"/>
          <w:lang w:val="en-GB"/>
        </w:rPr>
      </w:pPr>
    </w:p>
    <w:p w:rsidR="004A2646" w:rsidRDefault="004A2646" w:rsidP="004A2646">
      <w:pPr>
        <w:spacing w:after="160" w:line="360" w:lineRule="auto"/>
        <w:contextualSpacing/>
        <w:jc w:val="both"/>
        <w:rPr>
          <w:rFonts w:ascii="Century Gothic" w:hAnsi="Century Gothic"/>
          <w:b/>
          <w:sz w:val="24"/>
          <w:szCs w:val="24"/>
          <w:lang w:val="en-GB"/>
        </w:rPr>
      </w:pPr>
    </w:p>
    <w:p w:rsidR="0049646E" w:rsidRDefault="0049646E" w:rsidP="005B0A1F"/>
    <w:sectPr w:rsidR="0049646E">
      <w:footerReference w:type="default" r:id="rId9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39D6" w:rsidRDefault="009D39D6">
      <w:pPr>
        <w:spacing w:after="0" w:line="240" w:lineRule="auto"/>
      </w:pPr>
      <w:r>
        <w:separator/>
      </w:r>
    </w:p>
  </w:endnote>
  <w:endnote w:type="continuationSeparator" w:id="0">
    <w:p w:rsidR="009D39D6" w:rsidRDefault="009D39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ritannic Bold">
    <w:panose1 w:val="020B090306070302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3C9" w:rsidRDefault="00B233C9">
    <w:pPr>
      <w:pStyle w:val="Footer"/>
      <w:jc w:val="center"/>
    </w:pPr>
    <w:r>
      <w:fldChar w:fldCharType="begin"/>
    </w:r>
    <w:r>
      <w:instrText xml:space="preserve"> PAGE   \* MERGEFORMAT </w:instrText>
    </w:r>
    <w:r>
      <w:fldChar w:fldCharType="separate"/>
    </w:r>
    <w:r w:rsidR="009D39D6">
      <w:rPr>
        <w:noProof/>
      </w:rPr>
      <w:t>1</w:t>
    </w:r>
    <w:r>
      <w:rPr>
        <w:noProof/>
      </w:rPr>
      <w:fldChar w:fldCharType="end"/>
    </w:r>
  </w:p>
  <w:p w:rsidR="00B233C9" w:rsidRDefault="00B233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39D6" w:rsidRDefault="009D39D6">
      <w:pPr>
        <w:spacing w:after="0" w:line="240" w:lineRule="auto"/>
      </w:pPr>
      <w:r>
        <w:separator/>
      </w:r>
    </w:p>
  </w:footnote>
  <w:footnote w:type="continuationSeparator" w:id="0">
    <w:p w:rsidR="009D39D6" w:rsidRDefault="009D39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7656B"/>
    <w:multiLevelType w:val="multilevel"/>
    <w:tmpl w:val="4510CE5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
    <w:nsid w:val="07463668"/>
    <w:multiLevelType w:val="hybridMultilevel"/>
    <w:tmpl w:val="A2422842"/>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2">
    <w:nsid w:val="0D6B7AAD"/>
    <w:multiLevelType w:val="hybridMultilevel"/>
    <w:tmpl w:val="41780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36A4BF6"/>
    <w:multiLevelType w:val="multilevel"/>
    <w:tmpl w:val="4510CE5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
    <w:nsid w:val="29056F71"/>
    <w:multiLevelType w:val="hybridMultilevel"/>
    <w:tmpl w:val="16B43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B907ABC"/>
    <w:multiLevelType w:val="hybridMultilevel"/>
    <w:tmpl w:val="920C5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C445D7F"/>
    <w:multiLevelType w:val="hybridMultilevel"/>
    <w:tmpl w:val="31DE5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DE43929"/>
    <w:multiLevelType w:val="hybridMultilevel"/>
    <w:tmpl w:val="34EEFC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E4836FB"/>
    <w:multiLevelType w:val="hybridMultilevel"/>
    <w:tmpl w:val="F31078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2E7905F4"/>
    <w:multiLevelType w:val="hybridMultilevel"/>
    <w:tmpl w:val="FFC27C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7A3387B"/>
    <w:multiLevelType w:val="hybridMultilevel"/>
    <w:tmpl w:val="1422DA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D4A112B"/>
    <w:multiLevelType w:val="hybridMultilevel"/>
    <w:tmpl w:val="818A0A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FEB4E97"/>
    <w:multiLevelType w:val="hybridMultilevel"/>
    <w:tmpl w:val="5950C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28523F4"/>
    <w:multiLevelType w:val="hybridMultilevel"/>
    <w:tmpl w:val="EAD21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257C89"/>
    <w:multiLevelType w:val="hybridMultilevel"/>
    <w:tmpl w:val="B2168F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98D7856"/>
    <w:multiLevelType w:val="hybridMultilevel"/>
    <w:tmpl w:val="ACBE89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50F6A89"/>
    <w:multiLevelType w:val="hybridMultilevel"/>
    <w:tmpl w:val="94808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5C642EA"/>
    <w:multiLevelType w:val="hybridMultilevel"/>
    <w:tmpl w:val="C00ABA3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5EB5A23"/>
    <w:multiLevelType w:val="hybridMultilevel"/>
    <w:tmpl w:val="3B22D1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C741A42"/>
    <w:multiLevelType w:val="hybridMultilevel"/>
    <w:tmpl w:val="A64050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DF30D27"/>
    <w:multiLevelType w:val="multilevel"/>
    <w:tmpl w:val="83B0800E"/>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1">
    <w:nsid w:val="5E8E429D"/>
    <w:multiLevelType w:val="hybridMultilevel"/>
    <w:tmpl w:val="6CF2F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28B45A6"/>
    <w:multiLevelType w:val="hybridMultilevel"/>
    <w:tmpl w:val="885A75E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nsid w:val="697F0C60"/>
    <w:multiLevelType w:val="hybridMultilevel"/>
    <w:tmpl w:val="D7BAA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F37645D"/>
    <w:multiLevelType w:val="hybridMultilevel"/>
    <w:tmpl w:val="41723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22C5C97"/>
    <w:multiLevelType w:val="hybridMultilevel"/>
    <w:tmpl w:val="B6F212B4"/>
    <w:lvl w:ilvl="0" w:tplc="04090001">
      <w:start w:val="1"/>
      <w:numFmt w:val="bullet"/>
      <w:lvlText w:val=""/>
      <w:lvlJc w:val="left"/>
      <w:pPr>
        <w:ind w:left="824" w:hanging="360"/>
      </w:pPr>
      <w:rPr>
        <w:rFonts w:ascii="Symbol" w:hAnsi="Symbol"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26">
    <w:nsid w:val="72FB5021"/>
    <w:multiLevelType w:val="hybridMultilevel"/>
    <w:tmpl w:val="EC6C78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73C76A05"/>
    <w:multiLevelType w:val="multilevel"/>
    <w:tmpl w:val="4510CE5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8">
    <w:nsid w:val="75F042A2"/>
    <w:multiLevelType w:val="hybridMultilevel"/>
    <w:tmpl w:val="E188D4D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9">
    <w:nsid w:val="7E8E67B8"/>
    <w:multiLevelType w:val="hybridMultilevel"/>
    <w:tmpl w:val="0D001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0"/>
  </w:num>
  <w:num w:numId="3">
    <w:abstractNumId w:val="24"/>
  </w:num>
  <w:num w:numId="4">
    <w:abstractNumId w:val="29"/>
  </w:num>
  <w:num w:numId="5">
    <w:abstractNumId w:val="9"/>
  </w:num>
  <w:num w:numId="6">
    <w:abstractNumId w:val="0"/>
  </w:num>
  <w:num w:numId="7">
    <w:abstractNumId w:val="22"/>
  </w:num>
  <w:num w:numId="8">
    <w:abstractNumId w:val="11"/>
  </w:num>
  <w:num w:numId="9">
    <w:abstractNumId w:val="8"/>
  </w:num>
  <w:num w:numId="10">
    <w:abstractNumId w:val="3"/>
  </w:num>
  <w:num w:numId="11">
    <w:abstractNumId w:val="21"/>
  </w:num>
  <w:num w:numId="12">
    <w:abstractNumId w:val="5"/>
  </w:num>
  <w:num w:numId="13">
    <w:abstractNumId w:val="12"/>
  </w:num>
  <w:num w:numId="14">
    <w:abstractNumId w:val="4"/>
  </w:num>
  <w:num w:numId="15">
    <w:abstractNumId w:val="7"/>
  </w:num>
  <w:num w:numId="16">
    <w:abstractNumId w:val="6"/>
  </w:num>
  <w:num w:numId="17">
    <w:abstractNumId w:val="16"/>
  </w:num>
  <w:num w:numId="18">
    <w:abstractNumId w:val="23"/>
  </w:num>
  <w:num w:numId="19">
    <w:abstractNumId w:val="2"/>
  </w:num>
  <w:num w:numId="20">
    <w:abstractNumId w:val="28"/>
  </w:num>
  <w:num w:numId="21">
    <w:abstractNumId w:val="15"/>
  </w:num>
  <w:num w:numId="22">
    <w:abstractNumId w:val="14"/>
  </w:num>
  <w:num w:numId="23">
    <w:abstractNumId w:val="10"/>
  </w:num>
  <w:num w:numId="24">
    <w:abstractNumId w:val="25"/>
  </w:num>
  <w:num w:numId="25">
    <w:abstractNumId w:val="13"/>
  </w:num>
  <w:num w:numId="26">
    <w:abstractNumId w:val="18"/>
  </w:num>
  <w:num w:numId="27">
    <w:abstractNumId w:val="19"/>
  </w:num>
  <w:num w:numId="28">
    <w:abstractNumId w:val="26"/>
  </w:num>
  <w:num w:numId="29">
    <w:abstractNumId w:val="27"/>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DF0"/>
    <w:rsid w:val="00001420"/>
    <w:rsid w:val="00021A22"/>
    <w:rsid w:val="00025673"/>
    <w:rsid w:val="00033502"/>
    <w:rsid w:val="000406A5"/>
    <w:rsid w:val="000442E4"/>
    <w:rsid w:val="000465C3"/>
    <w:rsid w:val="00053F7C"/>
    <w:rsid w:val="000543D2"/>
    <w:rsid w:val="00063DFD"/>
    <w:rsid w:val="00074DDA"/>
    <w:rsid w:val="0009287F"/>
    <w:rsid w:val="000B50B6"/>
    <w:rsid w:val="000C11B6"/>
    <w:rsid w:val="000D12FC"/>
    <w:rsid w:val="000D7E10"/>
    <w:rsid w:val="000F004E"/>
    <w:rsid w:val="000F5D00"/>
    <w:rsid w:val="00127CD8"/>
    <w:rsid w:val="00131083"/>
    <w:rsid w:val="00132B0B"/>
    <w:rsid w:val="00156540"/>
    <w:rsid w:val="00170F72"/>
    <w:rsid w:val="00174B4D"/>
    <w:rsid w:val="00177DF0"/>
    <w:rsid w:val="00184D06"/>
    <w:rsid w:val="00192290"/>
    <w:rsid w:val="001A2961"/>
    <w:rsid w:val="001B093C"/>
    <w:rsid w:val="001B6D2B"/>
    <w:rsid w:val="001C2A78"/>
    <w:rsid w:val="001E2C9C"/>
    <w:rsid w:val="001F4482"/>
    <w:rsid w:val="00200B59"/>
    <w:rsid w:val="00243F1C"/>
    <w:rsid w:val="00262810"/>
    <w:rsid w:val="00274E17"/>
    <w:rsid w:val="00287460"/>
    <w:rsid w:val="002910EE"/>
    <w:rsid w:val="002C33FB"/>
    <w:rsid w:val="002D20DE"/>
    <w:rsid w:val="002D320B"/>
    <w:rsid w:val="00311ED5"/>
    <w:rsid w:val="00323DF3"/>
    <w:rsid w:val="003758D9"/>
    <w:rsid w:val="00391A36"/>
    <w:rsid w:val="00393642"/>
    <w:rsid w:val="003A04FD"/>
    <w:rsid w:val="003C15ED"/>
    <w:rsid w:val="003E6DEE"/>
    <w:rsid w:val="00411099"/>
    <w:rsid w:val="004213D9"/>
    <w:rsid w:val="00422BE8"/>
    <w:rsid w:val="00443F0B"/>
    <w:rsid w:val="004561AF"/>
    <w:rsid w:val="004660E9"/>
    <w:rsid w:val="00485638"/>
    <w:rsid w:val="0049646E"/>
    <w:rsid w:val="004A2646"/>
    <w:rsid w:val="004A48BE"/>
    <w:rsid w:val="004B160F"/>
    <w:rsid w:val="004F0155"/>
    <w:rsid w:val="00552A02"/>
    <w:rsid w:val="00556196"/>
    <w:rsid w:val="005A3F9B"/>
    <w:rsid w:val="005B0A1F"/>
    <w:rsid w:val="005B4222"/>
    <w:rsid w:val="005D5FCD"/>
    <w:rsid w:val="005E1165"/>
    <w:rsid w:val="005E5356"/>
    <w:rsid w:val="00602078"/>
    <w:rsid w:val="00606C4B"/>
    <w:rsid w:val="006103AB"/>
    <w:rsid w:val="0061322A"/>
    <w:rsid w:val="00621048"/>
    <w:rsid w:val="00626487"/>
    <w:rsid w:val="0064139E"/>
    <w:rsid w:val="00661E26"/>
    <w:rsid w:val="00666502"/>
    <w:rsid w:val="00671444"/>
    <w:rsid w:val="00682E60"/>
    <w:rsid w:val="00684B87"/>
    <w:rsid w:val="00691F8C"/>
    <w:rsid w:val="006C0D81"/>
    <w:rsid w:val="006C2707"/>
    <w:rsid w:val="006E0735"/>
    <w:rsid w:val="006E308C"/>
    <w:rsid w:val="006E64CC"/>
    <w:rsid w:val="0070721B"/>
    <w:rsid w:val="0071064E"/>
    <w:rsid w:val="00722FFB"/>
    <w:rsid w:val="0072586A"/>
    <w:rsid w:val="00730163"/>
    <w:rsid w:val="00733345"/>
    <w:rsid w:val="007407AC"/>
    <w:rsid w:val="00751D79"/>
    <w:rsid w:val="007606D9"/>
    <w:rsid w:val="007625C2"/>
    <w:rsid w:val="0076374D"/>
    <w:rsid w:val="007A594B"/>
    <w:rsid w:val="007B0389"/>
    <w:rsid w:val="007D4126"/>
    <w:rsid w:val="007E28D4"/>
    <w:rsid w:val="00810BC3"/>
    <w:rsid w:val="00832AC3"/>
    <w:rsid w:val="00843A7A"/>
    <w:rsid w:val="00850981"/>
    <w:rsid w:val="0086119D"/>
    <w:rsid w:val="008824B7"/>
    <w:rsid w:val="008901ED"/>
    <w:rsid w:val="008916D8"/>
    <w:rsid w:val="00897728"/>
    <w:rsid w:val="008A3757"/>
    <w:rsid w:val="00923444"/>
    <w:rsid w:val="0092622C"/>
    <w:rsid w:val="0093571E"/>
    <w:rsid w:val="009A65C4"/>
    <w:rsid w:val="009B61B5"/>
    <w:rsid w:val="009B6824"/>
    <w:rsid w:val="009D39D6"/>
    <w:rsid w:val="009E7378"/>
    <w:rsid w:val="009F07A8"/>
    <w:rsid w:val="00A04D08"/>
    <w:rsid w:val="00A32021"/>
    <w:rsid w:val="00A32B32"/>
    <w:rsid w:val="00A54C42"/>
    <w:rsid w:val="00A553E5"/>
    <w:rsid w:val="00A64F77"/>
    <w:rsid w:val="00A670E3"/>
    <w:rsid w:val="00A70129"/>
    <w:rsid w:val="00A802A3"/>
    <w:rsid w:val="00AA589B"/>
    <w:rsid w:val="00AC2CAB"/>
    <w:rsid w:val="00B233C9"/>
    <w:rsid w:val="00B43CD0"/>
    <w:rsid w:val="00B805E5"/>
    <w:rsid w:val="00B80F6A"/>
    <w:rsid w:val="00B85907"/>
    <w:rsid w:val="00BB65C4"/>
    <w:rsid w:val="00BC5124"/>
    <w:rsid w:val="00C07324"/>
    <w:rsid w:val="00C43879"/>
    <w:rsid w:val="00C738C5"/>
    <w:rsid w:val="00C77F55"/>
    <w:rsid w:val="00C92C9E"/>
    <w:rsid w:val="00CE5AE4"/>
    <w:rsid w:val="00CF341F"/>
    <w:rsid w:val="00D1756E"/>
    <w:rsid w:val="00D23B6C"/>
    <w:rsid w:val="00D479A5"/>
    <w:rsid w:val="00DE447B"/>
    <w:rsid w:val="00DE4A8D"/>
    <w:rsid w:val="00DF6BE6"/>
    <w:rsid w:val="00E318E6"/>
    <w:rsid w:val="00E451E2"/>
    <w:rsid w:val="00E519B2"/>
    <w:rsid w:val="00EC3522"/>
    <w:rsid w:val="00F329FC"/>
    <w:rsid w:val="00F426B1"/>
    <w:rsid w:val="00F42ECB"/>
    <w:rsid w:val="00F47F35"/>
    <w:rsid w:val="00F6091B"/>
    <w:rsid w:val="00F75194"/>
    <w:rsid w:val="00F76403"/>
    <w:rsid w:val="00F84F74"/>
    <w:rsid w:val="00F865C7"/>
    <w:rsid w:val="00F86D6C"/>
    <w:rsid w:val="00FA2B7F"/>
    <w:rsid w:val="00FB5296"/>
    <w:rsid w:val="00FB540F"/>
    <w:rsid w:val="00FD2EEC"/>
    <w:rsid w:val="00FE0C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7DF0"/>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77DF0"/>
    <w:pPr>
      <w:spacing w:after="0" w:line="240" w:lineRule="auto"/>
    </w:pPr>
    <w:rPr>
      <w:rFonts w:ascii="Calibri" w:eastAsia="Calibri" w:hAnsi="Calibri" w:cs="Times New Roman"/>
      <w:sz w:val="20"/>
      <w:szCs w:val="20"/>
      <w:lang w:val="en-US"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77D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7DF0"/>
    <w:rPr>
      <w:rFonts w:ascii="Tahoma" w:eastAsia="Calibri" w:hAnsi="Tahoma" w:cs="Tahoma"/>
      <w:sz w:val="16"/>
      <w:szCs w:val="16"/>
      <w:lang w:val="en-US"/>
    </w:rPr>
  </w:style>
  <w:style w:type="paragraph" w:styleId="ListParagraph">
    <w:name w:val="List Paragraph"/>
    <w:basedOn w:val="Normal"/>
    <w:uiPriority w:val="34"/>
    <w:qFormat/>
    <w:rsid w:val="00177DF0"/>
    <w:pPr>
      <w:ind w:left="720"/>
      <w:contextualSpacing/>
    </w:pPr>
  </w:style>
  <w:style w:type="paragraph" w:styleId="Footer">
    <w:name w:val="footer"/>
    <w:basedOn w:val="Normal"/>
    <w:link w:val="FooterChar"/>
    <w:uiPriority w:val="99"/>
    <w:unhideWhenUsed/>
    <w:rsid w:val="00177DF0"/>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177DF0"/>
    <w:rPr>
      <w:rFonts w:ascii="Calibri" w:eastAsia="Calibri" w:hAnsi="Calibri" w:cs="Times New Roman"/>
    </w:rPr>
  </w:style>
  <w:style w:type="paragraph" w:styleId="Header">
    <w:name w:val="header"/>
    <w:basedOn w:val="Normal"/>
    <w:link w:val="HeaderChar"/>
    <w:uiPriority w:val="99"/>
    <w:unhideWhenUsed/>
    <w:rsid w:val="00177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7DF0"/>
    <w:rPr>
      <w:rFonts w:ascii="Calibri" w:eastAsia="Calibri" w:hAnsi="Calibri" w:cs="Times New Roman"/>
      <w:lang w:val="en-US"/>
    </w:rPr>
  </w:style>
  <w:style w:type="numbering" w:customStyle="1" w:styleId="NoList1">
    <w:name w:val="No List1"/>
    <w:next w:val="NoList"/>
    <w:uiPriority w:val="99"/>
    <w:semiHidden/>
    <w:unhideWhenUsed/>
    <w:rsid w:val="00177DF0"/>
  </w:style>
  <w:style w:type="character" w:styleId="LineNumber">
    <w:name w:val="line number"/>
    <w:basedOn w:val="DefaultParagraphFont"/>
    <w:uiPriority w:val="99"/>
    <w:semiHidden/>
    <w:unhideWhenUsed/>
    <w:rsid w:val="00177DF0"/>
  </w:style>
  <w:style w:type="table" w:customStyle="1" w:styleId="TableGrid1">
    <w:name w:val="Table Grid1"/>
    <w:basedOn w:val="TableNormal"/>
    <w:next w:val="TableGrid"/>
    <w:uiPriority w:val="39"/>
    <w:rsid w:val="00177DF0"/>
    <w:pPr>
      <w:spacing w:after="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4A2646"/>
    <w:rPr>
      <w:color w:val="0563C1"/>
      <w:u w:val="single"/>
    </w:rPr>
  </w:style>
  <w:style w:type="character" w:styleId="FollowedHyperlink">
    <w:name w:val="FollowedHyperlink"/>
    <w:basedOn w:val="DefaultParagraphFont"/>
    <w:uiPriority w:val="99"/>
    <w:semiHidden/>
    <w:unhideWhenUsed/>
    <w:rsid w:val="004A2646"/>
    <w:rPr>
      <w:color w:val="954F72"/>
      <w:u w:val="single"/>
    </w:rPr>
  </w:style>
  <w:style w:type="paragraph" w:customStyle="1" w:styleId="xl63">
    <w:name w:val="xl63"/>
    <w:basedOn w:val="Normal"/>
    <w:rsid w:val="004A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xl64">
    <w:name w:val="xl64"/>
    <w:basedOn w:val="Normal"/>
    <w:rsid w:val="004A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xl65">
    <w:name w:val="xl65"/>
    <w:basedOn w:val="Normal"/>
    <w:rsid w:val="004A2646"/>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textAlignment w:val="center"/>
    </w:pPr>
    <w:rPr>
      <w:rFonts w:ascii="Times New Roman" w:eastAsia="Times New Roman" w:hAnsi="Times New Roman"/>
      <w:sz w:val="24"/>
      <w:szCs w:val="24"/>
      <w:lang w:val="en-GB" w:eastAsia="en-GB"/>
    </w:rPr>
  </w:style>
  <w:style w:type="paragraph" w:customStyle="1" w:styleId="xl66">
    <w:name w:val="xl66"/>
    <w:basedOn w:val="Normal"/>
    <w:rsid w:val="004A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xl67">
    <w:name w:val="xl67"/>
    <w:basedOn w:val="Normal"/>
    <w:rsid w:val="004A2646"/>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textAlignment w:val="center"/>
    </w:pPr>
    <w:rPr>
      <w:rFonts w:ascii="Times New Roman" w:eastAsia="Times New Roman" w:hAnsi="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7DF0"/>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77DF0"/>
    <w:pPr>
      <w:spacing w:after="0" w:line="240" w:lineRule="auto"/>
    </w:pPr>
    <w:rPr>
      <w:rFonts w:ascii="Calibri" w:eastAsia="Calibri" w:hAnsi="Calibri" w:cs="Times New Roman"/>
      <w:sz w:val="20"/>
      <w:szCs w:val="20"/>
      <w:lang w:val="en-US" w:eastAsia="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77D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7DF0"/>
    <w:rPr>
      <w:rFonts w:ascii="Tahoma" w:eastAsia="Calibri" w:hAnsi="Tahoma" w:cs="Tahoma"/>
      <w:sz w:val="16"/>
      <w:szCs w:val="16"/>
      <w:lang w:val="en-US"/>
    </w:rPr>
  </w:style>
  <w:style w:type="paragraph" w:styleId="ListParagraph">
    <w:name w:val="List Paragraph"/>
    <w:basedOn w:val="Normal"/>
    <w:uiPriority w:val="34"/>
    <w:qFormat/>
    <w:rsid w:val="00177DF0"/>
    <w:pPr>
      <w:ind w:left="720"/>
      <w:contextualSpacing/>
    </w:pPr>
  </w:style>
  <w:style w:type="paragraph" w:styleId="Footer">
    <w:name w:val="footer"/>
    <w:basedOn w:val="Normal"/>
    <w:link w:val="FooterChar"/>
    <w:uiPriority w:val="99"/>
    <w:unhideWhenUsed/>
    <w:rsid w:val="00177DF0"/>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177DF0"/>
    <w:rPr>
      <w:rFonts w:ascii="Calibri" w:eastAsia="Calibri" w:hAnsi="Calibri" w:cs="Times New Roman"/>
    </w:rPr>
  </w:style>
  <w:style w:type="paragraph" w:styleId="Header">
    <w:name w:val="header"/>
    <w:basedOn w:val="Normal"/>
    <w:link w:val="HeaderChar"/>
    <w:uiPriority w:val="99"/>
    <w:unhideWhenUsed/>
    <w:rsid w:val="00177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7DF0"/>
    <w:rPr>
      <w:rFonts w:ascii="Calibri" w:eastAsia="Calibri" w:hAnsi="Calibri" w:cs="Times New Roman"/>
      <w:lang w:val="en-US"/>
    </w:rPr>
  </w:style>
  <w:style w:type="numbering" w:customStyle="1" w:styleId="NoList1">
    <w:name w:val="No List1"/>
    <w:next w:val="NoList"/>
    <w:uiPriority w:val="99"/>
    <w:semiHidden/>
    <w:unhideWhenUsed/>
    <w:rsid w:val="00177DF0"/>
  </w:style>
  <w:style w:type="character" w:styleId="LineNumber">
    <w:name w:val="line number"/>
    <w:basedOn w:val="DefaultParagraphFont"/>
    <w:uiPriority w:val="99"/>
    <w:semiHidden/>
    <w:unhideWhenUsed/>
    <w:rsid w:val="00177DF0"/>
  </w:style>
  <w:style w:type="table" w:customStyle="1" w:styleId="TableGrid1">
    <w:name w:val="Table Grid1"/>
    <w:basedOn w:val="TableNormal"/>
    <w:next w:val="TableGrid"/>
    <w:uiPriority w:val="39"/>
    <w:rsid w:val="00177DF0"/>
    <w:pPr>
      <w:spacing w:after="0" w:line="240" w:lineRule="auto"/>
    </w:pPr>
    <w:rPr>
      <w:rFonts w:ascii="Calibri" w:eastAsia="Calibri"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4A2646"/>
    <w:rPr>
      <w:color w:val="0563C1"/>
      <w:u w:val="single"/>
    </w:rPr>
  </w:style>
  <w:style w:type="character" w:styleId="FollowedHyperlink">
    <w:name w:val="FollowedHyperlink"/>
    <w:basedOn w:val="DefaultParagraphFont"/>
    <w:uiPriority w:val="99"/>
    <w:semiHidden/>
    <w:unhideWhenUsed/>
    <w:rsid w:val="004A2646"/>
    <w:rPr>
      <w:color w:val="954F72"/>
      <w:u w:val="single"/>
    </w:rPr>
  </w:style>
  <w:style w:type="paragraph" w:customStyle="1" w:styleId="xl63">
    <w:name w:val="xl63"/>
    <w:basedOn w:val="Normal"/>
    <w:rsid w:val="004A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xl64">
    <w:name w:val="xl64"/>
    <w:basedOn w:val="Normal"/>
    <w:rsid w:val="004A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xl65">
    <w:name w:val="xl65"/>
    <w:basedOn w:val="Normal"/>
    <w:rsid w:val="004A2646"/>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textAlignment w:val="center"/>
    </w:pPr>
    <w:rPr>
      <w:rFonts w:ascii="Times New Roman" w:eastAsia="Times New Roman" w:hAnsi="Times New Roman"/>
      <w:sz w:val="24"/>
      <w:szCs w:val="24"/>
      <w:lang w:val="en-GB" w:eastAsia="en-GB"/>
    </w:rPr>
  </w:style>
  <w:style w:type="paragraph" w:customStyle="1" w:styleId="xl66">
    <w:name w:val="xl66"/>
    <w:basedOn w:val="Normal"/>
    <w:rsid w:val="004A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xl67">
    <w:name w:val="xl67"/>
    <w:basedOn w:val="Normal"/>
    <w:rsid w:val="004A2646"/>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textAlignment w:val="center"/>
    </w:pPr>
    <w:rPr>
      <w:rFonts w:ascii="Times New Roman" w:eastAsia="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image" Target="media/image7.jpeg"/><Relationship Id="rId26" Type="http://schemas.openxmlformats.org/officeDocument/2006/relationships/image" Target="media/image13.jpeg"/><Relationship Id="rId39" Type="http://schemas.openxmlformats.org/officeDocument/2006/relationships/image" Target="media/image26.jpeg"/><Relationship Id="rId21" Type="http://schemas.openxmlformats.org/officeDocument/2006/relationships/image" Target="media/image8.jpeg"/><Relationship Id="rId34" Type="http://schemas.openxmlformats.org/officeDocument/2006/relationships/image" Target="media/image21.jpe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image" Target="media/image37.jpeg"/><Relationship Id="rId55" Type="http://schemas.openxmlformats.org/officeDocument/2006/relationships/image" Target="media/image42.jpeg"/><Relationship Id="rId63" Type="http://schemas.openxmlformats.org/officeDocument/2006/relationships/image" Target="media/image50.jpeg"/><Relationship Id="rId68" Type="http://schemas.openxmlformats.org/officeDocument/2006/relationships/image" Target="media/image55.jpeg"/><Relationship Id="rId76" Type="http://schemas.openxmlformats.org/officeDocument/2006/relationships/image" Target="media/image63.jpeg"/><Relationship Id="rId84" Type="http://schemas.openxmlformats.org/officeDocument/2006/relationships/image" Target="media/image71.jpeg"/><Relationship Id="rId89" Type="http://schemas.openxmlformats.org/officeDocument/2006/relationships/image" Target="media/image76.jpeg"/><Relationship Id="rId7" Type="http://schemas.openxmlformats.org/officeDocument/2006/relationships/endnotes" Target="endnotes.xml"/><Relationship Id="rId71" Type="http://schemas.openxmlformats.org/officeDocument/2006/relationships/image" Target="media/image58.jpeg"/><Relationship Id="rId9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jpeg"/><Relationship Id="rId29" Type="http://schemas.openxmlformats.org/officeDocument/2006/relationships/image" Target="media/image16.jpeg"/><Relationship Id="rId11" Type="http://schemas.openxmlformats.org/officeDocument/2006/relationships/image" Target="media/image3.png"/><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image" Target="media/image45.jpeg"/><Relationship Id="rId66" Type="http://schemas.openxmlformats.org/officeDocument/2006/relationships/image" Target="media/image53.jpeg"/><Relationship Id="rId74" Type="http://schemas.openxmlformats.org/officeDocument/2006/relationships/image" Target="media/image61.jpeg"/><Relationship Id="rId79" Type="http://schemas.openxmlformats.org/officeDocument/2006/relationships/image" Target="media/image66.jpeg"/><Relationship Id="rId87" Type="http://schemas.openxmlformats.org/officeDocument/2006/relationships/image" Target="media/image74.jpeg"/><Relationship Id="rId5" Type="http://schemas.openxmlformats.org/officeDocument/2006/relationships/webSettings" Target="webSettings.xml"/><Relationship Id="rId61" Type="http://schemas.openxmlformats.org/officeDocument/2006/relationships/image" Target="media/image48.jpeg"/><Relationship Id="rId82" Type="http://schemas.openxmlformats.org/officeDocument/2006/relationships/image" Target="media/image69.jpeg"/><Relationship Id="rId90" Type="http://schemas.openxmlformats.org/officeDocument/2006/relationships/footer" Target="footer1.xml"/><Relationship Id="rId19" Type="http://schemas.openxmlformats.org/officeDocument/2006/relationships/chart" Target="charts/chart4.xml"/><Relationship Id="rId14" Type="http://schemas.openxmlformats.org/officeDocument/2006/relationships/chart" Target="charts/chart3.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3.jpeg"/><Relationship Id="rId64" Type="http://schemas.openxmlformats.org/officeDocument/2006/relationships/image" Target="media/image51.jpeg"/><Relationship Id="rId69" Type="http://schemas.openxmlformats.org/officeDocument/2006/relationships/image" Target="media/image56.jpeg"/><Relationship Id="rId77" Type="http://schemas.openxmlformats.org/officeDocument/2006/relationships/image" Target="media/image64.jpeg"/><Relationship Id="rId8" Type="http://schemas.openxmlformats.org/officeDocument/2006/relationships/image" Target="media/image1.jpeg"/><Relationship Id="rId51" Type="http://schemas.openxmlformats.org/officeDocument/2006/relationships/image" Target="media/image38.jpeg"/><Relationship Id="rId72" Type="http://schemas.openxmlformats.org/officeDocument/2006/relationships/image" Target="media/image59.jpeg"/><Relationship Id="rId80" Type="http://schemas.openxmlformats.org/officeDocument/2006/relationships/image" Target="media/image67.jpeg"/><Relationship Id="rId85" Type="http://schemas.openxmlformats.org/officeDocument/2006/relationships/image" Target="media/image72.jpeg"/><Relationship Id="rId3" Type="http://schemas.microsoft.com/office/2007/relationships/stylesWithEffects" Target="stylesWithEffects.xml"/><Relationship Id="rId12" Type="http://schemas.openxmlformats.org/officeDocument/2006/relationships/chart" Target="charts/chart1.xml"/><Relationship Id="rId17" Type="http://schemas.openxmlformats.org/officeDocument/2006/relationships/image" Target="media/image6.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image" Target="media/image46.jpeg"/><Relationship Id="rId67" Type="http://schemas.openxmlformats.org/officeDocument/2006/relationships/image" Target="media/image54.jpeg"/><Relationship Id="rId20" Type="http://schemas.openxmlformats.org/officeDocument/2006/relationships/chart" Target="charts/chart5.xml"/><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image" Target="media/image49.jpeg"/><Relationship Id="rId70" Type="http://schemas.openxmlformats.org/officeDocument/2006/relationships/image" Target="media/image57.jpeg"/><Relationship Id="rId75" Type="http://schemas.openxmlformats.org/officeDocument/2006/relationships/image" Target="media/image62.jpeg"/><Relationship Id="rId83" Type="http://schemas.openxmlformats.org/officeDocument/2006/relationships/image" Target="media/image70.jpeg"/><Relationship Id="rId88" Type="http://schemas.openxmlformats.org/officeDocument/2006/relationships/image" Target="media/image75.jpeg"/><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image" Target="media/image36.jpeg"/><Relationship Id="rId57" Type="http://schemas.openxmlformats.org/officeDocument/2006/relationships/image" Target="media/image44.jpeg"/><Relationship Id="rId10" Type="http://schemas.openxmlformats.org/officeDocument/2006/relationships/oleObject" Target="embeddings/oleObject1.bin"/><Relationship Id="rId31" Type="http://schemas.openxmlformats.org/officeDocument/2006/relationships/image" Target="media/image18.jpe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image" Target="media/image60.jpeg"/><Relationship Id="rId78" Type="http://schemas.openxmlformats.org/officeDocument/2006/relationships/image" Target="media/image65.jpeg"/><Relationship Id="rId81" Type="http://schemas.openxmlformats.org/officeDocument/2006/relationships/image" Target="media/image68.jpeg"/><Relationship Id="rId86" Type="http://schemas.openxmlformats.org/officeDocument/2006/relationships/image" Target="media/image73.jpeg"/><Relationship Id="rId4" Type="http://schemas.openxmlformats.org/officeDocument/2006/relationships/settings" Target="settings.xml"/><Relationship Id="rId9" Type="http://schemas.openxmlformats.org/officeDocument/2006/relationships/image" Target="media/image2.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Chart%20in%20Microsoft%20Word"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9" b="0" i="0" u="none" strike="noStrike" kern="1200" cap="none" spc="20" baseline="0">
                <a:solidFill>
                  <a:schemeClr val="tx1">
                    <a:lumMod val="50000"/>
                    <a:lumOff val="50000"/>
                  </a:schemeClr>
                </a:solidFill>
                <a:latin typeface="+mn-lt"/>
                <a:ea typeface="+mn-ea"/>
                <a:cs typeface="+mn-cs"/>
              </a:defRPr>
            </a:pPr>
            <a:r>
              <a:rPr lang="en-GB" b="1"/>
              <a:t>Water Coverage in ASEM</a:t>
            </a:r>
          </a:p>
        </c:rich>
      </c:tx>
      <c:overlay val="0"/>
      <c:spPr>
        <a:noFill/>
        <a:ln w="25390">
          <a:noFill/>
        </a:ln>
      </c:spPr>
    </c:title>
    <c:autoTitleDeleted val="0"/>
    <c:view3D>
      <c:rotX val="30"/>
      <c:rotY val="0"/>
      <c:rAngAx val="0"/>
      <c:perspective val="0"/>
    </c:view3D>
    <c:floor>
      <c:thickness val="0"/>
    </c:floor>
    <c:sideWall>
      <c:thickness val="0"/>
    </c:sideWall>
    <c:backWall>
      <c:thickness val="0"/>
    </c:backWall>
    <c:plotArea>
      <c:layout>
        <c:manualLayout>
          <c:layoutTarget val="inner"/>
          <c:xMode val="edge"/>
          <c:yMode val="edge"/>
          <c:x val="5.0925925925925923E-2"/>
          <c:y val="8.7658730158730172E-2"/>
          <c:w val="0.94907407407407407"/>
          <c:h val="0.7183923884514436"/>
        </c:manualLayout>
      </c:layout>
      <c:pie3DChart>
        <c:varyColors val="1"/>
        <c:ser>
          <c:idx val="0"/>
          <c:order val="0"/>
          <c:tx>
            <c:strRef>
              <c:f>Sheet1!$B$1</c:f>
              <c:strCache>
                <c:ptCount val="1"/>
                <c:pt idx="0">
                  <c:v>Water Coverage in ASEM</c:v>
                </c:pt>
              </c:strCache>
            </c:strRef>
          </c:tx>
          <c:explosion val="2"/>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a:noFill/>
              </a:ln>
              <a:effectLst/>
              <a:sp3d/>
            </c:spPr>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a:noFill/>
              </a:ln>
              <a:effectLst/>
              <a:sp3d/>
            </c:spPr>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a:noFill/>
              </a:ln>
              <a:effectLst/>
              <a:sp3d/>
            </c:spPr>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a:noFill/>
              </a:ln>
              <a:effectLst/>
              <a:sp3d/>
            </c:spPr>
          </c:dPt>
          <c:dLbls>
            <c:spPr>
              <a:noFill/>
              <a:ln w="2539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n-US"/>
              </a:p>
            </c:txPr>
            <c:dLblPos val="ctr"/>
            <c:showLegendKey val="0"/>
            <c:showVal val="0"/>
            <c:showCatName val="1"/>
            <c:showSerName val="0"/>
            <c:showPercent val="1"/>
            <c:showBubbleSize val="0"/>
            <c:showLeaderLines val="1"/>
            <c:leaderLines>
              <c:spPr>
                <a:ln w="9521">
                  <a:solidFill>
                    <a:schemeClr val="tx1">
                      <a:lumMod val="35000"/>
                      <a:lumOff val="65000"/>
                    </a:schemeClr>
                  </a:solidFill>
                </a:ln>
                <a:effectLst/>
              </c:spPr>
            </c:leaderLines>
            <c:extLst>
              <c:ext xmlns:c15="http://schemas.microsoft.com/office/drawing/2012/chart" uri="{CE6537A1-D6FC-4f65-9D91-7224C49458BB}"/>
            </c:extLst>
          </c:dLbls>
          <c:cat>
            <c:strRef>
              <c:f>Sheet1!$A$2:$A$5</c:f>
              <c:strCache>
                <c:ptCount val="4"/>
                <c:pt idx="0">
                  <c:v>Stream/Dam</c:v>
                </c:pt>
                <c:pt idx="1">
                  <c:v>Borehole</c:v>
                </c:pt>
                <c:pt idx="2">
                  <c:v>Pipe Water</c:v>
                </c:pt>
                <c:pt idx="3">
                  <c:v>Tanker Services</c:v>
                </c:pt>
              </c:strCache>
            </c:strRef>
          </c:cat>
          <c:val>
            <c:numRef>
              <c:f>Sheet1!$B$2:$B$5</c:f>
              <c:numCache>
                <c:formatCode>0%</c:formatCode>
                <c:ptCount val="4"/>
                <c:pt idx="0">
                  <c:v>0.2</c:v>
                </c:pt>
                <c:pt idx="1">
                  <c:v>0.05</c:v>
                </c:pt>
                <c:pt idx="2">
                  <c:v>0.3</c:v>
                </c:pt>
                <c:pt idx="3">
                  <c:v>0.45</c:v>
                </c:pt>
              </c:numCache>
            </c:numRef>
          </c:val>
        </c:ser>
        <c:dLbls>
          <c:showLegendKey val="0"/>
          <c:showVal val="0"/>
          <c:showCatName val="0"/>
          <c:showSerName val="0"/>
          <c:showPercent val="0"/>
          <c:showBubbleSize val="0"/>
          <c:showLeaderLines val="1"/>
        </c:dLbls>
      </c:pie3DChart>
      <c:spPr>
        <a:noFill/>
        <a:ln w="25390">
          <a:noFill/>
        </a:ln>
      </c:spPr>
    </c:plotArea>
    <c:legend>
      <c:legendPos val="b"/>
      <c:overlay val="0"/>
      <c:spPr>
        <a:noFill/>
        <a:ln w="25390">
          <a:noFill/>
        </a:ln>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showDLblsOverMax val="0"/>
  </c:chart>
  <c:spPr>
    <a:solidFill>
      <a:schemeClr val="bg1"/>
    </a:solidFill>
    <a:ln w="9521"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398" b="0" i="0" u="none" strike="noStrike" kern="1200" spc="0" baseline="0">
                <a:solidFill>
                  <a:schemeClr val="tx1">
                    <a:lumMod val="65000"/>
                    <a:lumOff val="35000"/>
                  </a:schemeClr>
                </a:solidFill>
                <a:latin typeface="+mn-lt"/>
                <a:ea typeface="+mn-ea"/>
                <a:cs typeface="+mn-cs"/>
              </a:defRPr>
            </a:pPr>
            <a:r>
              <a:rPr lang="en-US" b="1"/>
              <a:t>SOLID WASTE DISPOSAL BY HOUSEHOLDS IN THE MUNICIPALIY</a:t>
            </a:r>
          </a:p>
        </c:rich>
      </c:tx>
      <c:overlay val="0"/>
      <c:spPr>
        <a:noFill/>
        <a:ln w="25355">
          <a:noFill/>
        </a:ln>
      </c:spPr>
    </c:title>
    <c:autoTitleDeleted val="0"/>
    <c:view3D>
      <c:rotX val="30"/>
      <c:rotY val="0"/>
      <c:rAngAx val="0"/>
      <c:perspective val="0"/>
    </c:view3D>
    <c:floor>
      <c:thickness val="0"/>
    </c:floor>
    <c:sideWall>
      <c:thickness val="0"/>
    </c:sideWall>
    <c:backWall>
      <c:thickness val="0"/>
    </c:backWall>
    <c:plotArea>
      <c:layout/>
      <c:pie3DChart>
        <c:varyColors val="1"/>
        <c:ser>
          <c:idx val="0"/>
          <c:order val="0"/>
          <c:tx>
            <c:strRef>
              <c:f>Sheet1!$B$1</c:f>
              <c:strCache>
                <c:ptCount val="1"/>
                <c:pt idx="0">
                  <c:v>SOLID WASTE DISPOSAL BY HOUSEHOLDS IN THE MUNICIPALIY</c:v>
                </c:pt>
              </c:strCache>
            </c:strRef>
          </c:tx>
          <c:dPt>
            <c:idx val="0"/>
            <c:bubble3D val="0"/>
            <c:spPr>
              <a:solidFill>
                <a:schemeClr val="accent1"/>
              </a:solidFill>
              <a:ln w="25355">
                <a:solidFill>
                  <a:schemeClr val="lt1"/>
                </a:solidFill>
              </a:ln>
              <a:effectLst/>
              <a:sp3d contourW="25400">
                <a:contourClr>
                  <a:schemeClr val="lt1"/>
                </a:contourClr>
              </a:sp3d>
            </c:spPr>
          </c:dPt>
          <c:dPt>
            <c:idx val="1"/>
            <c:bubble3D val="0"/>
            <c:spPr>
              <a:solidFill>
                <a:schemeClr val="accent2"/>
              </a:solidFill>
              <a:ln w="25355">
                <a:solidFill>
                  <a:schemeClr val="lt1"/>
                </a:solidFill>
              </a:ln>
              <a:effectLst/>
              <a:sp3d contourW="25400">
                <a:contourClr>
                  <a:schemeClr val="lt1"/>
                </a:contourClr>
              </a:sp3d>
            </c:spPr>
          </c:dPt>
          <c:dPt>
            <c:idx val="2"/>
            <c:bubble3D val="0"/>
            <c:spPr>
              <a:solidFill>
                <a:schemeClr val="accent3"/>
              </a:solidFill>
              <a:ln w="25355">
                <a:solidFill>
                  <a:schemeClr val="lt1"/>
                </a:solidFill>
              </a:ln>
              <a:effectLst/>
              <a:sp3d contourW="25400">
                <a:contourClr>
                  <a:schemeClr val="lt1"/>
                </a:contourClr>
              </a:sp3d>
            </c:spPr>
          </c:dPt>
          <c:dPt>
            <c:idx val="3"/>
            <c:bubble3D val="0"/>
            <c:spPr>
              <a:solidFill>
                <a:schemeClr val="accent4"/>
              </a:solidFill>
              <a:ln w="25355">
                <a:solidFill>
                  <a:schemeClr val="lt1"/>
                </a:solidFill>
              </a:ln>
              <a:effectLst/>
              <a:sp3d contourW="25400">
                <a:contourClr>
                  <a:schemeClr val="lt1"/>
                </a:contourClr>
              </a:sp3d>
            </c:spPr>
          </c:dPt>
          <c:dPt>
            <c:idx val="4"/>
            <c:bubble3D val="0"/>
            <c:spPr>
              <a:solidFill>
                <a:schemeClr val="accent5"/>
              </a:solidFill>
              <a:ln w="25355">
                <a:solidFill>
                  <a:schemeClr val="lt1"/>
                </a:solidFill>
              </a:ln>
              <a:effectLst/>
              <a:sp3d contourW="25400">
                <a:contourClr>
                  <a:schemeClr val="lt1"/>
                </a:contourClr>
              </a:sp3d>
            </c:spPr>
          </c:dPt>
          <c:dPt>
            <c:idx val="5"/>
            <c:bubble3D val="0"/>
            <c:spPr>
              <a:solidFill>
                <a:schemeClr val="accent6"/>
              </a:solidFill>
              <a:ln w="25355">
                <a:solidFill>
                  <a:schemeClr val="lt1"/>
                </a:solidFill>
              </a:ln>
              <a:effectLst/>
              <a:sp3d contourW="25400">
                <a:contourClr>
                  <a:schemeClr val="lt1"/>
                </a:contourClr>
              </a:sp3d>
            </c:spPr>
          </c:dPt>
          <c:dPt>
            <c:idx val="6"/>
            <c:bubble3D val="0"/>
            <c:spPr>
              <a:solidFill>
                <a:schemeClr val="accent1">
                  <a:lumMod val="60000"/>
                </a:schemeClr>
              </a:solidFill>
              <a:ln w="25355">
                <a:solidFill>
                  <a:schemeClr val="lt1"/>
                </a:solidFill>
              </a:ln>
              <a:effectLst/>
              <a:sp3d contourW="25400">
                <a:contourClr>
                  <a:schemeClr val="lt1"/>
                </a:contourClr>
              </a:sp3d>
            </c:spPr>
          </c:dPt>
          <c:cat>
            <c:strRef>
              <c:f>Sheet1!$A$2:$A$8</c:f>
              <c:strCache>
                <c:ptCount val="7"/>
                <c:pt idx="0">
                  <c:v>COLLECTED</c:v>
                </c:pt>
                <c:pt idx="1">
                  <c:v>BURNED BY HOUSEHOLD</c:v>
                </c:pt>
                <c:pt idx="2">
                  <c:v>PUBLIC DUMP(CONTAINER)</c:v>
                </c:pt>
                <c:pt idx="3">
                  <c:v>PUBLIC DUMP (OPEN SPACE)</c:v>
                </c:pt>
                <c:pt idx="4">
                  <c:v>DUMPED INDISCRIMINATELY</c:v>
                </c:pt>
                <c:pt idx="5">
                  <c:v>BURIED BY HOUSEHOLD</c:v>
                </c:pt>
                <c:pt idx="6">
                  <c:v>OTHER</c:v>
                </c:pt>
              </c:strCache>
            </c:strRef>
          </c:cat>
          <c:val>
            <c:numRef>
              <c:f>Sheet1!$B$2:$B$8</c:f>
              <c:numCache>
                <c:formatCode>0.00%</c:formatCode>
                <c:ptCount val="7"/>
                <c:pt idx="0">
                  <c:v>0.29899999999999999</c:v>
                </c:pt>
                <c:pt idx="1">
                  <c:v>0.434</c:v>
                </c:pt>
                <c:pt idx="2">
                  <c:v>8.3000000000000004E-2</c:v>
                </c:pt>
                <c:pt idx="3">
                  <c:v>7.3999999999999996E-2</c:v>
                </c:pt>
                <c:pt idx="4">
                  <c:v>3.7999999999999999E-2</c:v>
                </c:pt>
                <c:pt idx="5">
                  <c:v>6.0999999999999999E-2</c:v>
                </c:pt>
                <c:pt idx="6">
                  <c:v>1.0999999999999999E-2</c:v>
                </c:pt>
              </c:numCache>
            </c:numRef>
          </c:val>
        </c:ser>
        <c:dLbls>
          <c:showLegendKey val="0"/>
          <c:showVal val="0"/>
          <c:showCatName val="0"/>
          <c:showSerName val="0"/>
          <c:showPercent val="0"/>
          <c:showBubbleSize val="0"/>
          <c:showLeaderLines val="1"/>
        </c:dLbls>
      </c:pie3DChart>
      <c:spPr>
        <a:noFill/>
        <a:ln w="25355">
          <a:noFill/>
        </a:ln>
      </c:spPr>
    </c:plotArea>
    <c:legend>
      <c:legendPos val="b"/>
      <c:overlay val="0"/>
      <c:spPr>
        <a:noFill/>
        <a:ln w="25355">
          <a:noFill/>
        </a:ln>
      </c:spPr>
      <c:txPr>
        <a:bodyPr rot="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08"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599" b="1" i="0" u="none" strike="noStrike" kern="1200" cap="all" spc="120" normalizeH="0" baseline="0">
                <a:solidFill>
                  <a:schemeClr val="tx1">
                    <a:lumMod val="65000"/>
                    <a:lumOff val="35000"/>
                  </a:schemeClr>
                </a:solidFill>
                <a:latin typeface="+mn-lt"/>
                <a:ea typeface="+mn-ea"/>
                <a:cs typeface="+mn-cs"/>
              </a:defRPr>
            </a:pPr>
            <a:r>
              <a:rPr lang="en-GB"/>
              <a:t>COMPOSITION OF WASTE IN AWUTU SENYA EAST MUNICIPALITY</a:t>
            </a:r>
          </a:p>
        </c:rich>
      </c:tx>
      <c:layout>
        <c:manualLayout>
          <c:xMode val="edge"/>
          <c:yMode val="edge"/>
          <c:x val="0.17618059226695601"/>
          <c:y val="2.7777724103505468E-2"/>
        </c:manualLayout>
      </c:layout>
      <c:overlay val="0"/>
      <c:spPr>
        <a:noFill/>
        <a:ln w="25391">
          <a:noFill/>
        </a:ln>
      </c:spPr>
    </c:title>
    <c:autoTitleDeleted val="0"/>
    <c:view3D>
      <c:rotX val="15"/>
      <c:rotY val="20"/>
      <c:depthPercent val="100"/>
      <c:rAngAx val="1"/>
    </c:view3D>
    <c:floor>
      <c:thickness val="0"/>
      <c:spPr>
        <a:noFill/>
        <a:ln w="9525">
          <a:noFill/>
        </a:ln>
      </c:spPr>
    </c:floor>
    <c:sideWall>
      <c:thickness val="0"/>
      <c:spPr>
        <a:noFill/>
        <a:ln w="25400">
          <a:noFill/>
        </a:ln>
      </c:spPr>
    </c:sideWall>
    <c:backWall>
      <c:thickness val="0"/>
      <c:spPr>
        <a:noFill/>
        <a:ln w="25400">
          <a:noFill/>
        </a:ln>
      </c:spPr>
    </c:backWall>
    <c:plotArea>
      <c:layout/>
      <c:bar3DChart>
        <c:barDir val="col"/>
        <c:grouping val="stacked"/>
        <c:varyColors val="0"/>
        <c:ser>
          <c:idx val="0"/>
          <c:order val="0"/>
          <c:tx>
            <c:strRef>
              <c:f>Sheet1!$B$1</c:f>
              <c:strCache>
                <c:ptCount val="1"/>
                <c:pt idx="0">
                  <c:v>Series 1</c:v>
                </c:pt>
              </c:strCache>
            </c:strRef>
          </c:tx>
          <c:spPr>
            <a:solidFill>
              <a:srgbClr val="4F81BD"/>
            </a:solidFill>
            <a:ln w="25391">
              <a:noFill/>
            </a:ln>
          </c:spPr>
          <c:invertIfNegative val="0"/>
          <c:dLbls>
            <c:spPr>
              <a:noFill/>
              <a:ln w="25391">
                <a:noFill/>
              </a:ln>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Sheet1!$A$2:$A$8</c:f>
              <c:strCache>
                <c:ptCount val="7"/>
                <c:pt idx="0">
                  <c:v>Organic</c:v>
                </c:pt>
                <c:pt idx="1">
                  <c:v>Plastic</c:v>
                </c:pt>
                <c:pt idx="2">
                  <c:v>Glass</c:v>
                </c:pt>
                <c:pt idx="3">
                  <c:v>Paper</c:v>
                </c:pt>
                <c:pt idx="4">
                  <c:v>Metal</c:v>
                </c:pt>
                <c:pt idx="5">
                  <c:v>Textile</c:v>
                </c:pt>
                <c:pt idx="6">
                  <c:v>Others</c:v>
                </c:pt>
              </c:strCache>
            </c:strRef>
          </c:cat>
          <c:val>
            <c:numRef>
              <c:f>Sheet1!$B$2:$B$8</c:f>
              <c:numCache>
                <c:formatCode>0%</c:formatCode>
                <c:ptCount val="7"/>
                <c:pt idx="0">
                  <c:v>0.4</c:v>
                </c:pt>
                <c:pt idx="1">
                  <c:v>0.3</c:v>
                </c:pt>
                <c:pt idx="2">
                  <c:v>0.05</c:v>
                </c:pt>
                <c:pt idx="3">
                  <c:v>0.1</c:v>
                </c:pt>
                <c:pt idx="4">
                  <c:v>7.0000000000000007E-2</c:v>
                </c:pt>
                <c:pt idx="5">
                  <c:v>0.05</c:v>
                </c:pt>
                <c:pt idx="6">
                  <c:v>0.03</c:v>
                </c:pt>
              </c:numCache>
            </c:numRef>
          </c:val>
        </c:ser>
        <c:ser>
          <c:idx val="1"/>
          <c:order val="1"/>
          <c:tx>
            <c:strRef>
              <c:f>Sheet1!$C$1</c:f>
              <c:strCache>
                <c:ptCount val="1"/>
                <c:pt idx="0">
                  <c:v>Column1</c:v>
                </c:pt>
              </c:strCache>
            </c:strRef>
          </c:tx>
          <c:spPr>
            <a:solidFill>
              <a:srgbClr val="C0504D"/>
            </a:solidFill>
            <a:ln w="25391">
              <a:noFill/>
            </a:ln>
          </c:spPr>
          <c:invertIfNegative val="0"/>
          <c:dLbls>
            <c:spPr>
              <a:noFill/>
              <a:ln w="25391">
                <a:noFill/>
              </a:ln>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Sheet1!$A$2:$A$8</c:f>
              <c:strCache>
                <c:ptCount val="7"/>
                <c:pt idx="0">
                  <c:v>Organic</c:v>
                </c:pt>
                <c:pt idx="1">
                  <c:v>Plastic</c:v>
                </c:pt>
                <c:pt idx="2">
                  <c:v>Glass</c:v>
                </c:pt>
                <c:pt idx="3">
                  <c:v>Paper</c:v>
                </c:pt>
                <c:pt idx="4">
                  <c:v>Metal</c:v>
                </c:pt>
                <c:pt idx="5">
                  <c:v>Textile</c:v>
                </c:pt>
                <c:pt idx="6">
                  <c:v>Others</c:v>
                </c:pt>
              </c:strCache>
            </c:strRef>
          </c:cat>
          <c:val>
            <c:numRef>
              <c:f>Sheet1!$C$2:$C$8</c:f>
              <c:numCache>
                <c:formatCode>General</c:formatCode>
                <c:ptCount val="7"/>
              </c:numCache>
            </c:numRef>
          </c:val>
        </c:ser>
        <c:ser>
          <c:idx val="2"/>
          <c:order val="2"/>
          <c:tx>
            <c:strRef>
              <c:f>Sheet1!$D$1</c:f>
              <c:strCache>
                <c:ptCount val="1"/>
                <c:pt idx="0">
                  <c:v>Column2</c:v>
                </c:pt>
              </c:strCache>
            </c:strRef>
          </c:tx>
          <c:spPr>
            <a:solidFill>
              <a:srgbClr val="9BBB59"/>
            </a:solidFill>
            <a:ln w="25391">
              <a:noFill/>
            </a:ln>
          </c:spPr>
          <c:invertIfNegative val="0"/>
          <c:dLbls>
            <c:spPr>
              <a:noFill/>
              <a:ln w="25391">
                <a:noFill/>
              </a:ln>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Sheet1!$A$2:$A$8</c:f>
              <c:strCache>
                <c:ptCount val="7"/>
                <c:pt idx="0">
                  <c:v>Organic</c:v>
                </c:pt>
                <c:pt idx="1">
                  <c:v>Plastic</c:v>
                </c:pt>
                <c:pt idx="2">
                  <c:v>Glass</c:v>
                </c:pt>
                <c:pt idx="3">
                  <c:v>Paper</c:v>
                </c:pt>
                <c:pt idx="4">
                  <c:v>Metal</c:v>
                </c:pt>
                <c:pt idx="5">
                  <c:v>Textile</c:v>
                </c:pt>
                <c:pt idx="6">
                  <c:v>Others</c:v>
                </c:pt>
              </c:strCache>
            </c:strRef>
          </c:cat>
          <c:val>
            <c:numRef>
              <c:f>Sheet1!$D$2:$D$8</c:f>
              <c:numCache>
                <c:formatCode>General</c:formatCode>
                <c:ptCount val="7"/>
              </c:numCache>
            </c:numRef>
          </c:val>
        </c:ser>
        <c:dLbls>
          <c:showLegendKey val="0"/>
          <c:showVal val="0"/>
          <c:showCatName val="0"/>
          <c:showSerName val="0"/>
          <c:showPercent val="0"/>
          <c:showBubbleSize val="0"/>
        </c:dLbls>
        <c:gapWidth val="79"/>
        <c:shape val="box"/>
        <c:axId val="126509824"/>
        <c:axId val="126511360"/>
        <c:axId val="0"/>
      </c:bar3DChart>
      <c:catAx>
        <c:axId val="126509824"/>
        <c:scaling>
          <c:orientation val="minMax"/>
        </c:scaling>
        <c:delete val="0"/>
        <c:axPos val="b"/>
        <c:majorGridlines>
          <c:spPr>
            <a:ln w="9522"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2"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26511360"/>
        <c:crosses val="autoZero"/>
        <c:auto val="1"/>
        <c:lblAlgn val="ctr"/>
        <c:lblOffset val="100"/>
        <c:noMultiLvlLbl val="0"/>
      </c:catAx>
      <c:valAx>
        <c:axId val="126511360"/>
        <c:scaling>
          <c:orientation val="minMax"/>
        </c:scaling>
        <c:delete val="1"/>
        <c:axPos val="l"/>
        <c:numFmt formatCode="0%" sourceLinked="1"/>
        <c:majorTickMark val="out"/>
        <c:minorTickMark val="none"/>
        <c:tickLblPos val="nextTo"/>
        <c:crossAx val="126509824"/>
        <c:crosses val="autoZero"/>
        <c:crossBetween val="between"/>
      </c:valAx>
      <c:spPr>
        <a:noFill/>
        <a:ln w="25391">
          <a:noFill/>
        </a:ln>
      </c:spPr>
    </c:plotArea>
    <c:legend>
      <c:legendPos val="t"/>
      <c:legendEntry>
        <c:idx val="1"/>
        <c:delete val="1"/>
      </c:legendEntry>
      <c:legendEntry>
        <c:idx val="2"/>
        <c:delete val="1"/>
      </c:legendEntry>
      <c:overlay val="0"/>
      <c:spPr>
        <a:noFill/>
        <a:ln w="25391">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2"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view3D>
      <c:rotX val="15"/>
      <c:rotY val="20"/>
      <c:rAngAx val="0"/>
      <c:perspective val="30"/>
    </c:view3D>
    <c:floor>
      <c:thickness val="0"/>
    </c:floor>
    <c:sideWall>
      <c:thickness val="0"/>
    </c:sideWall>
    <c:backWall>
      <c:thickness val="0"/>
    </c:backWall>
    <c:plotArea>
      <c:layout>
        <c:manualLayout>
          <c:layoutTarget val="inner"/>
          <c:xMode val="edge"/>
          <c:yMode val="edge"/>
          <c:x val="0.13648840769903761"/>
          <c:y val="2.8252405949256341E-2"/>
          <c:w val="0.86351159230096242"/>
          <c:h val="0.52222769028871396"/>
        </c:manualLayout>
      </c:layout>
      <c:bar3DChart>
        <c:barDir val="col"/>
        <c:grouping val="percentStacked"/>
        <c:varyColors val="0"/>
        <c:ser>
          <c:idx val="0"/>
          <c:order val="0"/>
          <c:invertIfNegative val="0"/>
          <c:dLbls>
            <c:dLbl>
              <c:idx val="0"/>
              <c:tx>
                <c:rich>
                  <a:bodyPr/>
                  <a:lstStyle/>
                  <a:p>
                    <a:r>
                      <a:rPr lang="en-US"/>
                      <a:t>10,109</a:t>
                    </a: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9,107</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'[Chart in Microsoft Word]Sheet1'!$A$4:$D$5</c:f>
              <c:multiLvlStrCache>
                <c:ptCount val="2"/>
                <c:lvl>
                  <c:pt idx="1">
                    <c:v>CERTIFIED FIT</c:v>
                  </c:pt>
                </c:lvl>
                <c:lvl>
                  <c:pt idx="0">
                    <c:v>VENDORS REGISTERED</c:v>
                  </c:pt>
                  <c:pt idx="1">
                    <c:v>VENDORS HEALTH SCREENED AND CERTIED FIT</c:v>
                  </c:pt>
                </c:lvl>
              </c:multiLvlStrCache>
            </c:multiLvlStrRef>
          </c:cat>
          <c:val>
            <c:numRef>
              <c:f>'[Chart in Microsoft Word]Sheet1'!$E$4:$E$5</c:f>
              <c:numCache>
                <c:formatCode>General</c:formatCode>
                <c:ptCount val="2"/>
                <c:pt idx="0">
                  <c:v>850</c:v>
                </c:pt>
                <c:pt idx="1">
                  <c:v>799</c:v>
                </c:pt>
              </c:numCache>
            </c:numRef>
          </c:val>
        </c:ser>
        <c:dLbls>
          <c:showLegendKey val="0"/>
          <c:showVal val="1"/>
          <c:showCatName val="0"/>
          <c:showSerName val="0"/>
          <c:showPercent val="0"/>
          <c:showBubbleSize val="0"/>
        </c:dLbls>
        <c:gapWidth val="75"/>
        <c:shape val="box"/>
        <c:axId val="126487168"/>
        <c:axId val="134948352"/>
        <c:axId val="0"/>
      </c:bar3DChart>
      <c:catAx>
        <c:axId val="126487168"/>
        <c:scaling>
          <c:orientation val="minMax"/>
        </c:scaling>
        <c:delete val="0"/>
        <c:axPos val="b"/>
        <c:numFmt formatCode="General" sourceLinked="0"/>
        <c:majorTickMark val="none"/>
        <c:minorTickMark val="none"/>
        <c:tickLblPos val="nextTo"/>
        <c:crossAx val="134948352"/>
        <c:crosses val="autoZero"/>
        <c:auto val="1"/>
        <c:lblAlgn val="ctr"/>
        <c:lblOffset val="100"/>
        <c:noMultiLvlLbl val="0"/>
      </c:catAx>
      <c:valAx>
        <c:axId val="134948352"/>
        <c:scaling>
          <c:orientation val="minMax"/>
        </c:scaling>
        <c:delete val="0"/>
        <c:axPos val="l"/>
        <c:numFmt formatCode="0%" sourceLinked="1"/>
        <c:majorTickMark val="none"/>
        <c:minorTickMark val="none"/>
        <c:tickLblPos val="nextTo"/>
        <c:crossAx val="126487168"/>
        <c:crosses val="autoZero"/>
        <c:crossBetween val="between"/>
      </c:valAx>
    </c:plotArea>
    <c:legend>
      <c:legendPos val="b"/>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599" b="1" i="0" u="none" strike="noStrike" kern="1200" cap="all" baseline="0">
                <a:solidFill>
                  <a:schemeClr val="tx1">
                    <a:lumMod val="65000"/>
                    <a:lumOff val="35000"/>
                  </a:schemeClr>
                </a:solidFill>
                <a:latin typeface="+mn-lt"/>
                <a:ea typeface="+mn-ea"/>
                <a:cs typeface="+mn-cs"/>
              </a:defRPr>
            </a:pPr>
            <a:r>
              <a:rPr lang="en-US" b="0"/>
              <a:t>Vendors screened in the Municipality</a:t>
            </a:r>
          </a:p>
        </c:rich>
      </c:tx>
      <c:layout>
        <c:manualLayout>
          <c:xMode val="edge"/>
          <c:yMode val="edge"/>
          <c:x val="9.9953627704664122E-2"/>
          <c:y val="0"/>
        </c:manualLayout>
      </c:layout>
      <c:overlay val="0"/>
      <c:spPr>
        <a:noFill/>
        <a:ln w="25391">
          <a:noFill/>
        </a:ln>
      </c:spPr>
    </c:title>
    <c:autoTitleDeleted val="0"/>
    <c:plotArea>
      <c:layout/>
      <c:pieChart>
        <c:varyColors val="1"/>
        <c:ser>
          <c:idx val="0"/>
          <c:order val="0"/>
          <c:tx>
            <c:strRef>
              <c:f>Sheet1!$B$1</c:f>
              <c:strCache>
                <c:ptCount val="1"/>
                <c:pt idx="0">
                  <c:v>Vendors screened in the Municipality</c:v>
                </c:pt>
              </c:strCache>
            </c:strRef>
          </c:tx>
          <c:dPt>
            <c:idx val="0"/>
            <c:bubble3D val="0"/>
            <c:spPr>
              <a:solidFill>
                <a:schemeClr val="accent1"/>
              </a:solidFill>
              <a:ln>
                <a:noFill/>
              </a:ln>
              <a:effectLst>
                <a:outerShdw blurRad="63500" sx="102000" sy="102000" algn="ctr" rotWithShape="0">
                  <a:prstClr val="black">
                    <a:alpha val="20000"/>
                  </a:prstClr>
                </a:outerShdw>
              </a:effectLst>
            </c:spPr>
          </c:dPt>
          <c:dPt>
            <c:idx val="1"/>
            <c:bubble3D val="0"/>
            <c:spPr>
              <a:solidFill>
                <a:schemeClr val="accent2"/>
              </a:solidFill>
              <a:ln>
                <a:noFill/>
              </a:ln>
              <a:effectLst>
                <a:outerShdw blurRad="63500" sx="102000" sy="102000" algn="ctr" rotWithShape="0">
                  <a:prstClr val="black">
                    <a:alpha val="20000"/>
                  </a:prstClr>
                </a:outerShdw>
              </a:effectLst>
            </c:spPr>
          </c:dPt>
          <c:dPt>
            <c:idx val="2"/>
            <c:bubble3D val="0"/>
            <c:spPr>
              <a:solidFill>
                <a:schemeClr val="accent3"/>
              </a:solidFill>
              <a:ln>
                <a:noFill/>
              </a:ln>
              <a:effectLst>
                <a:outerShdw blurRad="63500" sx="102000" sy="102000" algn="ctr" rotWithShape="0">
                  <a:prstClr val="black">
                    <a:alpha val="20000"/>
                  </a:prstClr>
                </a:outerShdw>
              </a:effectLst>
            </c:spPr>
          </c:dPt>
          <c:dPt>
            <c:idx val="3"/>
            <c:bubble3D val="0"/>
            <c:spPr>
              <a:solidFill>
                <a:schemeClr val="accent4"/>
              </a:solidFill>
              <a:ln>
                <a:noFill/>
              </a:ln>
              <a:effectLst>
                <a:outerShdw blurRad="63500" sx="102000" sy="102000" algn="ctr" rotWithShape="0">
                  <a:prstClr val="black">
                    <a:alpha val="20000"/>
                  </a:prstClr>
                </a:outerShdw>
              </a:effectLst>
            </c:spPr>
          </c:dPt>
          <c:dLbls>
            <c:dLbl>
              <c:idx val="0"/>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fld id="{43B634CA-5D50-459A-8C74-87D15A500EA8}" type="CATEGORYNAME">
                      <a:rPr lang="en-US"/>
                      <a:pPr>
                        <a:defRPr sz="1000" b="1" i="0" u="none" strike="noStrike" kern="1200" spc="0" baseline="0">
                          <a:solidFill>
                            <a:schemeClr val="accent1"/>
                          </a:solidFill>
                          <a:latin typeface="+mn-lt"/>
                          <a:ea typeface="+mn-ea"/>
                          <a:cs typeface="+mn-cs"/>
                        </a:defRPr>
                      </a:pPr>
                      <a:t>[CATEGORY NAME]</a:t>
                    </a:fld>
                    <a:r>
                      <a:rPr lang="en-US" baseline="0"/>
                      <a:t>
10%</a:t>
                    </a:r>
                  </a:p>
                </c:rich>
              </c:tx>
              <c:spPr>
                <a:noFill/>
                <a:ln w="25391">
                  <a:noFill/>
                </a:ln>
              </c:sp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Lst>
            </c:dLbl>
            <c:dLbl>
              <c:idx val="1"/>
              <c:layout>
                <c:manualLayout>
                  <c:x val="-0.17129629629629631"/>
                  <c:y val="-7.5396825396825393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fld id="{CD297069-8A06-4748-9D6C-BEC0AD222A70}" type="CATEGORYNAME">
                      <a:rPr lang="en-US"/>
                      <a:pPr>
                        <a:defRPr sz="1000" b="1" i="0" u="none" strike="noStrike" kern="1200" spc="0" baseline="0">
                          <a:solidFill>
                            <a:schemeClr val="accent2"/>
                          </a:solidFill>
                          <a:latin typeface="+mn-lt"/>
                          <a:ea typeface="+mn-ea"/>
                          <a:cs typeface="+mn-cs"/>
                        </a:defRPr>
                      </a:pPr>
                      <a:t>[CATEGORY NAME]</a:t>
                    </a:fld>
                    <a:r>
                      <a:rPr lang="en-US" baseline="0"/>
                      <a:t>
90%</a:t>
                    </a:r>
                  </a:p>
                </c:rich>
              </c:tx>
              <c:spPr>
                <a:noFill/>
                <a:ln w="25391">
                  <a:noFill/>
                </a:ln>
              </c:sp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Lst>
            </c:dLbl>
            <c:dLbl>
              <c:idx val="2"/>
              <c:spPr>
                <a:noFill/>
                <a:ln w="25391">
                  <a:noFill/>
                </a:ln>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1"/>
              <c:showBubbleSize val="0"/>
            </c:dLbl>
            <c:dLbl>
              <c:idx val="3"/>
              <c:spPr>
                <a:noFill/>
                <a:ln w="25391">
                  <a:noFill/>
                </a:ln>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outEnd"/>
              <c:showLegendKey val="0"/>
              <c:showVal val="0"/>
              <c:showCatName val="1"/>
              <c:showSerName val="0"/>
              <c:showPercent val="1"/>
              <c:showBubbleSize val="0"/>
            </c:dLbl>
            <c:spPr>
              <a:noFill/>
              <a:ln w="25391">
                <a:noFill/>
              </a:ln>
            </c:spPr>
            <c:dLblPos val="outEnd"/>
            <c:showLegendKey val="0"/>
            <c:showVal val="0"/>
            <c:showCatName val="1"/>
            <c:showSerName val="0"/>
            <c:showPercent val="1"/>
            <c:showBubbleSize val="0"/>
            <c:showLeaderLines val="1"/>
            <c:leaderLines>
              <c:spPr>
                <a:ln w="9522"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2"/>
                <c:pt idx="0">
                  <c:v>Vendors with typhoid fever</c:v>
                </c:pt>
                <c:pt idx="1">
                  <c:v>Vendors without typhoid fever</c:v>
                </c:pt>
              </c:strCache>
            </c:strRef>
          </c:cat>
          <c:val>
            <c:numRef>
              <c:f>Sheet1!$B$2:$B$5</c:f>
              <c:numCache>
                <c:formatCode>0%</c:formatCode>
                <c:ptCount val="4"/>
                <c:pt idx="0">
                  <c:v>0.06</c:v>
                </c:pt>
                <c:pt idx="1">
                  <c:v>0.94</c:v>
                </c:pt>
              </c:numCache>
            </c:numRef>
          </c:val>
        </c:ser>
        <c:dLbls>
          <c:showLegendKey val="0"/>
          <c:showVal val="0"/>
          <c:showCatName val="0"/>
          <c:showSerName val="0"/>
          <c:showPercent val="0"/>
          <c:showBubbleSize val="0"/>
          <c:showLeaderLines val="1"/>
        </c:dLbls>
        <c:firstSliceAng val="0"/>
      </c:pieChart>
      <c:spPr>
        <a:noFill/>
        <a:ln w="25391">
          <a:noFill/>
        </a:ln>
      </c:spPr>
    </c:plotArea>
    <c:plotVisOnly val="1"/>
    <c:dispBlanksAs val="gap"/>
    <c:showDLblsOverMax val="0"/>
  </c:chart>
  <c:spPr>
    <a:solidFill>
      <a:schemeClr val="bg1"/>
    </a:solidFill>
    <a:ln w="9522"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1433</TotalTime>
  <Pages>89</Pages>
  <Words>12036</Words>
  <Characters>68607</Characters>
  <Application>Microsoft Office Word</Application>
  <DocSecurity>0</DocSecurity>
  <Lines>571</Lines>
  <Paragraphs>160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80483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145</cp:revision>
  <cp:lastPrinted>2023-07-31T11:18:00Z</cp:lastPrinted>
  <dcterms:created xsi:type="dcterms:W3CDTF">2082-11-23T03:02:00Z</dcterms:created>
  <dcterms:modified xsi:type="dcterms:W3CDTF">2023-07-31T12:14:00Z</dcterms:modified>
</cp:coreProperties>
</file>